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A8B" w:rsidRDefault="00FC6A8B" w:rsidP="00C91C56">
      <w:pPr>
        <w:bidi/>
        <w:spacing w:line="240" w:lineRule="auto"/>
        <w:jc w:val="center"/>
        <w:rPr>
          <w:rFonts w:hint="cs"/>
          <w:b/>
          <w:bCs/>
          <w:sz w:val="28"/>
          <w:szCs w:val="28"/>
          <w:rtl/>
        </w:rPr>
      </w:pPr>
    </w:p>
    <w:p w:rsidR="00FC6A8B" w:rsidRDefault="00FC6A8B" w:rsidP="00FC6A8B">
      <w:pPr>
        <w:bidi/>
        <w:spacing w:line="240" w:lineRule="auto"/>
        <w:jc w:val="center"/>
        <w:rPr>
          <w:rFonts w:hint="cs"/>
          <w:b/>
          <w:bCs/>
          <w:sz w:val="28"/>
          <w:szCs w:val="28"/>
          <w:rtl/>
        </w:rPr>
      </w:pPr>
    </w:p>
    <w:bookmarkStart w:id="0" w:name="_MON_1603265626"/>
    <w:bookmarkEnd w:id="0"/>
    <w:p w:rsidR="00C91C56" w:rsidRDefault="00FC6A8B" w:rsidP="00FC6A8B">
      <w:pPr>
        <w:bidi/>
        <w:spacing w:line="240" w:lineRule="auto"/>
        <w:jc w:val="center"/>
        <w:rPr>
          <w:b/>
          <w:bCs/>
          <w:sz w:val="28"/>
          <w:szCs w:val="28"/>
          <w:rtl/>
        </w:rPr>
      </w:pPr>
      <w:r>
        <w:rPr>
          <w:b/>
          <w:bCs/>
          <w:sz w:val="28"/>
          <w:szCs w:val="28"/>
        </w:rPr>
        <w:object w:dxaOrig="10259" w:dyaOrig="185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45pt;height:928.4pt" o:ole="">
            <v:imagedata r:id="rId5" o:title=""/>
          </v:shape>
          <o:OLEObject Type="Embed" ProgID="Word.Document.12" ShapeID="_x0000_i1025" DrawAspect="Content" ObjectID="_1603265737" r:id="rId6">
            <o:FieldCodes>\s</o:FieldCodes>
          </o:OLEObject>
        </w:object>
      </w:r>
      <w:r w:rsidR="00C91C56" w:rsidRPr="00260E32">
        <w:rPr>
          <w:rFonts w:hint="cs"/>
          <w:b/>
          <w:bCs/>
          <w:sz w:val="28"/>
          <w:szCs w:val="28"/>
          <w:rtl/>
        </w:rPr>
        <w:t xml:space="preserve">جامعة بغداد / كلية الهندسة </w:t>
      </w:r>
      <w:r w:rsidR="00C91C56" w:rsidRPr="00260E32">
        <w:rPr>
          <w:b/>
          <w:bCs/>
          <w:sz w:val="28"/>
          <w:szCs w:val="28"/>
          <w:rtl/>
        </w:rPr>
        <w:t>–</w:t>
      </w:r>
      <w:r w:rsidR="00C91C56" w:rsidRPr="00260E32">
        <w:rPr>
          <w:rFonts w:hint="cs"/>
          <w:b/>
          <w:bCs/>
          <w:sz w:val="28"/>
          <w:szCs w:val="28"/>
          <w:rtl/>
        </w:rPr>
        <w:t xml:space="preserve"> قسم هندسة العمارة</w:t>
      </w:r>
      <w:r w:rsidR="00C91C56" w:rsidRPr="00260E32">
        <w:rPr>
          <w:b/>
          <w:bCs/>
          <w:sz w:val="28"/>
          <w:szCs w:val="28"/>
          <w:rtl/>
        </w:rPr>
        <w:br/>
      </w:r>
      <w:r w:rsidR="00C91C56" w:rsidRPr="00260E32">
        <w:rPr>
          <w:rFonts w:hint="cs"/>
          <w:b/>
          <w:bCs/>
          <w:sz w:val="28"/>
          <w:szCs w:val="28"/>
          <w:rtl/>
        </w:rPr>
        <w:t xml:space="preserve">أسماء مشاريع طلبة المرحلة الخامسة </w:t>
      </w:r>
      <w:r w:rsidR="00EF7CCC">
        <w:rPr>
          <w:rFonts w:hint="cs"/>
          <w:b/>
          <w:bCs/>
          <w:sz w:val="28"/>
          <w:szCs w:val="28"/>
          <w:rtl/>
        </w:rPr>
        <w:t xml:space="preserve">الشعبة </w:t>
      </w:r>
      <w:r w:rsidR="00C91C56" w:rsidRPr="00260E32">
        <w:rPr>
          <w:rFonts w:hint="cs"/>
          <w:b/>
          <w:bCs/>
          <w:sz w:val="28"/>
          <w:szCs w:val="28"/>
          <w:rtl/>
        </w:rPr>
        <w:t>(ب) للعام الدراسي 2017-2018</w:t>
      </w:r>
    </w:p>
    <w:p w:rsidR="00C91C56" w:rsidRPr="00260E32" w:rsidRDefault="00C91C56" w:rsidP="00C91C56">
      <w:pPr>
        <w:bidi/>
        <w:spacing w:line="240" w:lineRule="auto"/>
        <w:jc w:val="center"/>
        <w:rPr>
          <w:b/>
          <w:bCs/>
          <w:sz w:val="28"/>
          <w:szCs w:val="28"/>
          <w:rtl/>
        </w:rPr>
      </w:pPr>
      <w:r>
        <w:rPr>
          <w:rFonts w:hint="cs"/>
          <w:b/>
          <w:bCs/>
          <w:sz w:val="28"/>
          <w:szCs w:val="28"/>
          <w:rtl/>
        </w:rPr>
        <w:t xml:space="preserve">بإشراف الأساتذة (أ.م.محمد رضا شاكر </w:t>
      </w:r>
      <w:r>
        <w:rPr>
          <w:b/>
          <w:bCs/>
          <w:sz w:val="28"/>
          <w:szCs w:val="28"/>
          <w:rtl/>
        </w:rPr>
        <w:t>–</w:t>
      </w:r>
      <w:r>
        <w:rPr>
          <w:rFonts w:hint="cs"/>
          <w:b/>
          <w:bCs/>
          <w:sz w:val="28"/>
          <w:szCs w:val="28"/>
          <w:rtl/>
        </w:rPr>
        <w:t xml:space="preserve"> أ.م.د.غادة محمد إسماعيل </w:t>
      </w:r>
      <w:r>
        <w:rPr>
          <w:b/>
          <w:bCs/>
          <w:sz w:val="28"/>
          <w:szCs w:val="28"/>
          <w:rtl/>
        </w:rPr>
        <w:t>–</w:t>
      </w:r>
      <w:r>
        <w:rPr>
          <w:rFonts w:hint="cs"/>
          <w:b/>
          <w:bCs/>
          <w:sz w:val="28"/>
          <w:szCs w:val="28"/>
          <w:rtl/>
        </w:rPr>
        <w:t xml:space="preserve"> م.د.أسامة عبد المنعم)</w:t>
      </w:r>
    </w:p>
    <w:tbl>
      <w:tblPr>
        <w:tblStyle w:val="TableGrid"/>
        <w:tblpPr w:leftFromText="180" w:rightFromText="180" w:vertAnchor="page" w:horzAnchor="margin" w:tblpY="3031"/>
        <w:bidiVisual/>
        <w:tblW w:w="894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84"/>
        <w:gridCol w:w="2835"/>
        <w:gridCol w:w="5529"/>
      </w:tblGrid>
      <w:tr w:rsidR="00C91C56" w:rsidRPr="00260E32" w:rsidTr="00C91C56">
        <w:trPr>
          <w:trHeight w:val="536"/>
        </w:trPr>
        <w:tc>
          <w:tcPr>
            <w:tcW w:w="584" w:type="dxa"/>
            <w:tcBorders>
              <w:top w:val="double" w:sz="4" w:space="0" w:color="auto"/>
              <w:left w:val="double" w:sz="6" w:space="0" w:color="auto"/>
              <w:bottom w:val="single" w:sz="6" w:space="0" w:color="auto"/>
              <w:right w:val="double" w:sz="6" w:space="0" w:color="auto"/>
            </w:tcBorders>
            <w:vAlign w:val="center"/>
          </w:tcPr>
          <w:p w:rsidR="00C91C56" w:rsidRPr="00260E32" w:rsidRDefault="00C91C56" w:rsidP="00C91C56">
            <w:pPr>
              <w:bidi/>
              <w:spacing w:line="240" w:lineRule="auto"/>
              <w:rPr>
                <w:b/>
                <w:bCs/>
                <w:sz w:val="28"/>
                <w:szCs w:val="28"/>
                <w:rtl/>
                <w:lang w:bidi="ar-IQ"/>
              </w:rPr>
            </w:pPr>
            <w:r w:rsidRPr="00260E32">
              <w:rPr>
                <w:rFonts w:hint="cs"/>
                <w:b/>
                <w:bCs/>
                <w:sz w:val="28"/>
                <w:szCs w:val="28"/>
                <w:rtl/>
                <w:lang w:bidi="ar-IQ"/>
              </w:rPr>
              <w:t>ت</w:t>
            </w:r>
          </w:p>
        </w:tc>
        <w:tc>
          <w:tcPr>
            <w:tcW w:w="2835" w:type="dxa"/>
            <w:tcBorders>
              <w:left w:val="double" w:sz="6" w:space="0" w:color="auto"/>
              <w:right w:val="double" w:sz="4" w:space="0" w:color="auto"/>
            </w:tcBorders>
            <w:vAlign w:val="center"/>
          </w:tcPr>
          <w:p w:rsidR="00C91C56" w:rsidRPr="00260E32" w:rsidRDefault="00C91C56" w:rsidP="00C91C56">
            <w:pPr>
              <w:bidi/>
              <w:spacing w:line="240" w:lineRule="auto"/>
              <w:jc w:val="center"/>
              <w:rPr>
                <w:b/>
                <w:bCs/>
                <w:sz w:val="28"/>
                <w:szCs w:val="28"/>
                <w:rtl/>
                <w:lang w:bidi="ar-IQ"/>
              </w:rPr>
            </w:pPr>
            <w:r w:rsidRPr="00260E32">
              <w:rPr>
                <w:rFonts w:hint="cs"/>
                <w:b/>
                <w:bCs/>
                <w:sz w:val="28"/>
                <w:szCs w:val="28"/>
                <w:rtl/>
                <w:lang w:bidi="ar-IQ"/>
              </w:rPr>
              <w:t>اسم الطالب</w:t>
            </w:r>
          </w:p>
        </w:tc>
        <w:tc>
          <w:tcPr>
            <w:tcW w:w="5529" w:type="dxa"/>
            <w:tcBorders>
              <w:left w:val="double" w:sz="6" w:space="0" w:color="auto"/>
              <w:right w:val="double" w:sz="4" w:space="0" w:color="auto"/>
            </w:tcBorders>
            <w:vAlign w:val="center"/>
          </w:tcPr>
          <w:p w:rsidR="00C91C56" w:rsidRPr="00260E32" w:rsidRDefault="00C91C56" w:rsidP="00C91C56">
            <w:pPr>
              <w:tabs>
                <w:tab w:val="left" w:pos="1266"/>
              </w:tabs>
              <w:bidi/>
              <w:spacing w:line="240" w:lineRule="auto"/>
              <w:jc w:val="center"/>
              <w:rPr>
                <w:b/>
                <w:bCs/>
                <w:sz w:val="28"/>
                <w:szCs w:val="28"/>
                <w:rtl/>
                <w:lang w:bidi="ar-IQ"/>
              </w:rPr>
            </w:pPr>
            <w:r w:rsidRPr="00260E32">
              <w:rPr>
                <w:rFonts w:hint="cs"/>
                <w:b/>
                <w:bCs/>
                <w:sz w:val="28"/>
                <w:szCs w:val="28"/>
                <w:rtl/>
                <w:lang w:bidi="ar-IQ"/>
              </w:rPr>
              <w:t>عنوان مشروع التخرج</w:t>
            </w:r>
          </w:p>
        </w:tc>
      </w:tr>
      <w:tr w:rsidR="00C91C56" w:rsidRPr="00260E32" w:rsidTr="00C91C56">
        <w:tc>
          <w:tcPr>
            <w:tcW w:w="584" w:type="dxa"/>
            <w:tcBorders>
              <w:top w:val="single" w:sz="6" w:space="0" w:color="auto"/>
              <w:left w:val="double" w:sz="6" w:space="0" w:color="auto"/>
              <w:bottom w:val="single" w:sz="6" w:space="0" w:color="auto"/>
              <w:right w:val="double" w:sz="6" w:space="0" w:color="auto"/>
            </w:tcBorders>
            <w:vAlign w:val="center"/>
          </w:tcPr>
          <w:p w:rsidR="00C91C56" w:rsidRPr="00260E32" w:rsidRDefault="00C91C56" w:rsidP="00C91C56">
            <w:pPr>
              <w:bidi/>
              <w:spacing w:line="240" w:lineRule="auto"/>
              <w:rPr>
                <w:b/>
                <w:bCs/>
                <w:sz w:val="28"/>
                <w:szCs w:val="28"/>
                <w:rtl/>
                <w:lang w:bidi="ar-IQ"/>
              </w:rPr>
            </w:pPr>
            <w:r w:rsidRPr="00260E32">
              <w:rPr>
                <w:rFonts w:hint="cs"/>
                <w:b/>
                <w:bCs/>
                <w:sz w:val="28"/>
                <w:szCs w:val="28"/>
                <w:rtl/>
                <w:lang w:bidi="ar-IQ"/>
              </w:rPr>
              <w:t>1</w:t>
            </w:r>
          </w:p>
        </w:tc>
        <w:tc>
          <w:tcPr>
            <w:tcW w:w="2835" w:type="dxa"/>
            <w:tcBorders>
              <w:left w:val="double" w:sz="6" w:space="0" w:color="auto"/>
              <w:right w:val="double" w:sz="4" w:space="0" w:color="auto"/>
            </w:tcBorders>
            <w:vAlign w:val="center"/>
          </w:tcPr>
          <w:p w:rsidR="00C91C56" w:rsidRPr="00260E32" w:rsidRDefault="00C91C56" w:rsidP="00C91C56">
            <w:pPr>
              <w:bidi/>
              <w:spacing w:line="240" w:lineRule="auto"/>
              <w:rPr>
                <w:b/>
                <w:bCs/>
                <w:sz w:val="28"/>
                <w:szCs w:val="28"/>
                <w:lang w:bidi="ar-IQ"/>
              </w:rPr>
            </w:pPr>
            <w:r w:rsidRPr="00260E32">
              <w:rPr>
                <w:rFonts w:hint="cs"/>
                <w:b/>
                <w:bCs/>
                <w:sz w:val="28"/>
                <w:szCs w:val="28"/>
                <w:rtl/>
                <w:lang w:bidi="ar-IQ"/>
              </w:rPr>
              <w:t>أحمد رعد عبد الله</w:t>
            </w:r>
          </w:p>
        </w:tc>
        <w:tc>
          <w:tcPr>
            <w:tcW w:w="5529" w:type="dxa"/>
            <w:tcBorders>
              <w:left w:val="double" w:sz="6" w:space="0" w:color="auto"/>
              <w:right w:val="double" w:sz="4" w:space="0" w:color="auto"/>
            </w:tcBorders>
          </w:tcPr>
          <w:p w:rsidR="00C91C56" w:rsidRPr="00260E32" w:rsidRDefault="00C91C56" w:rsidP="00C91C56">
            <w:pPr>
              <w:bidi/>
              <w:spacing w:line="240" w:lineRule="auto"/>
              <w:rPr>
                <w:b/>
                <w:bCs/>
                <w:sz w:val="28"/>
                <w:szCs w:val="28"/>
                <w:rtl/>
                <w:lang w:bidi="ar-IQ"/>
              </w:rPr>
            </w:pPr>
            <w:r w:rsidRPr="00260E32">
              <w:rPr>
                <w:rFonts w:hint="cs"/>
                <w:b/>
                <w:bCs/>
                <w:sz w:val="28"/>
                <w:szCs w:val="28"/>
                <w:rtl/>
                <w:lang w:bidi="ar-IQ"/>
              </w:rPr>
              <w:t xml:space="preserve">مركز أبحاث الفضاء والفلك </w:t>
            </w:r>
          </w:p>
        </w:tc>
      </w:tr>
      <w:tr w:rsidR="00C91C56" w:rsidRPr="00260E32" w:rsidTr="00C91C56">
        <w:tc>
          <w:tcPr>
            <w:tcW w:w="8948" w:type="dxa"/>
            <w:gridSpan w:val="3"/>
            <w:tcBorders>
              <w:top w:val="single" w:sz="6" w:space="0" w:color="auto"/>
              <w:left w:val="double" w:sz="6" w:space="0" w:color="auto"/>
              <w:bottom w:val="single" w:sz="6" w:space="0" w:color="auto"/>
              <w:right w:val="double" w:sz="4" w:space="0" w:color="auto"/>
            </w:tcBorders>
            <w:vAlign w:val="center"/>
          </w:tcPr>
          <w:p w:rsidR="00C91C56" w:rsidRPr="00260E32" w:rsidRDefault="00C91C56" w:rsidP="00C91C56">
            <w:pPr>
              <w:bidi/>
              <w:spacing w:line="240" w:lineRule="auto"/>
              <w:rPr>
                <w:b/>
                <w:bCs/>
                <w:sz w:val="20"/>
                <w:szCs w:val="20"/>
                <w:rtl/>
                <w:lang w:bidi="ar-IQ"/>
              </w:rPr>
            </w:pPr>
            <w:r w:rsidRPr="00260E32">
              <w:rPr>
                <w:rFonts w:hint="cs"/>
                <w:b/>
                <w:bCs/>
                <w:sz w:val="20"/>
                <w:szCs w:val="20"/>
                <w:rtl/>
                <w:lang w:bidi="ar-IQ"/>
              </w:rPr>
              <w:t>يعنى المشروع بتصميم مركز للأبحاث في شؤون علوم الفضاء في بغداد، بما يتطلبه من فضاءات بحثية وتعليمية وتطبيقية فضلاً عن وجود قبة فلكية تستخدم للأغراض التعليمية والسياحية.</w:t>
            </w:r>
          </w:p>
        </w:tc>
      </w:tr>
      <w:tr w:rsidR="00C91C56" w:rsidRPr="00260E32" w:rsidTr="00C91C56">
        <w:trPr>
          <w:trHeight w:val="475"/>
        </w:trPr>
        <w:tc>
          <w:tcPr>
            <w:tcW w:w="584" w:type="dxa"/>
            <w:tcBorders>
              <w:top w:val="single" w:sz="6" w:space="0" w:color="auto"/>
              <w:left w:val="double" w:sz="6" w:space="0" w:color="auto"/>
              <w:bottom w:val="single" w:sz="6" w:space="0" w:color="auto"/>
              <w:right w:val="double" w:sz="6" w:space="0" w:color="auto"/>
            </w:tcBorders>
            <w:vAlign w:val="center"/>
          </w:tcPr>
          <w:p w:rsidR="00C91C56" w:rsidRPr="00260E32" w:rsidRDefault="00C91C56" w:rsidP="00C91C56">
            <w:pPr>
              <w:bidi/>
              <w:spacing w:line="240" w:lineRule="auto"/>
              <w:rPr>
                <w:b/>
                <w:bCs/>
                <w:sz w:val="28"/>
                <w:szCs w:val="28"/>
                <w:rtl/>
                <w:lang w:bidi="ar-IQ"/>
              </w:rPr>
            </w:pPr>
            <w:r w:rsidRPr="00260E32">
              <w:rPr>
                <w:rFonts w:hint="cs"/>
                <w:b/>
                <w:bCs/>
                <w:sz w:val="28"/>
                <w:szCs w:val="28"/>
                <w:rtl/>
                <w:lang w:bidi="ar-IQ"/>
              </w:rPr>
              <w:t>2</w:t>
            </w:r>
          </w:p>
        </w:tc>
        <w:tc>
          <w:tcPr>
            <w:tcW w:w="2835" w:type="dxa"/>
            <w:tcBorders>
              <w:left w:val="double" w:sz="6" w:space="0" w:color="auto"/>
              <w:right w:val="double" w:sz="4" w:space="0" w:color="auto"/>
            </w:tcBorders>
            <w:vAlign w:val="center"/>
          </w:tcPr>
          <w:p w:rsidR="00C91C56" w:rsidRPr="00260E32" w:rsidRDefault="00C91C56" w:rsidP="00C91C56">
            <w:pPr>
              <w:bidi/>
              <w:spacing w:line="240" w:lineRule="auto"/>
              <w:rPr>
                <w:b/>
                <w:bCs/>
                <w:sz w:val="28"/>
                <w:szCs w:val="28"/>
                <w:rtl/>
                <w:lang w:bidi="ar-IQ"/>
              </w:rPr>
            </w:pPr>
            <w:r w:rsidRPr="00260E32">
              <w:rPr>
                <w:rFonts w:hint="cs"/>
                <w:b/>
                <w:bCs/>
                <w:sz w:val="28"/>
                <w:szCs w:val="28"/>
                <w:rtl/>
                <w:lang w:bidi="ar-IQ"/>
              </w:rPr>
              <w:t>إيمان سوري علي</w:t>
            </w:r>
          </w:p>
        </w:tc>
        <w:tc>
          <w:tcPr>
            <w:tcW w:w="5529" w:type="dxa"/>
            <w:tcBorders>
              <w:left w:val="double" w:sz="6" w:space="0" w:color="auto"/>
              <w:right w:val="double" w:sz="4" w:space="0" w:color="auto"/>
            </w:tcBorders>
          </w:tcPr>
          <w:p w:rsidR="00C91C56" w:rsidRPr="00260E32" w:rsidRDefault="00C91C56" w:rsidP="00C91C56">
            <w:pPr>
              <w:bidi/>
              <w:spacing w:line="240" w:lineRule="auto"/>
              <w:rPr>
                <w:b/>
                <w:bCs/>
                <w:sz w:val="28"/>
                <w:szCs w:val="28"/>
                <w:rtl/>
                <w:lang w:bidi="ar-IQ"/>
              </w:rPr>
            </w:pPr>
            <w:r w:rsidRPr="00260E32">
              <w:rPr>
                <w:rFonts w:hint="cs"/>
                <w:b/>
                <w:bCs/>
                <w:sz w:val="28"/>
                <w:szCs w:val="28"/>
                <w:rtl/>
                <w:lang w:bidi="ar-IQ"/>
              </w:rPr>
              <w:t>وحدة جيرة مستدامة في الأهوار</w:t>
            </w:r>
          </w:p>
        </w:tc>
      </w:tr>
      <w:tr w:rsidR="00C91C56" w:rsidRPr="00260E32" w:rsidTr="00C91C56">
        <w:trPr>
          <w:trHeight w:val="99"/>
        </w:trPr>
        <w:tc>
          <w:tcPr>
            <w:tcW w:w="8948" w:type="dxa"/>
            <w:gridSpan w:val="3"/>
            <w:tcBorders>
              <w:top w:val="single" w:sz="6" w:space="0" w:color="auto"/>
              <w:left w:val="double" w:sz="6" w:space="0" w:color="auto"/>
              <w:bottom w:val="single" w:sz="6" w:space="0" w:color="auto"/>
              <w:right w:val="double" w:sz="4" w:space="0" w:color="auto"/>
            </w:tcBorders>
            <w:vAlign w:val="center"/>
          </w:tcPr>
          <w:p w:rsidR="00C91C56" w:rsidRPr="00260E32" w:rsidRDefault="00C91C56" w:rsidP="00C91C56">
            <w:pPr>
              <w:bidi/>
              <w:spacing w:line="240" w:lineRule="auto"/>
              <w:rPr>
                <w:b/>
                <w:bCs/>
                <w:sz w:val="20"/>
                <w:szCs w:val="20"/>
                <w:rtl/>
                <w:lang w:bidi="ar-IQ"/>
              </w:rPr>
            </w:pPr>
            <w:r w:rsidRPr="00260E32">
              <w:rPr>
                <w:rFonts w:hint="cs"/>
                <w:b/>
                <w:bCs/>
                <w:sz w:val="20"/>
                <w:szCs w:val="20"/>
                <w:rtl/>
                <w:lang w:bidi="ar-IQ"/>
              </w:rPr>
              <w:t>يحتوي المشروع على تجمعات سكنية وخدمية وإدارية في منطقة أهوار مدينة الناصرية، حيث يركز المشروع على تصميم تجمعات من الدور السكنية لسكان الأهوار بشكل يلبي متطلباتهم الحياتية التقليدية ولكن برؤية تنفيذية جديدة.</w:t>
            </w:r>
          </w:p>
        </w:tc>
      </w:tr>
      <w:tr w:rsidR="00C91C56" w:rsidRPr="00260E32" w:rsidTr="00C91C56">
        <w:tc>
          <w:tcPr>
            <w:tcW w:w="584" w:type="dxa"/>
            <w:tcBorders>
              <w:top w:val="single" w:sz="6" w:space="0" w:color="auto"/>
              <w:left w:val="double" w:sz="6" w:space="0" w:color="auto"/>
              <w:bottom w:val="single" w:sz="6" w:space="0" w:color="auto"/>
              <w:right w:val="double" w:sz="6" w:space="0" w:color="auto"/>
            </w:tcBorders>
            <w:vAlign w:val="center"/>
          </w:tcPr>
          <w:p w:rsidR="00C91C56" w:rsidRPr="00260E32" w:rsidRDefault="00C91C56" w:rsidP="00C91C56">
            <w:pPr>
              <w:bidi/>
              <w:spacing w:line="240" w:lineRule="auto"/>
              <w:rPr>
                <w:b/>
                <w:bCs/>
                <w:sz w:val="28"/>
                <w:szCs w:val="28"/>
                <w:rtl/>
                <w:lang w:bidi="ar-IQ"/>
              </w:rPr>
            </w:pPr>
            <w:r w:rsidRPr="00260E32">
              <w:rPr>
                <w:rFonts w:hint="cs"/>
                <w:b/>
                <w:bCs/>
                <w:sz w:val="28"/>
                <w:szCs w:val="28"/>
                <w:rtl/>
                <w:lang w:bidi="ar-IQ"/>
              </w:rPr>
              <w:t>3</w:t>
            </w:r>
          </w:p>
        </w:tc>
        <w:tc>
          <w:tcPr>
            <w:tcW w:w="2835" w:type="dxa"/>
            <w:tcBorders>
              <w:left w:val="double" w:sz="6" w:space="0" w:color="auto"/>
              <w:right w:val="double" w:sz="4" w:space="0" w:color="auto"/>
            </w:tcBorders>
            <w:vAlign w:val="center"/>
          </w:tcPr>
          <w:p w:rsidR="00C91C56" w:rsidRPr="00260E32" w:rsidRDefault="00C91C56" w:rsidP="00C91C56">
            <w:pPr>
              <w:bidi/>
              <w:spacing w:line="240" w:lineRule="auto"/>
              <w:rPr>
                <w:b/>
                <w:bCs/>
                <w:sz w:val="28"/>
                <w:szCs w:val="28"/>
                <w:lang w:bidi="ar-IQ"/>
              </w:rPr>
            </w:pPr>
            <w:r w:rsidRPr="00260E32">
              <w:rPr>
                <w:rFonts w:hint="cs"/>
                <w:b/>
                <w:bCs/>
                <w:sz w:val="28"/>
                <w:szCs w:val="28"/>
                <w:rtl/>
                <w:lang w:bidi="ar-IQ"/>
              </w:rPr>
              <w:t>حسين حميد عبد الحسين</w:t>
            </w:r>
          </w:p>
        </w:tc>
        <w:tc>
          <w:tcPr>
            <w:tcW w:w="5529" w:type="dxa"/>
            <w:tcBorders>
              <w:left w:val="double" w:sz="6" w:space="0" w:color="auto"/>
              <w:right w:val="double" w:sz="4" w:space="0" w:color="auto"/>
            </w:tcBorders>
          </w:tcPr>
          <w:p w:rsidR="00C91C56" w:rsidRPr="00260E32" w:rsidRDefault="00C91C56" w:rsidP="00C91C56">
            <w:pPr>
              <w:bidi/>
              <w:spacing w:line="240" w:lineRule="auto"/>
              <w:rPr>
                <w:b/>
                <w:bCs/>
                <w:sz w:val="28"/>
                <w:szCs w:val="28"/>
                <w:rtl/>
                <w:lang w:bidi="ar-IQ"/>
              </w:rPr>
            </w:pPr>
            <w:r w:rsidRPr="00260E32">
              <w:rPr>
                <w:rFonts w:hint="cs"/>
                <w:b/>
                <w:bCs/>
                <w:sz w:val="28"/>
                <w:szCs w:val="28"/>
                <w:rtl/>
                <w:lang w:bidi="ar-IQ"/>
              </w:rPr>
              <w:t>مركز رعاية الموهوبين وتنمية المواهب</w:t>
            </w:r>
          </w:p>
        </w:tc>
      </w:tr>
      <w:tr w:rsidR="00C91C56" w:rsidRPr="00260E32" w:rsidTr="00C91C56">
        <w:tc>
          <w:tcPr>
            <w:tcW w:w="8948" w:type="dxa"/>
            <w:gridSpan w:val="3"/>
            <w:tcBorders>
              <w:top w:val="single" w:sz="6" w:space="0" w:color="auto"/>
              <w:left w:val="double" w:sz="6" w:space="0" w:color="auto"/>
              <w:bottom w:val="single" w:sz="6" w:space="0" w:color="auto"/>
              <w:right w:val="double" w:sz="4" w:space="0" w:color="auto"/>
            </w:tcBorders>
            <w:vAlign w:val="center"/>
          </w:tcPr>
          <w:p w:rsidR="00C91C56" w:rsidRPr="00260E32" w:rsidRDefault="00C91C56" w:rsidP="00C91C56">
            <w:pPr>
              <w:bidi/>
              <w:spacing w:line="240" w:lineRule="auto"/>
              <w:rPr>
                <w:b/>
                <w:bCs/>
                <w:sz w:val="20"/>
                <w:szCs w:val="20"/>
                <w:rtl/>
                <w:lang w:bidi="ar-IQ"/>
              </w:rPr>
            </w:pPr>
            <w:r w:rsidRPr="00260E32">
              <w:rPr>
                <w:rFonts w:hint="cs"/>
                <w:b/>
                <w:bCs/>
                <w:sz w:val="20"/>
                <w:szCs w:val="20"/>
                <w:rtl/>
                <w:lang w:bidi="ar-IQ"/>
              </w:rPr>
              <w:t>يهتم المشروع بجوانب تخص شريحة الموهوبين وخصوصاً الشباب منهم، حيث يوفر المشروع فضاءات بحثية وتعليمية ومختبرات خاصة بهم فضلاً عن القاعات والأقسام الإدارية.</w:t>
            </w:r>
          </w:p>
        </w:tc>
      </w:tr>
      <w:tr w:rsidR="00C91C56" w:rsidRPr="00260E32" w:rsidTr="00C91C56">
        <w:tc>
          <w:tcPr>
            <w:tcW w:w="584" w:type="dxa"/>
            <w:tcBorders>
              <w:top w:val="single" w:sz="6" w:space="0" w:color="auto"/>
              <w:left w:val="double" w:sz="6" w:space="0" w:color="auto"/>
              <w:bottom w:val="single" w:sz="6" w:space="0" w:color="auto"/>
              <w:right w:val="double" w:sz="6" w:space="0" w:color="auto"/>
            </w:tcBorders>
            <w:vAlign w:val="center"/>
          </w:tcPr>
          <w:p w:rsidR="00C91C56" w:rsidRPr="00260E32" w:rsidRDefault="00C91C56" w:rsidP="00C91C56">
            <w:pPr>
              <w:bidi/>
              <w:spacing w:line="240" w:lineRule="auto"/>
              <w:rPr>
                <w:b/>
                <w:bCs/>
                <w:sz w:val="28"/>
                <w:szCs w:val="28"/>
                <w:rtl/>
                <w:lang w:bidi="ar-IQ"/>
              </w:rPr>
            </w:pPr>
            <w:r w:rsidRPr="00260E32">
              <w:rPr>
                <w:rFonts w:hint="cs"/>
                <w:b/>
                <w:bCs/>
                <w:sz w:val="28"/>
                <w:szCs w:val="28"/>
                <w:rtl/>
                <w:lang w:bidi="ar-IQ"/>
              </w:rPr>
              <w:t>4</w:t>
            </w:r>
          </w:p>
        </w:tc>
        <w:tc>
          <w:tcPr>
            <w:tcW w:w="2835" w:type="dxa"/>
            <w:tcBorders>
              <w:left w:val="double" w:sz="6" w:space="0" w:color="auto"/>
              <w:right w:val="double" w:sz="4" w:space="0" w:color="auto"/>
            </w:tcBorders>
            <w:vAlign w:val="center"/>
          </w:tcPr>
          <w:p w:rsidR="00C91C56" w:rsidRPr="00260E32" w:rsidRDefault="00C91C56" w:rsidP="00C91C56">
            <w:pPr>
              <w:bidi/>
              <w:spacing w:line="240" w:lineRule="auto"/>
              <w:rPr>
                <w:b/>
                <w:bCs/>
                <w:sz w:val="28"/>
                <w:szCs w:val="28"/>
                <w:lang w:bidi="ar-IQ"/>
              </w:rPr>
            </w:pPr>
            <w:r w:rsidRPr="00260E32">
              <w:rPr>
                <w:rFonts w:hint="cs"/>
                <w:b/>
                <w:bCs/>
                <w:sz w:val="28"/>
                <w:szCs w:val="28"/>
                <w:rtl/>
                <w:lang w:bidi="ar-IQ"/>
              </w:rPr>
              <w:t>داليا مهند عبد الرزاق</w:t>
            </w:r>
          </w:p>
        </w:tc>
        <w:tc>
          <w:tcPr>
            <w:tcW w:w="5529" w:type="dxa"/>
            <w:tcBorders>
              <w:left w:val="double" w:sz="6" w:space="0" w:color="auto"/>
              <w:right w:val="double" w:sz="4" w:space="0" w:color="auto"/>
            </w:tcBorders>
          </w:tcPr>
          <w:p w:rsidR="00C91C56" w:rsidRPr="00260E32" w:rsidRDefault="00C91C56" w:rsidP="00C91C56">
            <w:pPr>
              <w:bidi/>
              <w:spacing w:line="240" w:lineRule="auto"/>
              <w:rPr>
                <w:b/>
                <w:bCs/>
                <w:sz w:val="28"/>
                <w:szCs w:val="28"/>
                <w:rtl/>
                <w:lang w:bidi="ar-IQ"/>
              </w:rPr>
            </w:pPr>
            <w:r w:rsidRPr="00260E32">
              <w:rPr>
                <w:rFonts w:hint="cs"/>
                <w:b/>
                <w:bCs/>
                <w:sz w:val="28"/>
                <w:szCs w:val="28"/>
                <w:rtl/>
                <w:lang w:bidi="ar-IQ"/>
              </w:rPr>
              <w:t>مركز بن القف لإصابات الحبل الشوكي</w:t>
            </w:r>
          </w:p>
        </w:tc>
      </w:tr>
      <w:tr w:rsidR="00C91C56" w:rsidRPr="00260E32" w:rsidTr="00C91C56">
        <w:tc>
          <w:tcPr>
            <w:tcW w:w="8948" w:type="dxa"/>
            <w:gridSpan w:val="3"/>
            <w:tcBorders>
              <w:top w:val="single" w:sz="6" w:space="0" w:color="auto"/>
              <w:left w:val="double" w:sz="6" w:space="0" w:color="auto"/>
              <w:bottom w:val="single" w:sz="6" w:space="0" w:color="auto"/>
              <w:right w:val="double" w:sz="4" w:space="0" w:color="auto"/>
            </w:tcBorders>
            <w:vAlign w:val="center"/>
          </w:tcPr>
          <w:p w:rsidR="00C91C56" w:rsidRPr="00260E32" w:rsidRDefault="00C91C56" w:rsidP="00C91C56">
            <w:pPr>
              <w:bidi/>
              <w:spacing w:line="240" w:lineRule="auto"/>
              <w:rPr>
                <w:b/>
                <w:bCs/>
                <w:sz w:val="20"/>
                <w:szCs w:val="20"/>
                <w:rtl/>
                <w:lang w:bidi="ar-IQ"/>
              </w:rPr>
            </w:pPr>
            <w:r w:rsidRPr="00260E32">
              <w:rPr>
                <w:rFonts w:hint="cs"/>
                <w:b/>
                <w:bCs/>
                <w:sz w:val="20"/>
                <w:szCs w:val="20"/>
                <w:rtl/>
                <w:lang w:bidi="ar-IQ"/>
              </w:rPr>
              <w:t>يعد هذا المشروع مركزاً طبياً نموذجياً يعنى بشريحة مرضى الحبل الشوكي بما يتطلبه من أقسام علاجية وتأهيلية وصالات عمليات وردهات</w:t>
            </w:r>
            <w:r w:rsidR="001F3160">
              <w:rPr>
                <w:rFonts w:hint="cs"/>
                <w:b/>
                <w:bCs/>
                <w:sz w:val="20"/>
                <w:szCs w:val="20"/>
                <w:rtl/>
                <w:lang w:bidi="ar-IQ"/>
              </w:rPr>
              <w:t xml:space="preserve"> للمرضى</w:t>
            </w:r>
            <w:r w:rsidRPr="00260E32">
              <w:rPr>
                <w:rFonts w:hint="cs"/>
                <w:b/>
                <w:bCs/>
                <w:sz w:val="20"/>
                <w:szCs w:val="20"/>
                <w:rtl/>
                <w:lang w:bidi="ar-IQ"/>
              </w:rPr>
              <w:t>.</w:t>
            </w:r>
          </w:p>
        </w:tc>
      </w:tr>
      <w:tr w:rsidR="00C91C56" w:rsidRPr="00260E32" w:rsidTr="00C91C56">
        <w:tc>
          <w:tcPr>
            <w:tcW w:w="584" w:type="dxa"/>
            <w:tcBorders>
              <w:top w:val="single" w:sz="6" w:space="0" w:color="auto"/>
              <w:left w:val="double" w:sz="6" w:space="0" w:color="auto"/>
              <w:bottom w:val="single" w:sz="6" w:space="0" w:color="auto"/>
              <w:right w:val="double" w:sz="6" w:space="0" w:color="auto"/>
            </w:tcBorders>
            <w:vAlign w:val="center"/>
          </w:tcPr>
          <w:p w:rsidR="00C91C56" w:rsidRPr="00260E32" w:rsidRDefault="00C91C56" w:rsidP="00C91C56">
            <w:pPr>
              <w:bidi/>
              <w:spacing w:line="240" w:lineRule="auto"/>
              <w:rPr>
                <w:b/>
                <w:bCs/>
                <w:sz w:val="28"/>
                <w:szCs w:val="28"/>
                <w:rtl/>
                <w:lang w:bidi="ar-IQ"/>
              </w:rPr>
            </w:pPr>
            <w:r w:rsidRPr="00260E32">
              <w:rPr>
                <w:rFonts w:hint="cs"/>
                <w:b/>
                <w:bCs/>
                <w:sz w:val="28"/>
                <w:szCs w:val="28"/>
                <w:rtl/>
                <w:lang w:bidi="ar-IQ"/>
              </w:rPr>
              <w:t>5</w:t>
            </w:r>
          </w:p>
        </w:tc>
        <w:tc>
          <w:tcPr>
            <w:tcW w:w="2835" w:type="dxa"/>
            <w:tcBorders>
              <w:left w:val="double" w:sz="6" w:space="0" w:color="auto"/>
              <w:right w:val="double" w:sz="4" w:space="0" w:color="auto"/>
            </w:tcBorders>
            <w:vAlign w:val="center"/>
          </w:tcPr>
          <w:p w:rsidR="00C91C56" w:rsidRPr="00260E32" w:rsidRDefault="00C91C56" w:rsidP="00C91C56">
            <w:pPr>
              <w:bidi/>
              <w:spacing w:line="240" w:lineRule="auto"/>
              <w:rPr>
                <w:b/>
                <w:bCs/>
                <w:sz w:val="28"/>
                <w:szCs w:val="28"/>
                <w:lang w:bidi="ar-IQ"/>
              </w:rPr>
            </w:pPr>
            <w:r w:rsidRPr="00260E32">
              <w:rPr>
                <w:rFonts w:hint="cs"/>
                <w:b/>
                <w:bCs/>
                <w:sz w:val="28"/>
                <w:szCs w:val="28"/>
                <w:rtl/>
                <w:lang w:bidi="ar-IQ"/>
              </w:rPr>
              <w:t>رفقة وليد رشيد</w:t>
            </w:r>
          </w:p>
        </w:tc>
        <w:tc>
          <w:tcPr>
            <w:tcW w:w="5529" w:type="dxa"/>
            <w:tcBorders>
              <w:left w:val="double" w:sz="6" w:space="0" w:color="auto"/>
              <w:right w:val="double" w:sz="4" w:space="0" w:color="auto"/>
            </w:tcBorders>
          </w:tcPr>
          <w:p w:rsidR="00C91C56" w:rsidRPr="00260E32" w:rsidRDefault="00C91C56" w:rsidP="00C91C56">
            <w:pPr>
              <w:bidi/>
              <w:spacing w:line="240" w:lineRule="auto"/>
              <w:rPr>
                <w:b/>
                <w:bCs/>
                <w:sz w:val="28"/>
                <w:szCs w:val="28"/>
                <w:rtl/>
                <w:lang w:bidi="ar-IQ"/>
              </w:rPr>
            </w:pPr>
            <w:r w:rsidRPr="00260E32">
              <w:rPr>
                <w:rFonts w:hint="cs"/>
                <w:b/>
                <w:bCs/>
                <w:sz w:val="28"/>
                <w:szCs w:val="28"/>
                <w:rtl/>
                <w:lang w:bidi="ar-IQ"/>
              </w:rPr>
              <w:t>مجمع طبي بيطري في قضاء أبو غريب</w:t>
            </w:r>
          </w:p>
        </w:tc>
      </w:tr>
      <w:tr w:rsidR="00C91C56" w:rsidRPr="00260E32" w:rsidTr="00C91C56">
        <w:tc>
          <w:tcPr>
            <w:tcW w:w="8948" w:type="dxa"/>
            <w:gridSpan w:val="3"/>
            <w:tcBorders>
              <w:top w:val="single" w:sz="6" w:space="0" w:color="auto"/>
              <w:left w:val="double" w:sz="6" w:space="0" w:color="auto"/>
              <w:bottom w:val="single" w:sz="6" w:space="0" w:color="auto"/>
              <w:right w:val="double" w:sz="4" w:space="0" w:color="auto"/>
            </w:tcBorders>
            <w:vAlign w:val="center"/>
          </w:tcPr>
          <w:p w:rsidR="00C91C56" w:rsidRPr="00260E32" w:rsidRDefault="00C91C56" w:rsidP="00C91C56">
            <w:pPr>
              <w:bidi/>
              <w:spacing w:line="240" w:lineRule="auto"/>
              <w:rPr>
                <w:b/>
                <w:bCs/>
                <w:sz w:val="20"/>
                <w:szCs w:val="20"/>
                <w:rtl/>
                <w:lang w:bidi="ar-IQ"/>
              </w:rPr>
            </w:pPr>
            <w:r w:rsidRPr="00260E32">
              <w:rPr>
                <w:rFonts w:hint="cs"/>
                <w:b/>
                <w:bCs/>
                <w:sz w:val="20"/>
                <w:szCs w:val="20"/>
                <w:rtl/>
                <w:lang w:bidi="ar-IQ"/>
              </w:rPr>
              <w:t xml:space="preserve">يتكون هذا المجمع من فضاءات طبية وعلاجية متخصصة للحيوانات فضلاً عن أقسام لرعاية الماشية في قضاء أبو غريب. </w:t>
            </w:r>
          </w:p>
        </w:tc>
      </w:tr>
      <w:tr w:rsidR="00C91C56" w:rsidRPr="00260E32" w:rsidTr="00C91C56">
        <w:tc>
          <w:tcPr>
            <w:tcW w:w="584" w:type="dxa"/>
            <w:tcBorders>
              <w:top w:val="single" w:sz="6" w:space="0" w:color="auto"/>
              <w:left w:val="double" w:sz="6" w:space="0" w:color="auto"/>
              <w:bottom w:val="single" w:sz="6" w:space="0" w:color="auto"/>
              <w:right w:val="double" w:sz="6" w:space="0" w:color="auto"/>
            </w:tcBorders>
            <w:vAlign w:val="center"/>
          </w:tcPr>
          <w:p w:rsidR="00C91C56" w:rsidRPr="00260E32" w:rsidRDefault="00C91C56" w:rsidP="00C91C56">
            <w:pPr>
              <w:bidi/>
              <w:spacing w:line="240" w:lineRule="auto"/>
              <w:rPr>
                <w:b/>
                <w:bCs/>
                <w:sz w:val="28"/>
                <w:szCs w:val="28"/>
                <w:rtl/>
                <w:lang w:bidi="ar-IQ"/>
              </w:rPr>
            </w:pPr>
            <w:r w:rsidRPr="00260E32">
              <w:rPr>
                <w:rFonts w:hint="cs"/>
                <w:b/>
                <w:bCs/>
                <w:sz w:val="28"/>
                <w:szCs w:val="28"/>
                <w:rtl/>
                <w:lang w:bidi="ar-IQ"/>
              </w:rPr>
              <w:t>6</w:t>
            </w:r>
          </w:p>
        </w:tc>
        <w:tc>
          <w:tcPr>
            <w:tcW w:w="2835" w:type="dxa"/>
            <w:tcBorders>
              <w:left w:val="double" w:sz="6" w:space="0" w:color="auto"/>
              <w:right w:val="double" w:sz="4" w:space="0" w:color="auto"/>
            </w:tcBorders>
            <w:vAlign w:val="center"/>
          </w:tcPr>
          <w:p w:rsidR="00C91C56" w:rsidRPr="00260E32" w:rsidRDefault="00C91C56" w:rsidP="00C91C56">
            <w:pPr>
              <w:bidi/>
              <w:spacing w:line="240" w:lineRule="auto"/>
              <w:rPr>
                <w:b/>
                <w:bCs/>
                <w:sz w:val="28"/>
                <w:szCs w:val="28"/>
                <w:lang w:bidi="ar-IQ"/>
              </w:rPr>
            </w:pPr>
            <w:r w:rsidRPr="00260E32">
              <w:rPr>
                <w:rFonts w:hint="cs"/>
                <w:b/>
                <w:bCs/>
                <w:sz w:val="28"/>
                <w:szCs w:val="28"/>
                <w:rtl/>
                <w:lang w:bidi="ar-IQ"/>
              </w:rPr>
              <w:t>رواء عزيز مسلم فالح</w:t>
            </w:r>
          </w:p>
        </w:tc>
        <w:tc>
          <w:tcPr>
            <w:tcW w:w="5529" w:type="dxa"/>
            <w:tcBorders>
              <w:left w:val="double" w:sz="6" w:space="0" w:color="auto"/>
              <w:right w:val="double" w:sz="4" w:space="0" w:color="auto"/>
            </w:tcBorders>
          </w:tcPr>
          <w:p w:rsidR="00C91C56" w:rsidRPr="00260E32" w:rsidRDefault="00C91C56" w:rsidP="00C91C56">
            <w:pPr>
              <w:bidi/>
              <w:spacing w:line="240" w:lineRule="auto"/>
              <w:rPr>
                <w:b/>
                <w:bCs/>
                <w:sz w:val="28"/>
                <w:szCs w:val="28"/>
                <w:rtl/>
                <w:lang w:bidi="ar-IQ"/>
              </w:rPr>
            </w:pPr>
            <w:r w:rsidRPr="00260E32">
              <w:rPr>
                <w:rFonts w:hint="cs"/>
                <w:b/>
                <w:bCs/>
                <w:sz w:val="28"/>
                <w:szCs w:val="28"/>
                <w:rtl/>
                <w:lang w:bidi="ar-IQ"/>
              </w:rPr>
              <w:t>مركز السيطرة الوطني للكهرباء في بغداد</w:t>
            </w:r>
          </w:p>
        </w:tc>
      </w:tr>
      <w:tr w:rsidR="00C91C56" w:rsidRPr="00260E32" w:rsidTr="00C91C56">
        <w:tc>
          <w:tcPr>
            <w:tcW w:w="8948" w:type="dxa"/>
            <w:gridSpan w:val="3"/>
            <w:tcBorders>
              <w:top w:val="single" w:sz="6" w:space="0" w:color="auto"/>
              <w:left w:val="double" w:sz="6" w:space="0" w:color="auto"/>
              <w:bottom w:val="single" w:sz="6" w:space="0" w:color="auto"/>
              <w:right w:val="double" w:sz="4" w:space="0" w:color="auto"/>
            </w:tcBorders>
            <w:vAlign w:val="center"/>
          </w:tcPr>
          <w:p w:rsidR="00C91C56" w:rsidRPr="00260E32" w:rsidRDefault="00C91C56" w:rsidP="00C91C56">
            <w:pPr>
              <w:bidi/>
              <w:spacing w:line="240" w:lineRule="auto"/>
              <w:rPr>
                <w:b/>
                <w:bCs/>
                <w:sz w:val="20"/>
                <w:szCs w:val="20"/>
                <w:rtl/>
                <w:lang w:bidi="ar-IQ"/>
              </w:rPr>
            </w:pPr>
            <w:r w:rsidRPr="00260E32">
              <w:rPr>
                <w:rFonts w:hint="cs"/>
                <w:b/>
                <w:bCs/>
                <w:sz w:val="20"/>
                <w:szCs w:val="20"/>
                <w:rtl/>
                <w:lang w:bidi="ar-IQ"/>
              </w:rPr>
              <w:t>يعد هذا المشروع مشروعاً إدارياً تابع لوزارة الكهرباء يحوي أقسام للتحكم وتوزيع الطاقة الكهربائية في بغداد.</w:t>
            </w:r>
          </w:p>
        </w:tc>
      </w:tr>
      <w:tr w:rsidR="00C91C56" w:rsidRPr="00260E32" w:rsidTr="00C91C56">
        <w:tc>
          <w:tcPr>
            <w:tcW w:w="584" w:type="dxa"/>
            <w:tcBorders>
              <w:top w:val="single" w:sz="6" w:space="0" w:color="auto"/>
              <w:left w:val="double" w:sz="6" w:space="0" w:color="auto"/>
              <w:bottom w:val="single" w:sz="6" w:space="0" w:color="auto"/>
              <w:right w:val="double" w:sz="6" w:space="0" w:color="auto"/>
            </w:tcBorders>
            <w:vAlign w:val="center"/>
          </w:tcPr>
          <w:p w:rsidR="00C91C56" w:rsidRPr="00260E32" w:rsidRDefault="00C91C56" w:rsidP="00C91C56">
            <w:pPr>
              <w:bidi/>
              <w:spacing w:line="240" w:lineRule="auto"/>
              <w:rPr>
                <w:b/>
                <w:bCs/>
                <w:sz w:val="28"/>
                <w:szCs w:val="28"/>
                <w:rtl/>
                <w:lang w:bidi="ar-IQ"/>
              </w:rPr>
            </w:pPr>
            <w:r w:rsidRPr="00260E32">
              <w:rPr>
                <w:rFonts w:hint="cs"/>
                <w:b/>
                <w:bCs/>
                <w:sz w:val="28"/>
                <w:szCs w:val="28"/>
                <w:rtl/>
                <w:lang w:bidi="ar-IQ"/>
              </w:rPr>
              <w:t>7</w:t>
            </w:r>
          </w:p>
        </w:tc>
        <w:tc>
          <w:tcPr>
            <w:tcW w:w="2835" w:type="dxa"/>
            <w:tcBorders>
              <w:left w:val="double" w:sz="6" w:space="0" w:color="auto"/>
              <w:right w:val="double" w:sz="4" w:space="0" w:color="auto"/>
            </w:tcBorders>
            <w:vAlign w:val="center"/>
          </w:tcPr>
          <w:p w:rsidR="00C91C56" w:rsidRPr="00260E32" w:rsidRDefault="00C91C56" w:rsidP="00C91C56">
            <w:pPr>
              <w:bidi/>
              <w:spacing w:line="240" w:lineRule="auto"/>
              <w:rPr>
                <w:b/>
                <w:bCs/>
                <w:sz w:val="28"/>
                <w:szCs w:val="28"/>
                <w:lang w:bidi="ar-IQ"/>
              </w:rPr>
            </w:pPr>
            <w:r w:rsidRPr="00260E32">
              <w:rPr>
                <w:rFonts w:hint="cs"/>
                <w:b/>
                <w:bCs/>
                <w:sz w:val="28"/>
                <w:szCs w:val="28"/>
                <w:rtl/>
                <w:lang w:bidi="ar-IQ"/>
              </w:rPr>
              <w:t>ريام عباس خلف</w:t>
            </w:r>
          </w:p>
        </w:tc>
        <w:tc>
          <w:tcPr>
            <w:tcW w:w="5529" w:type="dxa"/>
            <w:tcBorders>
              <w:left w:val="double" w:sz="6" w:space="0" w:color="auto"/>
              <w:right w:val="double" w:sz="4" w:space="0" w:color="auto"/>
            </w:tcBorders>
          </w:tcPr>
          <w:p w:rsidR="00C91C56" w:rsidRPr="00260E32" w:rsidRDefault="00C91C56" w:rsidP="00C91C56">
            <w:pPr>
              <w:bidi/>
              <w:spacing w:line="240" w:lineRule="auto"/>
              <w:rPr>
                <w:b/>
                <w:bCs/>
                <w:sz w:val="28"/>
                <w:szCs w:val="28"/>
                <w:rtl/>
                <w:lang w:bidi="ar-IQ"/>
              </w:rPr>
            </w:pPr>
            <w:r w:rsidRPr="00260E32">
              <w:rPr>
                <w:rFonts w:hint="cs"/>
                <w:b/>
                <w:bCs/>
                <w:sz w:val="28"/>
                <w:szCs w:val="28"/>
                <w:rtl/>
                <w:lang w:bidi="ar-IQ"/>
              </w:rPr>
              <w:t>مركز إعادة تأهيل المدمنين</w:t>
            </w:r>
          </w:p>
        </w:tc>
      </w:tr>
      <w:tr w:rsidR="00C91C56" w:rsidRPr="00260E32" w:rsidTr="00C91C56">
        <w:tc>
          <w:tcPr>
            <w:tcW w:w="8948" w:type="dxa"/>
            <w:gridSpan w:val="3"/>
            <w:tcBorders>
              <w:top w:val="single" w:sz="6" w:space="0" w:color="auto"/>
              <w:left w:val="double" w:sz="6" w:space="0" w:color="auto"/>
              <w:bottom w:val="single" w:sz="6" w:space="0" w:color="auto"/>
              <w:right w:val="double" w:sz="4" w:space="0" w:color="auto"/>
            </w:tcBorders>
            <w:vAlign w:val="center"/>
          </w:tcPr>
          <w:p w:rsidR="00C91C56" w:rsidRPr="00260E32" w:rsidRDefault="00C91C56" w:rsidP="00C91C56">
            <w:pPr>
              <w:bidi/>
              <w:spacing w:line="240" w:lineRule="auto"/>
              <w:rPr>
                <w:b/>
                <w:bCs/>
                <w:sz w:val="20"/>
                <w:szCs w:val="20"/>
                <w:rtl/>
                <w:lang w:bidi="ar-IQ"/>
              </w:rPr>
            </w:pPr>
            <w:r w:rsidRPr="00260E32">
              <w:rPr>
                <w:rFonts w:hint="cs"/>
                <w:b/>
                <w:bCs/>
                <w:sz w:val="20"/>
                <w:szCs w:val="20"/>
                <w:rtl/>
                <w:lang w:bidi="ar-IQ"/>
              </w:rPr>
              <w:t>يعد مشروع علاجي طبي وتأهيلي نموذجي في بغداد، متخصص لفئة المدمنين على المخدرات، حيث يحوي على فضاءات فحص وعلاج وتأهيل خاص بالمدمنين.</w:t>
            </w:r>
          </w:p>
        </w:tc>
      </w:tr>
      <w:tr w:rsidR="00C91C56" w:rsidRPr="00260E32" w:rsidTr="00C91C56">
        <w:tc>
          <w:tcPr>
            <w:tcW w:w="584" w:type="dxa"/>
            <w:tcBorders>
              <w:top w:val="single" w:sz="6" w:space="0" w:color="auto"/>
              <w:left w:val="double" w:sz="6" w:space="0" w:color="auto"/>
              <w:bottom w:val="single" w:sz="6" w:space="0" w:color="auto"/>
              <w:right w:val="double" w:sz="6" w:space="0" w:color="auto"/>
            </w:tcBorders>
            <w:vAlign w:val="center"/>
          </w:tcPr>
          <w:p w:rsidR="00C91C56" w:rsidRPr="00260E32" w:rsidRDefault="00C91C56" w:rsidP="00C91C56">
            <w:pPr>
              <w:bidi/>
              <w:spacing w:line="240" w:lineRule="auto"/>
              <w:rPr>
                <w:b/>
                <w:bCs/>
                <w:sz w:val="28"/>
                <w:szCs w:val="28"/>
                <w:rtl/>
                <w:lang w:bidi="ar-IQ"/>
              </w:rPr>
            </w:pPr>
            <w:r w:rsidRPr="00260E32">
              <w:rPr>
                <w:rFonts w:hint="cs"/>
                <w:b/>
                <w:bCs/>
                <w:sz w:val="28"/>
                <w:szCs w:val="28"/>
                <w:rtl/>
                <w:lang w:bidi="ar-IQ"/>
              </w:rPr>
              <w:t>8</w:t>
            </w:r>
          </w:p>
        </w:tc>
        <w:tc>
          <w:tcPr>
            <w:tcW w:w="2835" w:type="dxa"/>
            <w:tcBorders>
              <w:left w:val="double" w:sz="6" w:space="0" w:color="auto"/>
              <w:right w:val="double" w:sz="4" w:space="0" w:color="auto"/>
            </w:tcBorders>
            <w:vAlign w:val="center"/>
          </w:tcPr>
          <w:p w:rsidR="00C91C56" w:rsidRPr="00260E32" w:rsidRDefault="00C91C56" w:rsidP="00C91C56">
            <w:pPr>
              <w:bidi/>
              <w:spacing w:line="240" w:lineRule="auto"/>
              <w:rPr>
                <w:b/>
                <w:bCs/>
                <w:sz w:val="28"/>
                <w:szCs w:val="28"/>
                <w:lang w:bidi="ar-IQ"/>
              </w:rPr>
            </w:pPr>
            <w:r w:rsidRPr="00260E32">
              <w:rPr>
                <w:rFonts w:hint="cs"/>
                <w:b/>
                <w:bCs/>
                <w:sz w:val="28"/>
                <w:szCs w:val="28"/>
                <w:rtl/>
                <w:lang w:bidi="ar-IQ"/>
              </w:rPr>
              <w:t>ريام واثق عبد السلام</w:t>
            </w:r>
          </w:p>
        </w:tc>
        <w:tc>
          <w:tcPr>
            <w:tcW w:w="5529" w:type="dxa"/>
            <w:tcBorders>
              <w:left w:val="double" w:sz="6" w:space="0" w:color="auto"/>
              <w:right w:val="double" w:sz="4" w:space="0" w:color="auto"/>
            </w:tcBorders>
          </w:tcPr>
          <w:p w:rsidR="00C91C56" w:rsidRPr="00260E32" w:rsidRDefault="00C91C56" w:rsidP="00C91C56">
            <w:pPr>
              <w:bidi/>
              <w:spacing w:line="240" w:lineRule="auto"/>
              <w:rPr>
                <w:b/>
                <w:bCs/>
                <w:sz w:val="28"/>
                <w:szCs w:val="28"/>
                <w:rtl/>
                <w:lang w:bidi="ar-IQ"/>
              </w:rPr>
            </w:pPr>
            <w:r w:rsidRPr="00260E32">
              <w:rPr>
                <w:rFonts w:hint="cs"/>
                <w:b/>
                <w:bCs/>
                <w:sz w:val="28"/>
                <w:szCs w:val="28"/>
                <w:rtl/>
                <w:lang w:bidi="ar-IQ"/>
              </w:rPr>
              <w:t>مركز الخلاني الثقافي الإسلامي</w:t>
            </w:r>
          </w:p>
        </w:tc>
      </w:tr>
      <w:tr w:rsidR="00C91C56" w:rsidRPr="00260E32" w:rsidTr="00C91C56">
        <w:tc>
          <w:tcPr>
            <w:tcW w:w="8948" w:type="dxa"/>
            <w:gridSpan w:val="3"/>
            <w:tcBorders>
              <w:top w:val="single" w:sz="6" w:space="0" w:color="auto"/>
              <w:left w:val="double" w:sz="6" w:space="0" w:color="auto"/>
              <w:bottom w:val="single" w:sz="6" w:space="0" w:color="auto"/>
              <w:right w:val="double" w:sz="4" w:space="0" w:color="auto"/>
            </w:tcBorders>
            <w:vAlign w:val="center"/>
          </w:tcPr>
          <w:p w:rsidR="00C91C56" w:rsidRPr="00260E32" w:rsidRDefault="00C91C56" w:rsidP="00C91C56">
            <w:pPr>
              <w:bidi/>
              <w:spacing w:line="240" w:lineRule="auto"/>
              <w:rPr>
                <w:b/>
                <w:bCs/>
                <w:sz w:val="20"/>
                <w:szCs w:val="20"/>
                <w:rtl/>
                <w:lang w:bidi="ar-IQ"/>
              </w:rPr>
            </w:pPr>
            <w:r w:rsidRPr="00260E32">
              <w:rPr>
                <w:rFonts w:hint="cs"/>
                <w:b/>
                <w:bCs/>
                <w:sz w:val="20"/>
                <w:szCs w:val="20"/>
                <w:rtl/>
                <w:lang w:bidi="ar-IQ"/>
              </w:rPr>
              <w:t>يمثل المشروع مركزاً دينياً وثقافياً وتطوير للجامع الأصلي في ساحة الخلاني ببغداد، حيث يحوي على مصلى كبير فضلاً عن أقسام ثقافية وتعليمية وإدارية.</w:t>
            </w:r>
          </w:p>
        </w:tc>
      </w:tr>
      <w:tr w:rsidR="00C91C56" w:rsidRPr="00260E32" w:rsidTr="00C91C56">
        <w:tc>
          <w:tcPr>
            <w:tcW w:w="584" w:type="dxa"/>
            <w:tcBorders>
              <w:top w:val="single" w:sz="6" w:space="0" w:color="auto"/>
              <w:left w:val="double" w:sz="6" w:space="0" w:color="auto"/>
              <w:bottom w:val="single" w:sz="6" w:space="0" w:color="auto"/>
              <w:right w:val="double" w:sz="6" w:space="0" w:color="auto"/>
            </w:tcBorders>
            <w:vAlign w:val="center"/>
          </w:tcPr>
          <w:p w:rsidR="00C91C56" w:rsidRPr="00260E32" w:rsidRDefault="00C91C56" w:rsidP="00C91C56">
            <w:pPr>
              <w:bidi/>
              <w:spacing w:line="240" w:lineRule="auto"/>
              <w:rPr>
                <w:b/>
                <w:bCs/>
                <w:sz w:val="28"/>
                <w:szCs w:val="28"/>
                <w:rtl/>
                <w:lang w:bidi="ar-IQ"/>
              </w:rPr>
            </w:pPr>
            <w:r w:rsidRPr="00260E32">
              <w:rPr>
                <w:rFonts w:hint="cs"/>
                <w:b/>
                <w:bCs/>
                <w:sz w:val="28"/>
                <w:szCs w:val="28"/>
                <w:rtl/>
                <w:lang w:bidi="ar-IQ"/>
              </w:rPr>
              <w:t>9</w:t>
            </w:r>
          </w:p>
        </w:tc>
        <w:tc>
          <w:tcPr>
            <w:tcW w:w="2835" w:type="dxa"/>
            <w:tcBorders>
              <w:left w:val="double" w:sz="6" w:space="0" w:color="auto"/>
              <w:right w:val="double" w:sz="4" w:space="0" w:color="auto"/>
            </w:tcBorders>
            <w:vAlign w:val="center"/>
          </w:tcPr>
          <w:p w:rsidR="00C91C56" w:rsidRPr="00260E32" w:rsidRDefault="00C91C56" w:rsidP="00C91C56">
            <w:pPr>
              <w:bidi/>
              <w:spacing w:line="240" w:lineRule="auto"/>
              <w:rPr>
                <w:b/>
                <w:bCs/>
                <w:sz w:val="28"/>
                <w:szCs w:val="28"/>
                <w:lang w:bidi="ar-IQ"/>
              </w:rPr>
            </w:pPr>
            <w:r w:rsidRPr="00260E32">
              <w:rPr>
                <w:rFonts w:hint="cs"/>
                <w:b/>
                <w:bCs/>
                <w:sz w:val="28"/>
                <w:szCs w:val="28"/>
                <w:rtl/>
                <w:lang w:bidi="ar-IQ"/>
              </w:rPr>
              <w:t>ريام مشتاق شاكر</w:t>
            </w:r>
          </w:p>
        </w:tc>
        <w:tc>
          <w:tcPr>
            <w:tcW w:w="5529" w:type="dxa"/>
            <w:tcBorders>
              <w:left w:val="double" w:sz="6" w:space="0" w:color="auto"/>
              <w:right w:val="double" w:sz="4" w:space="0" w:color="auto"/>
            </w:tcBorders>
          </w:tcPr>
          <w:p w:rsidR="00C91C56" w:rsidRPr="00260E32" w:rsidRDefault="00C91C56" w:rsidP="00C91C56">
            <w:pPr>
              <w:bidi/>
              <w:spacing w:line="240" w:lineRule="auto"/>
              <w:rPr>
                <w:b/>
                <w:bCs/>
                <w:sz w:val="28"/>
                <w:szCs w:val="28"/>
                <w:rtl/>
                <w:lang w:bidi="ar-IQ"/>
              </w:rPr>
            </w:pPr>
            <w:r w:rsidRPr="00260E32">
              <w:rPr>
                <w:rFonts w:hint="cs"/>
                <w:b/>
                <w:bCs/>
                <w:sz w:val="28"/>
                <w:szCs w:val="28"/>
                <w:rtl/>
                <w:lang w:bidi="ar-IQ"/>
              </w:rPr>
              <w:t>مجمع نادي الطلبة الرياضي</w:t>
            </w:r>
          </w:p>
        </w:tc>
      </w:tr>
      <w:tr w:rsidR="00C91C56" w:rsidRPr="00260E32" w:rsidTr="00C91C56">
        <w:tc>
          <w:tcPr>
            <w:tcW w:w="8948" w:type="dxa"/>
            <w:gridSpan w:val="3"/>
            <w:tcBorders>
              <w:top w:val="single" w:sz="6" w:space="0" w:color="auto"/>
              <w:left w:val="double" w:sz="6" w:space="0" w:color="auto"/>
              <w:bottom w:val="single" w:sz="6" w:space="0" w:color="auto"/>
              <w:right w:val="double" w:sz="4" w:space="0" w:color="auto"/>
            </w:tcBorders>
            <w:vAlign w:val="center"/>
          </w:tcPr>
          <w:p w:rsidR="00C91C56" w:rsidRPr="00260E32" w:rsidRDefault="00C91C56" w:rsidP="00C91C56">
            <w:pPr>
              <w:bidi/>
              <w:spacing w:line="240" w:lineRule="auto"/>
              <w:rPr>
                <w:b/>
                <w:bCs/>
                <w:sz w:val="20"/>
                <w:szCs w:val="20"/>
                <w:rtl/>
                <w:lang w:bidi="ar-IQ"/>
              </w:rPr>
            </w:pPr>
            <w:r w:rsidRPr="00260E32">
              <w:rPr>
                <w:rFonts w:hint="cs"/>
                <w:b/>
                <w:bCs/>
                <w:sz w:val="20"/>
                <w:szCs w:val="20"/>
                <w:rtl/>
                <w:lang w:bidi="ar-IQ"/>
              </w:rPr>
              <w:t>مشروع رياضي متكامل خاص بنادي الطلبة، يحوي على ملعب أولمبي رئيسي للنادي بسعدة 25 ألف متفرج فضلاً عن قاعدة رياضية وملعب للتدريب.</w:t>
            </w:r>
          </w:p>
        </w:tc>
      </w:tr>
      <w:tr w:rsidR="00C91C56" w:rsidRPr="00260E32" w:rsidTr="00C91C56">
        <w:tc>
          <w:tcPr>
            <w:tcW w:w="584" w:type="dxa"/>
            <w:tcBorders>
              <w:top w:val="single" w:sz="6" w:space="0" w:color="auto"/>
              <w:left w:val="double" w:sz="6" w:space="0" w:color="auto"/>
              <w:bottom w:val="single" w:sz="6" w:space="0" w:color="auto"/>
              <w:right w:val="double" w:sz="6" w:space="0" w:color="auto"/>
            </w:tcBorders>
            <w:vAlign w:val="center"/>
          </w:tcPr>
          <w:p w:rsidR="00C91C56" w:rsidRPr="00260E32" w:rsidRDefault="00C91C56" w:rsidP="00C91C56">
            <w:pPr>
              <w:bidi/>
              <w:spacing w:line="240" w:lineRule="auto"/>
              <w:rPr>
                <w:b/>
                <w:bCs/>
                <w:sz w:val="28"/>
                <w:szCs w:val="28"/>
                <w:rtl/>
                <w:lang w:bidi="ar-IQ"/>
              </w:rPr>
            </w:pPr>
            <w:r w:rsidRPr="00260E32">
              <w:rPr>
                <w:rFonts w:hint="cs"/>
                <w:b/>
                <w:bCs/>
                <w:sz w:val="28"/>
                <w:szCs w:val="28"/>
                <w:rtl/>
                <w:lang w:bidi="ar-IQ"/>
              </w:rPr>
              <w:t>10</w:t>
            </w:r>
          </w:p>
        </w:tc>
        <w:tc>
          <w:tcPr>
            <w:tcW w:w="2835" w:type="dxa"/>
            <w:tcBorders>
              <w:left w:val="double" w:sz="6" w:space="0" w:color="auto"/>
              <w:right w:val="double" w:sz="4" w:space="0" w:color="auto"/>
            </w:tcBorders>
            <w:vAlign w:val="center"/>
          </w:tcPr>
          <w:p w:rsidR="00C91C56" w:rsidRPr="00260E32" w:rsidRDefault="00C91C56" w:rsidP="00C91C56">
            <w:pPr>
              <w:bidi/>
              <w:spacing w:line="240" w:lineRule="auto"/>
              <w:rPr>
                <w:b/>
                <w:bCs/>
                <w:sz w:val="28"/>
                <w:szCs w:val="28"/>
                <w:lang w:bidi="ar-IQ"/>
              </w:rPr>
            </w:pPr>
            <w:r w:rsidRPr="00260E32">
              <w:rPr>
                <w:rFonts w:hint="cs"/>
                <w:b/>
                <w:bCs/>
                <w:sz w:val="28"/>
                <w:szCs w:val="28"/>
                <w:rtl/>
                <w:lang w:bidi="ar-IQ"/>
              </w:rPr>
              <w:t>ريم أياد محمود</w:t>
            </w:r>
          </w:p>
        </w:tc>
        <w:tc>
          <w:tcPr>
            <w:tcW w:w="5529" w:type="dxa"/>
            <w:tcBorders>
              <w:left w:val="double" w:sz="6" w:space="0" w:color="auto"/>
              <w:right w:val="double" w:sz="4" w:space="0" w:color="auto"/>
            </w:tcBorders>
          </w:tcPr>
          <w:p w:rsidR="00C91C56" w:rsidRPr="00260E32" w:rsidRDefault="00C91C56" w:rsidP="00C91C56">
            <w:pPr>
              <w:bidi/>
              <w:spacing w:line="240" w:lineRule="auto"/>
              <w:rPr>
                <w:b/>
                <w:bCs/>
                <w:sz w:val="28"/>
                <w:szCs w:val="28"/>
                <w:lang w:bidi="ar-IQ"/>
              </w:rPr>
            </w:pPr>
            <w:r w:rsidRPr="00260E32">
              <w:rPr>
                <w:rFonts w:hint="cs"/>
                <w:b/>
                <w:bCs/>
                <w:sz w:val="28"/>
                <w:szCs w:val="28"/>
                <w:rtl/>
                <w:lang w:bidi="ar-IQ"/>
              </w:rPr>
              <w:t>متحف العسكري العراقي</w:t>
            </w:r>
          </w:p>
        </w:tc>
      </w:tr>
      <w:tr w:rsidR="00C91C56" w:rsidRPr="00260E32" w:rsidTr="00C91C56">
        <w:tc>
          <w:tcPr>
            <w:tcW w:w="8948" w:type="dxa"/>
            <w:gridSpan w:val="3"/>
            <w:tcBorders>
              <w:top w:val="single" w:sz="6" w:space="0" w:color="auto"/>
              <w:left w:val="double" w:sz="6" w:space="0" w:color="auto"/>
              <w:bottom w:val="single" w:sz="6" w:space="0" w:color="auto"/>
              <w:right w:val="double" w:sz="4" w:space="0" w:color="auto"/>
            </w:tcBorders>
            <w:vAlign w:val="center"/>
          </w:tcPr>
          <w:p w:rsidR="00C91C56" w:rsidRPr="00260E32" w:rsidRDefault="00C91C56" w:rsidP="00C91C56">
            <w:pPr>
              <w:bidi/>
              <w:spacing w:line="240" w:lineRule="auto"/>
              <w:rPr>
                <w:b/>
                <w:bCs/>
                <w:sz w:val="20"/>
                <w:szCs w:val="20"/>
                <w:rtl/>
                <w:lang w:bidi="ar-IQ"/>
              </w:rPr>
            </w:pPr>
            <w:r w:rsidRPr="00260E32">
              <w:rPr>
                <w:rFonts w:hint="cs"/>
                <w:b/>
                <w:bCs/>
                <w:sz w:val="20"/>
                <w:szCs w:val="20"/>
                <w:rtl/>
                <w:lang w:bidi="ar-IQ"/>
              </w:rPr>
              <w:t>متحفاً عسكرياً ومزاراً سياحياً يحتوي على قاعات كبرى لعرض المنتوجات العسكرية المختلفة فضلاً عن ساحات خارجية للعرض والإستعراضات العسكرية.</w:t>
            </w:r>
          </w:p>
        </w:tc>
      </w:tr>
      <w:tr w:rsidR="00C91C56" w:rsidRPr="00260E32" w:rsidTr="00C91C56">
        <w:tc>
          <w:tcPr>
            <w:tcW w:w="584" w:type="dxa"/>
            <w:tcBorders>
              <w:top w:val="single" w:sz="6" w:space="0" w:color="auto"/>
              <w:left w:val="double" w:sz="6" w:space="0" w:color="auto"/>
              <w:bottom w:val="single" w:sz="6" w:space="0" w:color="auto"/>
              <w:right w:val="double" w:sz="6" w:space="0" w:color="auto"/>
            </w:tcBorders>
            <w:vAlign w:val="center"/>
          </w:tcPr>
          <w:p w:rsidR="00C91C56" w:rsidRPr="00260E32" w:rsidRDefault="00C91C56" w:rsidP="00C91C56">
            <w:pPr>
              <w:bidi/>
              <w:spacing w:line="240" w:lineRule="auto"/>
              <w:rPr>
                <w:b/>
                <w:bCs/>
                <w:sz w:val="28"/>
                <w:szCs w:val="28"/>
                <w:rtl/>
                <w:lang w:bidi="ar-IQ"/>
              </w:rPr>
            </w:pPr>
            <w:r w:rsidRPr="00260E32">
              <w:rPr>
                <w:rFonts w:hint="cs"/>
                <w:b/>
                <w:bCs/>
                <w:sz w:val="28"/>
                <w:szCs w:val="28"/>
                <w:rtl/>
                <w:lang w:bidi="ar-IQ"/>
              </w:rPr>
              <w:t>11</w:t>
            </w:r>
          </w:p>
        </w:tc>
        <w:tc>
          <w:tcPr>
            <w:tcW w:w="2835" w:type="dxa"/>
            <w:tcBorders>
              <w:left w:val="double" w:sz="6" w:space="0" w:color="auto"/>
              <w:right w:val="double" w:sz="4" w:space="0" w:color="auto"/>
            </w:tcBorders>
            <w:vAlign w:val="center"/>
          </w:tcPr>
          <w:p w:rsidR="00C91C56" w:rsidRPr="00260E32" w:rsidRDefault="00C91C56" w:rsidP="00C91C56">
            <w:pPr>
              <w:bidi/>
              <w:spacing w:line="240" w:lineRule="auto"/>
              <w:rPr>
                <w:b/>
                <w:bCs/>
                <w:sz w:val="28"/>
                <w:szCs w:val="28"/>
                <w:lang w:bidi="ar-IQ"/>
              </w:rPr>
            </w:pPr>
            <w:r w:rsidRPr="00260E32">
              <w:rPr>
                <w:rFonts w:hint="cs"/>
                <w:b/>
                <w:bCs/>
                <w:sz w:val="28"/>
                <w:szCs w:val="28"/>
                <w:rtl/>
                <w:lang w:bidi="ar-IQ"/>
              </w:rPr>
              <w:t>شهد عدنان حازم</w:t>
            </w:r>
          </w:p>
        </w:tc>
        <w:tc>
          <w:tcPr>
            <w:tcW w:w="5529" w:type="dxa"/>
            <w:tcBorders>
              <w:left w:val="double" w:sz="6" w:space="0" w:color="auto"/>
              <w:right w:val="double" w:sz="4" w:space="0" w:color="auto"/>
            </w:tcBorders>
          </w:tcPr>
          <w:p w:rsidR="00C91C56" w:rsidRPr="00260E32" w:rsidRDefault="00C91C56" w:rsidP="00C91C56">
            <w:pPr>
              <w:bidi/>
              <w:spacing w:line="240" w:lineRule="auto"/>
              <w:rPr>
                <w:b/>
                <w:bCs/>
                <w:sz w:val="28"/>
                <w:szCs w:val="28"/>
                <w:lang w:bidi="ar-IQ"/>
              </w:rPr>
            </w:pPr>
            <w:r w:rsidRPr="00260E32">
              <w:rPr>
                <w:rFonts w:hint="cs"/>
                <w:b/>
                <w:bCs/>
                <w:sz w:val="28"/>
                <w:szCs w:val="28"/>
                <w:rtl/>
                <w:lang w:bidi="ar-IQ"/>
              </w:rPr>
              <w:t>مركز إحياء التاريخ في الموصل</w:t>
            </w:r>
          </w:p>
        </w:tc>
      </w:tr>
      <w:tr w:rsidR="00C91C56" w:rsidRPr="00260E32" w:rsidTr="00C91C56">
        <w:tc>
          <w:tcPr>
            <w:tcW w:w="8948" w:type="dxa"/>
            <w:gridSpan w:val="3"/>
            <w:tcBorders>
              <w:top w:val="single" w:sz="6" w:space="0" w:color="auto"/>
              <w:left w:val="double" w:sz="6" w:space="0" w:color="auto"/>
              <w:bottom w:val="single" w:sz="6" w:space="0" w:color="auto"/>
              <w:right w:val="double" w:sz="4" w:space="0" w:color="auto"/>
            </w:tcBorders>
            <w:vAlign w:val="center"/>
          </w:tcPr>
          <w:p w:rsidR="00C91C56" w:rsidRPr="00260E32" w:rsidRDefault="00C91C56" w:rsidP="00C91C56">
            <w:pPr>
              <w:bidi/>
              <w:spacing w:line="240" w:lineRule="auto"/>
              <w:rPr>
                <w:b/>
                <w:bCs/>
                <w:sz w:val="20"/>
                <w:szCs w:val="20"/>
                <w:rtl/>
                <w:lang w:bidi="ar-IQ"/>
              </w:rPr>
            </w:pPr>
            <w:r w:rsidRPr="00260E32">
              <w:rPr>
                <w:rFonts w:hint="cs"/>
                <w:b/>
                <w:bCs/>
                <w:sz w:val="20"/>
                <w:szCs w:val="20"/>
                <w:rtl/>
                <w:lang w:bidi="ar-IQ"/>
              </w:rPr>
              <w:t xml:space="preserve">يمثل تطويراً وإضافة للمتحف الوطني في مدينة الموصل، بما يحويه من قاعات كبيرة ومتوسطة لعرض تراث وحضارة نينوى، فضلاً عن </w:t>
            </w:r>
            <w:r w:rsidRPr="00260E32">
              <w:rPr>
                <w:rFonts w:hint="cs"/>
                <w:b/>
                <w:bCs/>
                <w:sz w:val="20"/>
                <w:szCs w:val="20"/>
                <w:rtl/>
                <w:lang w:bidi="ar-IQ"/>
              </w:rPr>
              <w:lastRenderedPageBreak/>
              <w:t xml:space="preserve">فضاءات خاصة بالصيانة والخزن والإدارة. </w:t>
            </w:r>
          </w:p>
        </w:tc>
      </w:tr>
      <w:tr w:rsidR="00C91C56" w:rsidRPr="00260E32" w:rsidTr="00C91C56">
        <w:tc>
          <w:tcPr>
            <w:tcW w:w="584" w:type="dxa"/>
            <w:tcBorders>
              <w:top w:val="single" w:sz="6" w:space="0" w:color="auto"/>
              <w:left w:val="double" w:sz="4" w:space="0" w:color="auto"/>
              <w:bottom w:val="single" w:sz="6" w:space="0" w:color="auto"/>
              <w:right w:val="double" w:sz="4" w:space="0" w:color="auto"/>
            </w:tcBorders>
            <w:vAlign w:val="center"/>
          </w:tcPr>
          <w:p w:rsidR="00C91C56" w:rsidRPr="00260E32" w:rsidRDefault="00C91C56" w:rsidP="00C91C56">
            <w:pPr>
              <w:bidi/>
              <w:spacing w:line="240" w:lineRule="auto"/>
              <w:rPr>
                <w:b/>
                <w:bCs/>
                <w:sz w:val="28"/>
                <w:szCs w:val="28"/>
                <w:rtl/>
                <w:lang w:bidi="ar-IQ"/>
              </w:rPr>
            </w:pPr>
            <w:r w:rsidRPr="00260E32">
              <w:rPr>
                <w:rFonts w:hint="cs"/>
                <w:b/>
                <w:bCs/>
                <w:sz w:val="28"/>
                <w:szCs w:val="28"/>
                <w:rtl/>
                <w:lang w:bidi="ar-IQ"/>
              </w:rPr>
              <w:lastRenderedPageBreak/>
              <w:t>12</w:t>
            </w:r>
          </w:p>
        </w:tc>
        <w:tc>
          <w:tcPr>
            <w:tcW w:w="2835" w:type="dxa"/>
            <w:tcBorders>
              <w:left w:val="double" w:sz="4" w:space="0" w:color="auto"/>
              <w:right w:val="double" w:sz="4" w:space="0" w:color="auto"/>
            </w:tcBorders>
            <w:vAlign w:val="center"/>
          </w:tcPr>
          <w:p w:rsidR="00C91C56" w:rsidRPr="00260E32" w:rsidRDefault="00C91C56" w:rsidP="00C91C56">
            <w:pPr>
              <w:bidi/>
              <w:spacing w:line="240" w:lineRule="auto"/>
              <w:rPr>
                <w:b/>
                <w:bCs/>
                <w:sz w:val="28"/>
                <w:szCs w:val="28"/>
                <w:lang w:bidi="ar-IQ"/>
              </w:rPr>
            </w:pPr>
            <w:r w:rsidRPr="00260E32">
              <w:rPr>
                <w:rFonts w:hint="cs"/>
                <w:b/>
                <w:bCs/>
                <w:sz w:val="28"/>
                <w:szCs w:val="28"/>
                <w:rtl/>
                <w:lang w:bidi="ar-IQ"/>
              </w:rPr>
              <w:t>طيبة عبد الله حميد</w:t>
            </w:r>
          </w:p>
        </w:tc>
        <w:tc>
          <w:tcPr>
            <w:tcW w:w="5529" w:type="dxa"/>
            <w:tcBorders>
              <w:left w:val="double" w:sz="4" w:space="0" w:color="auto"/>
              <w:right w:val="double" w:sz="4" w:space="0" w:color="auto"/>
            </w:tcBorders>
          </w:tcPr>
          <w:p w:rsidR="00C91C56" w:rsidRPr="00260E32" w:rsidRDefault="00C91C56" w:rsidP="00C91C56">
            <w:pPr>
              <w:bidi/>
              <w:spacing w:line="240" w:lineRule="auto"/>
              <w:rPr>
                <w:b/>
                <w:bCs/>
                <w:sz w:val="28"/>
                <w:szCs w:val="28"/>
                <w:rtl/>
                <w:lang w:bidi="ar-IQ"/>
              </w:rPr>
            </w:pPr>
            <w:r w:rsidRPr="00260E32">
              <w:rPr>
                <w:rFonts w:hint="cs"/>
                <w:b/>
                <w:bCs/>
                <w:sz w:val="28"/>
                <w:szCs w:val="28"/>
                <w:rtl/>
                <w:lang w:bidi="ar-IQ"/>
              </w:rPr>
              <w:t>مركز إنعاش بيئة الأهوار</w:t>
            </w:r>
          </w:p>
        </w:tc>
      </w:tr>
      <w:tr w:rsidR="00C91C56" w:rsidRPr="00260E32" w:rsidTr="00C91C56">
        <w:tc>
          <w:tcPr>
            <w:tcW w:w="8948" w:type="dxa"/>
            <w:gridSpan w:val="3"/>
            <w:tcBorders>
              <w:top w:val="single" w:sz="6" w:space="0" w:color="auto"/>
              <w:left w:val="double" w:sz="4" w:space="0" w:color="auto"/>
              <w:bottom w:val="single" w:sz="6" w:space="0" w:color="auto"/>
              <w:right w:val="double" w:sz="4" w:space="0" w:color="auto"/>
            </w:tcBorders>
            <w:vAlign w:val="center"/>
          </w:tcPr>
          <w:p w:rsidR="00C91C56" w:rsidRPr="00260E32" w:rsidRDefault="00C91C56" w:rsidP="00C91C56">
            <w:pPr>
              <w:bidi/>
              <w:spacing w:line="240" w:lineRule="auto"/>
              <w:rPr>
                <w:b/>
                <w:bCs/>
                <w:sz w:val="20"/>
                <w:szCs w:val="20"/>
                <w:rtl/>
                <w:lang w:bidi="ar-IQ"/>
              </w:rPr>
            </w:pPr>
            <w:r w:rsidRPr="00260E32">
              <w:rPr>
                <w:rFonts w:hint="cs"/>
                <w:b/>
                <w:bCs/>
                <w:sz w:val="20"/>
                <w:szCs w:val="20"/>
                <w:rtl/>
                <w:lang w:bidi="ar-IQ"/>
              </w:rPr>
              <w:t>يعد مركزاً بحثياً وتعليمياً يُعنى ببيئة الأهوار وإستدامتها والحفاظ على التنوع البيئي الموجود، حيث يتكون من فضاءات بحثية وتعليمية وإدارية متخصصة في هذه المجالات.</w:t>
            </w:r>
          </w:p>
        </w:tc>
      </w:tr>
      <w:tr w:rsidR="00C91C56" w:rsidRPr="00260E32" w:rsidTr="00C91C56">
        <w:tc>
          <w:tcPr>
            <w:tcW w:w="584" w:type="dxa"/>
            <w:tcBorders>
              <w:top w:val="single" w:sz="6" w:space="0" w:color="auto"/>
              <w:left w:val="double" w:sz="4" w:space="0" w:color="auto"/>
              <w:bottom w:val="single" w:sz="6" w:space="0" w:color="auto"/>
              <w:right w:val="double" w:sz="4" w:space="0" w:color="auto"/>
            </w:tcBorders>
            <w:vAlign w:val="center"/>
          </w:tcPr>
          <w:p w:rsidR="00C91C56" w:rsidRPr="00260E32" w:rsidRDefault="00C91C56" w:rsidP="00C91C56">
            <w:pPr>
              <w:bidi/>
              <w:spacing w:line="240" w:lineRule="auto"/>
              <w:rPr>
                <w:b/>
                <w:bCs/>
                <w:sz w:val="28"/>
                <w:szCs w:val="28"/>
                <w:rtl/>
                <w:lang w:bidi="ar-IQ"/>
              </w:rPr>
            </w:pPr>
            <w:r w:rsidRPr="00260E32">
              <w:rPr>
                <w:rFonts w:hint="cs"/>
                <w:b/>
                <w:bCs/>
                <w:sz w:val="28"/>
                <w:szCs w:val="28"/>
                <w:rtl/>
                <w:lang w:bidi="ar-IQ"/>
              </w:rPr>
              <w:t>13</w:t>
            </w:r>
          </w:p>
        </w:tc>
        <w:tc>
          <w:tcPr>
            <w:tcW w:w="2835" w:type="dxa"/>
            <w:tcBorders>
              <w:left w:val="double" w:sz="4" w:space="0" w:color="auto"/>
              <w:right w:val="double" w:sz="4" w:space="0" w:color="auto"/>
            </w:tcBorders>
            <w:vAlign w:val="center"/>
          </w:tcPr>
          <w:p w:rsidR="00C91C56" w:rsidRPr="00260E32" w:rsidRDefault="00C91C56" w:rsidP="00C91C56">
            <w:pPr>
              <w:bidi/>
              <w:spacing w:line="240" w:lineRule="auto"/>
              <w:rPr>
                <w:b/>
                <w:bCs/>
                <w:sz w:val="28"/>
                <w:szCs w:val="28"/>
                <w:lang w:bidi="ar-IQ"/>
              </w:rPr>
            </w:pPr>
            <w:r w:rsidRPr="00260E32">
              <w:rPr>
                <w:rFonts w:hint="cs"/>
                <w:b/>
                <w:bCs/>
                <w:sz w:val="28"/>
                <w:szCs w:val="28"/>
                <w:rtl/>
                <w:lang w:bidi="ar-IQ"/>
              </w:rPr>
              <w:t>علي أياد عماد وديع</w:t>
            </w:r>
          </w:p>
        </w:tc>
        <w:tc>
          <w:tcPr>
            <w:tcW w:w="5529" w:type="dxa"/>
            <w:tcBorders>
              <w:left w:val="double" w:sz="4" w:space="0" w:color="auto"/>
              <w:right w:val="double" w:sz="4" w:space="0" w:color="auto"/>
            </w:tcBorders>
          </w:tcPr>
          <w:p w:rsidR="00C91C56" w:rsidRPr="00260E32" w:rsidRDefault="00C91C56" w:rsidP="00C91C56">
            <w:pPr>
              <w:bidi/>
              <w:spacing w:line="240" w:lineRule="auto"/>
              <w:rPr>
                <w:b/>
                <w:bCs/>
                <w:sz w:val="28"/>
                <w:szCs w:val="28"/>
                <w:rtl/>
                <w:lang w:bidi="ar-IQ"/>
              </w:rPr>
            </w:pPr>
            <w:r w:rsidRPr="00260E32">
              <w:rPr>
                <w:rFonts w:hint="cs"/>
                <w:b/>
                <w:bCs/>
                <w:sz w:val="28"/>
                <w:szCs w:val="28"/>
                <w:rtl/>
                <w:lang w:bidi="ar-IQ"/>
              </w:rPr>
              <w:t>مركز الطاقة المتجددة البحثي</w:t>
            </w:r>
          </w:p>
        </w:tc>
      </w:tr>
      <w:tr w:rsidR="00C91C56" w:rsidRPr="00260E32" w:rsidTr="00C91C56">
        <w:tc>
          <w:tcPr>
            <w:tcW w:w="8948" w:type="dxa"/>
            <w:gridSpan w:val="3"/>
            <w:tcBorders>
              <w:top w:val="single" w:sz="6" w:space="0" w:color="auto"/>
              <w:left w:val="double" w:sz="4" w:space="0" w:color="auto"/>
              <w:bottom w:val="single" w:sz="6" w:space="0" w:color="auto"/>
              <w:right w:val="double" w:sz="4" w:space="0" w:color="auto"/>
            </w:tcBorders>
            <w:vAlign w:val="center"/>
          </w:tcPr>
          <w:p w:rsidR="00C91C56" w:rsidRPr="00260E32" w:rsidRDefault="00C91C56" w:rsidP="00C91C56">
            <w:pPr>
              <w:bidi/>
              <w:spacing w:line="240" w:lineRule="auto"/>
              <w:rPr>
                <w:b/>
                <w:bCs/>
                <w:sz w:val="20"/>
                <w:szCs w:val="20"/>
                <w:rtl/>
                <w:lang w:bidi="ar-IQ"/>
              </w:rPr>
            </w:pPr>
            <w:r w:rsidRPr="00260E32">
              <w:rPr>
                <w:rFonts w:hint="cs"/>
                <w:b/>
                <w:bCs/>
                <w:sz w:val="20"/>
                <w:szCs w:val="20"/>
                <w:rtl/>
                <w:lang w:bidi="ar-IQ"/>
              </w:rPr>
              <w:t>مركز بحثي متطور ومتخصص بالطاقات المتجددة والبديلة وإختبارها... حيث يحوي المشروع على مراكز بحثية وتطبيقية فضلاً عن معارض وقاعات تعليمية متخصصة.</w:t>
            </w:r>
          </w:p>
        </w:tc>
      </w:tr>
      <w:tr w:rsidR="00C91C56" w:rsidRPr="00260E32" w:rsidTr="00C91C56">
        <w:tc>
          <w:tcPr>
            <w:tcW w:w="584" w:type="dxa"/>
            <w:tcBorders>
              <w:top w:val="single" w:sz="6" w:space="0" w:color="auto"/>
              <w:left w:val="double" w:sz="4" w:space="0" w:color="auto"/>
              <w:bottom w:val="single" w:sz="6" w:space="0" w:color="auto"/>
              <w:right w:val="double" w:sz="4" w:space="0" w:color="auto"/>
            </w:tcBorders>
            <w:vAlign w:val="center"/>
          </w:tcPr>
          <w:p w:rsidR="00C91C56" w:rsidRPr="00260E32" w:rsidRDefault="00C91C56" w:rsidP="00C91C56">
            <w:pPr>
              <w:bidi/>
              <w:spacing w:line="240" w:lineRule="auto"/>
              <w:rPr>
                <w:b/>
                <w:bCs/>
                <w:sz w:val="28"/>
                <w:szCs w:val="28"/>
                <w:rtl/>
                <w:lang w:bidi="ar-IQ"/>
              </w:rPr>
            </w:pPr>
            <w:r w:rsidRPr="00260E32">
              <w:rPr>
                <w:rFonts w:hint="cs"/>
                <w:b/>
                <w:bCs/>
                <w:sz w:val="28"/>
                <w:szCs w:val="28"/>
                <w:rtl/>
                <w:lang w:bidi="ar-IQ"/>
              </w:rPr>
              <w:t>14</w:t>
            </w:r>
          </w:p>
        </w:tc>
        <w:tc>
          <w:tcPr>
            <w:tcW w:w="2835" w:type="dxa"/>
            <w:tcBorders>
              <w:left w:val="double" w:sz="4" w:space="0" w:color="auto"/>
              <w:right w:val="double" w:sz="4" w:space="0" w:color="auto"/>
            </w:tcBorders>
            <w:vAlign w:val="center"/>
          </w:tcPr>
          <w:p w:rsidR="00C91C56" w:rsidRPr="00260E32" w:rsidRDefault="00C91C56" w:rsidP="00C91C56">
            <w:pPr>
              <w:bidi/>
              <w:spacing w:line="240" w:lineRule="auto"/>
              <w:rPr>
                <w:b/>
                <w:bCs/>
                <w:sz w:val="28"/>
                <w:szCs w:val="28"/>
                <w:lang w:bidi="ar-IQ"/>
              </w:rPr>
            </w:pPr>
            <w:r w:rsidRPr="00260E32">
              <w:rPr>
                <w:rFonts w:hint="cs"/>
                <w:b/>
                <w:bCs/>
                <w:sz w:val="28"/>
                <w:szCs w:val="28"/>
                <w:rtl/>
                <w:lang w:bidi="ar-IQ"/>
              </w:rPr>
              <w:t>علي حامد جاسم</w:t>
            </w:r>
          </w:p>
        </w:tc>
        <w:tc>
          <w:tcPr>
            <w:tcW w:w="5529" w:type="dxa"/>
            <w:tcBorders>
              <w:left w:val="double" w:sz="4" w:space="0" w:color="auto"/>
              <w:right w:val="double" w:sz="4" w:space="0" w:color="auto"/>
            </w:tcBorders>
          </w:tcPr>
          <w:p w:rsidR="00C91C56" w:rsidRPr="00260E32" w:rsidRDefault="00C91C56" w:rsidP="00C91C56">
            <w:pPr>
              <w:bidi/>
              <w:spacing w:line="240" w:lineRule="auto"/>
              <w:rPr>
                <w:b/>
                <w:bCs/>
                <w:sz w:val="28"/>
                <w:szCs w:val="28"/>
                <w:rtl/>
                <w:lang w:bidi="ar-IQ"/>
              </w:rPr>
            </w:pPr>
            <w:r w:rsidRPr="00260E32">
              <w:rPr>
                <w:rFonts w:hint="cs"/>
                <w:b/>
                <w:bCs/>
                <w:sz w:val="28"/>
                <w:szCs w:val="28"/>
                <w:rtl/>
                <w:lang w:bidi="ar-IQ"/>
              </w:rPr>
              <w:t>مجمع ثقافي في مدينة الديوانية</w:t>
            </w:r>
          </w:p>
        </w:tc>
      </w:tr>
      <w:tr w:rsidR="00C91C56" w:rsidRPr="00260E32" w:rsidTr="00C91C56">
        <w:tc>
          <w:tcPr>
            <w:tcW w:w="8948" w:type="dxa"/>
            <w:gridSpan w:val="3"/>
            <w:tcBorders>
              <w:top w:val="single" w:sz="6" w:space="0" w:color="auto"/>
              <w:left w:val="double" w:sz="4" w:space="0" w:color="auto"/>
              <w:bottom w:val="single" w:sz="6" w:space="0" w:color="auto"/>
              <w:right w:val="double" w:sz="4" w:space="0" w:color="auto"/>
            </w:tcBorders>
            <w:vAlign w:val="center"/>
          </w:tcPr>
          <w:p w:rsidR="00C91C56" w:rsidRPr="00260E32" w:rsidRDefault="00C91C56" w:rsidP="00C91C56">
            <w:pPr>
              <w:bidi/>
              <w:spacing w:line="240" w:lineRule="auto"/>
              <w:rPr>
                <w:b/>
                <w:bCs/>
                <w:sz w:val="20"/>
                <w:szCs w:val="20"/>
                <w:rtl/>
                <w:lang w:bidi="ar-IQ"/>
              </w:rPr>
            </w:pPr>
            <w:r w:rsidRPr="00260E32">
              <w:rPr>
                <w:rFonts w:hint="cs"/>
                <w:b/>
                <w:bCs/>
                <w:sz w:val="20"/>
                <w:szCs w:val="20"/>
                <w:rtl/>
                <w:lang w:bidi="ar-IQ"/>
              </w:rPr>
              <w:t>مركز وملتقى شبابي وثقافي يهتم بشريحة واسعة من شباب مدينة الديوانية وإحتضان مواهبهم بما يحويه من معارض وقاعات وفضاءات تجمع.</w:t>
            </w:r>
          </w:p>
        </w:tc>
      </w:tr>
      <w:tr w:rsidR="00C91C56" w:rsidRPr="00260E32" w:rsidTr="00C91C56">
        <w:tc>
          <w:tcPr>
            <w:tcW w:w="584" w:type="dxa"/>
            <w:tcBorders>
              <w:top w:val="single" w:sz="6" w:space="0" w:color="auto"/>
              <w:left w:val="double" w:sz="4" w:space="0" w:color="auto"/>
              <w:bottom w:val="single" w:sz="6" w:space="0" w:color="auto"/>
              <w:right w:val="double" w:sz="4" w:space="0" w:color="auto"/>
            </w:tcBorders>
            <w:vAlign w:val="center"/>
          </w:tcPr>
          <w:p w:rsidR="00C91C56" w:rsidRPr="00260E32" w:rsidRDefault="00C91C56" w:rsidP="00C91C56">
            <w:pPr>
              <w:bidi/>
              <w:spacing w:line="240" w:lineRule="auto"/>
              <w:rPr>
                <w:b/>
                <w:bCs/>
                <w:sz w:val="28"/>
                <w:szCs w:val="28"/>
                <w:rtl/>
                <w:lang w:bidi="ar-IQ"/>
              </w:rPr>
            </w:pPr>
            <w:r w:rsidRPr="00260E32">
              <w:rPr>
                <w:rFonts w:hint="cs"/>
                <w:b/>
                <w:bCs/>
                <w:sz w:val="28"/>
                <w:szCs w:val="28"/>
                <w:rtl/>
                <w:lang w:bidi="ar-IQ"/>
              </w:rPr>
              <w:t>15</w:t>
            </w:r>
          </w:p>
        </w:tc>
        <w:tc>
          <w:tcPr>
            <w:tcW w:w="2835" w:type="dxa"/>
            <w:tcBorders>
              <w:left w:val="double" w:sz="4" w:space="0" w:color="auto"/>
              <w:right w:val="double" w:sz="4" w:space="0" w:color="auto"/>
            </w:tcBorders>
            <w:vAlign w:val="center"/>
          </w:tcPr>
          <w:p w:rsidR="00C91C56" w:rsidRPr="00260E32" w:rsidRDefault="00C91C56" w:rsidP="00C91C56">
            <w:pPr>
              <w:bidi/>
              <w:spacing w:line="240" w:lineRule="auto"/>
              <w:rPr>
                <w:b/>
                <w:bCs/>
                <w:sz w:val="28"/>
                <w:szCs w:val="28"/>
                <w:lang w:bidi="ar-IQ"/>
              </w:rPr>
            </w:pPr>
            <w:r w:rsidRPr="00260E32">
              <w:rPr>
                <w:rFonts w:hint="cs"/>
                <w:b/>
                <w:bCs/>
                <w:sz w:val="28"/>
                <w:szCs w:val="28"/>
                <w:rtl/>
                <w:lang w:bidi="ar-IQ"/>
              </w:rPr>
              <w:t>محمد هاتو شابث</w:t>
            </w:r>
          </w:p>
        </w:tc>
        <w:tc>
          <w:tcPr>
            <w:tcW w:w="5529" w:type="dxa"/>
            <w:tcBorders>
              <w:left w:val="double" w:sz="4" w:space="0" w:color="auto"/>
              <w:right w:val="double" w:sz="4" w:space="0" w:color="auto"/>
            </w:tcBorders>
          </w:tcPr>
          <w:p w:rsidR="00C91C56" w:rsidRPr="00260E32" w:rsidRDefault="00C91C56" w:rsidP="00C91C56">
            <w:pPr>
              <w:bidi/>
              <w:spacing w:line="240" w:lineRule="auto"/>
              <w:rPr>
                <w:b/>
                <w:bCs/>
                <w:sz w:val="28"/>
                <w:szCs w:val="28"/>
                <w:rtl/>
                <w:lang w:bidi="ar-IQ"/>
              </w:rPr>
            </w:pPr>
            <w:r w:rsidRPr="00260E32">
              <w:rPr>
                <w:rFonts w:hint="cs"/>
                <w:b/>
                <w:bCs/>
                <w:sz w:val="28"/>
                <w:szCs w:val="28"/>
                <w:rtl/>
                <w:lang w:bidi="ar-IQ"/>
              </w:rPr>
              <w:t>مجمع بغداد لسباق السيارات</w:t>
            </w:r>
          </w:p>
        </w:tc>
      </w:tr>
      <w:tr w:rsidR="00C91C56" w:rsidRPr="00260E32" w:rsidTr="00C91C56">
        <w:tc>
          <w:tcPr>
            <w:tcW w:w="8948" w:type="dxa"/>
            <w:gridSpan w:val="3"/>
            <w:tcBorders>
              <w:top w:val="single" w:sz="6" w:space="0" w:color="auto"/>
              <w:left w:val="double" w:sz="4" w:space="0" w:color="auto"/>
              <w:bottom w:val="single" w:sz="6" w:space="0" w:color="auto"/>
              <w:right w:val="double" w:sz="4" w:space="0" w:color="auto"/>
            </w:tcBorders>
            <w:vAlign w:val="center"/>
          </w:tcPr>
          <w:p w:rsidR="00C91C56" w:rsidRPr="00260E32" w:rsidRDefault="00C91C56" w:rsidP="00C91C56">
            <w:pPr>
              <w:bidi/>
              <w:spacing w:line="240" w:lineRule="auto"/>
              <w:rPr>
                <w:b/>
                <w:bCs/>
                <w:sz w:val="20"/>
                <w:szCs w:val="20"/>
                <w:rtl/>
                <w:lang w:bidi="ar-IQ"/>
              </w:rPr>
            </w:pPr>
            <w:r w:rsidRPr="00260E32">
              <w:rPr>
                <w:rFonts w:hint="cs"/>
                <w:b/>
                <w:bCs/>
                <w:sz w:val="20"/>
                <w:szCs w:val="20"/>
                <w:rtl/>
                <w:lang w:bidi="ar-IQ"/>
              </w:rPr>
              <w:t>مشروع رياضي متخصص بسباقات السيارات يتكون من مضمار رئيسي ومدرجات متفرجين فضلاً عن فضاءات صيانة وإستعراضات متخصصة بالسيارات.</w:t>
            </w:r>
          </w:p>
        </w:tc>
      </w:tr>
      <w:tr w:rsidR="00C91C56" w:rsidRPr="00260E32" w:rsidTr="00C91C56">
        <w:tc>
          <w:tcPr>
            <w:tcW w:w="584" w:type="dxa"/>
            <w:tcBorders>
              <w:top w:val="single" w:sz="6" w:space="0" w:color="auto"/>
              <w:left w:val="double" w:sz="4" w:space="0" w:color="auto"/>
              <w:bottom w:val="single" w:sz="6" w:space="0" w:color="auto"/>
              <w:right w:val="double" w:sz="4" w:space="0" w:color="auto"/>
            </w:tcBorders>
            <w:vAlign w:val="center"/>
          </w:tcPr>
          <w:p w:rsidR="00C91C56" w:rsidRPr="00260E32" w:rsidRDefault="00C91C56" w:rsidP="00C91C56">
            <w:pPr>
              <w:bidi/>
              <w:spacing w:line="240" w:lineRule="auto"/>
              <w:rPr>
                <w:b/>
                <w:bCs/>
                <w:sz w:val="28"/>
                <w:szCs w:val="28"/>
                <w:rtl/>
                <w:lang w:bidi="ar-IQ"/>
              </w:rPr>
            </w:pPr>
            <w:r w:rsidRPr="00260E32">
              <w:rPr>
                <w:rFonts w:hint="cs"/>
                <w:b/>
                <w:bCs/>
                <w:sz w:val="28"/>
                <w:szCs w:val="28"/>
                <w:rtl/>
                <w:lang w:bidi="ar-IQ"/>
              </w:rPr>
              <w:t>16</w:t>
            </w:r>
          </w:p>
        </w:tc>
        <w:tc>
          <w:tcPr>
            <w:tcW w:w="2835" w:type="dxa"/>
            <w:tcBorders>
              <w:left w:val="double" w:sz="4" w:space="0" w:color="auto"/>
              <w:right w:val="double" w:sz="4" w:space="0" w:color="auto"/>
            </w:tcBorders>
            <w:vAlign w:val="center"/>
          </w:tcPr>
          <w:p w:rsidR="00C91C56" w:rsidRPr="00260E32" w:rsidRDefault="00C91C56" w:rsidP="00C91C56">
            <w:pPr>
              <w:bidi/>
              <w:spacing w:line="240" w:lineRule="auto"/>
              <w:rPr>
                <w:b/>
                <w:bCs/>
                <w:sz w:val="28"/>
                <w:szCs w:val="28"/>
                <w:lang w:bidi="ar-IQ"/>
              </w:rPr>
            </w:pPr>
            <w:r w:rsidRPr="00260E32">
              <w:rPr>
                <w:rFonts w:hint="cs"/>
                <w:b/>
                <w:bCs/>
                <w:sz w:val="28"/>
                <w:szCs w:val="28"/>
                <w:rtl/>
                <w:lang w:bidi="ar-IQ"/>
              </w:rPr>
              <w:t>مريم ابراهيم عبد الله</w:t>
            </w:r>
          </w:p>
        </w:tc>
        <w:tc>
          <w:tcPr>
            <w:tcW w:w="5529" w:type="dxa"/>
            <w:tcBorders>
              <w:left w:val="double" w:sz="4" w:space="0" w:color="auto"/>
              <w:right w:val="double" w:sz="4" w:space="0" w:color="auto"/>
            </w:tcBorders>
          </w:tcPr>
          <w:p w:rsidR="00C91C56" w:rsidRPr="00260E32" w:rsidRDefault="00C91C56" w:rsidP="00C91C56">
            <w:pPr>
              <w:bidi/>
              <w:spacing w:line="240" w:lineRule="auto"/>
              <w:rPr>
                <w:b/>
                <w:bCs/>
                <w:sz w:val="28"/>
                <w:szCs w:val="28"/>
                <w:rtl/>
                <w:lang w:bidi="ar-IQ"/>
              </w:rPr>
            </w:pPr>
            <w:r w:rsidRPr="00260E32">
              <w:rPr>
                <w:rFonts w:hint="cs"/>
                <w:b/>
                <w:bCs/>
                <w:sz w:val="28"/>
                <w:szCs w:val="28"/>
                <w:rtl/>
                <w:lang w:bidi="ar-IQ"/>
              </w:rPr>
              <w:t>مبنى وزارة الإتصالات</w:t>
            </w:r>
          </w:p>
        </w:tc>
      </w:tr>
      <w:tr w:rsidR="00C91C56" w:rsidRPr="00260E32" w:rsidTr="00C91C56">
        <w:tc>
          <w:tcPr>
            <w:tcW w:w="8948" w:type="dxa"/>
            <w:gridSpan w:val="3"/>
            <w:tcBorders>
              <w:top w:val="single" w:sz="6" w:space="0" w:color="auto"/>
              <w:left w:val="double" w:sz="4" w:space="0" w:color="auto"/>
              <w:bottom w:val="single" w:sz="6" w:space="0" w:color="auto"/>
              <w:right w:val="double" w:sz="4" w:space="0" w:color="auto"/>
            </w:tcBorders>
            <w:vAlign w:val="center"/>
          </w:tcPr>
          <w:p w:rsidR="00C91C56" w:rsidRPr="00260E32" w:rsidRDefault="00C91C56" w:rsidP="00C91C56">
            <w:pPr>
              <w:bidi/>
              <w:spacing w:line="240" w:lineRule="auto"/>
              <w:rPr>
                <w:b/>
                <w:bCs/>
                <w:sz w:val="20"/>
                <w:szCs w:val="20"/>
                <w:rtl/>
                <w:lang w:bidi="ar-IQ"/>
              </w:rPr>
            </w:pPr>
            <w:r w:rsidRPr="00260E32">
              <w:rPr>
                <w:rFonts w:hint="cs"/>
                <w:b/>
                <w:bCs/>
                <w:sz w:val="20"/>
                <w:szCs w:val="20"/>
                <w:rtl/>
                <w:lang w:bidi="ar-IQ"/>
              </w:rPr>
              <w:t>مبنى إداري حكومي يمثل إحدى وزارات الدولة المهمة...  مبنى متعدد الطوابق يتكون من مكاتب إدارية وقاعات متعددة.</w:t>
            </w:r>
          </w:p>
        </w:tc>
      </w:tr>
      <w:tr w:rsidR="00C91C56" w:rsidRPr="00260E32" w:rsidTr="00C91C56">
        <w:tc>
          <w:tcPr>
            <w:tcW w:w="584" w:type="dxa"/>
            <w:tcBorders>
              <w:top w:val="single" w:sz="6" w:space="0" w:color="auto"/>
              <w:left w:val="double" w:sz="4" w:space="0" w:color="auto"/>
              <w:bottom w:val="single" w:sz="6" w:space="0" w:color="auto"/>
              <w:right w:val="double" w:sz="4" w:space="0" w:color="auto"/>
            </w:tcBorders>
            <w:vAlign w:val="center"/>
          </w:tcPr>
          <w:p w:rsidR="00C91C56" w:rsidRPr="00260E32" w:rsidRDefault="00C91C56" w:rsidP="00C91C56">
            <w:pPr>
              <w:bidi/>
              <w:spacing w:line="240" w:lineRule="auto"/>
              <w:rPr>
                <w:b/>
                <w:bCs/>
                <w:sz w:val="28"/>
                <w:szCs w:val="28"/>
                <w:rtl/>
                <w:lang w:bidi="ar-IQ"/>
              </w:rPr>
            </w:pPr>
            <w:r w:rsidRPr="00260E32">
              <w:rPr>
                <w:rFonts w:hint="cs"/>
                <w:b/>
                <w:bCs/>
                <w:sz w:val="28"/>
                <w:szCs w:val="28"/>
                <w:rtl/>
                <w:lang w:bidi="ar-IQ"/>
              </w:rPr>
              <w:t>17</w:t>
            </w:r>
          </w:p>
        </w:tc>
        <w:tc>
          <w:tcPr>
            <w:tcW w:w="2835" w:type="dxa"/>
            <w:tcBorders>
              <w:left w:val="double" w:sz="4" w:space="0" w:color="auto"/>
              <w:right w:val="double" w:sz="4" w:space="0" w:color="auto"/>
            </w:tcBorders>
            <w:vAlign w:val="center"/>
          </w:tcPr>
          <w:p w:rsidR="00C91C56" w:rsidRPr="00260E32" w:rsidRDefault="00C91C56" w:rsidP="00C91C56">
            <w:pPr>
              <w:bidi/>
              <w:spacing w:line="240" w:lineRule="auto"/>
              <w:rPr>
                <w:b/>
                <w:bCs/>
                <w:sz w:val="28"/>
                <w:szCs w:val="28"/>
                <w:lang w:bidi="ar-IQ"/>
              </w:rPr>
            </w:pPr>
            <w:r w:rsidRPr="00260E32">
              <w:rPr>
                <w:rFonts w:hint="cs"/>
                <w:b/>
                <w:bCs/>
                <w:sz w:val="28"/>
                <w:szCs w:val="28"/>
                <w:rtl/>
                <w:lang w:bidi="ar-IQ"/>
              </w:rPr>
              <w:t>مريم حميد رشيد</w:t>
            </w:r>
          </w:p>
        </w:tc>
        <w:tc>
          <w:tcPr>
            <w:tcW w:w="5529" w:type="dxa"/>
            <w:tcBorders>
              <w:left w:val="double" w:sz="4" w:space="0" w:color="auto"/>
              <w:right w:val="double" w:sz="4" w:space="0" w:color="auto"/>
            </w:tcBorders>
          </w:tcPr>
          <w:p w:rsidR="00C91C56" w:rsidRPr="00260E32" w:rsidRDefault="00C91C56" w:rsidP="00C91C56">
            <w:pPr>
              <w:bidi/>
              <w:spacing w:line="240" w:lineRule="auto"/>
              <w:rPr>
                <w:b/>
                <w:bCs/>
                <w:sz w:val="28"/>
                <w:szCs w:val="28"/>
                <w:rtl/>
                <w:lang w:bidi="ar-IQ"/>
              </w:rPr>
            </w:pPr>
            <w:r w:rsidRPr="00260E32">
              <w:rPr>
                <w:rFonts w:hint="cs"/>
                <w:b/>
                <w:bCs/>
                <w:sz w:val="28"/>
                <w:szCs w:val="28"/>
                <w:rtl/>
                <w:lang w:bidi="ar-IQ"/>
              </w:rPr>
              <w:t>مطار السليمانية الدولي</w:t>
            </w:r>
          </w:p>
        </w:tc>
      </w:tr>
      <w:tr w:rsidR="00C91C56" w:rsidRPr="00260E32" w:rsidTr="00C91C56">
        <w:tc>
          <w:tcPr>
            <w:tcW w:w="8948" w:type="dxa"/>
            <w:gridSpan w:val="3"/>
            <w:tcBorders>
              <w:top w:val="single" w:sz="6" w:space="0" w:color="auto"/>
              <w:left w:val="double" w:sz="4" w:space="0" w:color="auto"/>
              <w:bottom w:val="single" w:sz="6" w:space="0" w:color="auto"/>
              <w:right w:val="double" w:sz="4" w:space="0" w:color="auto"/>
            </w:tcBorders>
            <w:vAlign w:val="center"/>
          </w:tcPr>
          <w:p w:rsidR="00C91C56" w:rsidRPr="00260E32" w:rsidRDefault="00C91C56" w:rsidP="00C91C56">
            <w:pPr>
              <w:bidi/>
              <w:spacing w:line="240" w:lineRule="auto"/>
              <w:rPr>
                <w:b/>
                <w:bCs/>
                <w:sz w:val="20"/>
                <w:szCs w:val="20"/>
                <w:rtl/>
                <w:lang w:bidi="ar-IQ"/>
              </w:rPr>
            </w:pPr>
            <w:r w:rsidRPr="00260E32">
              <w:rPr>
                <w:rFonts w:hint="cs"/>
                <w:b/>
                <w:bCs/>
                <w:sz w:val="20"/>
                <w:szCs w:val="20"/>
                <w:rtl/>
                <w:lang w:bidi="ar-IQ"/>
              </w:rPr>
              <w:t>مطار دولي يمثل توسعة وتطوير للمطار الحالي حيث يسعى المشروع الى تحقيق كل متطلبات المطارات الدولية وحسب تعليمات المنظمات المتخصصة في مجال الطيران المدني.</w:t>
            </w:r>
          </w:p>
        </w:tc>
      </w:tr>
      <w:tr w:rsidR="00C91C56" w:rsidRPr="00260E32" w:rsidTr="00C91C56">
        <w:tc>
          <w:tcPr>
            <w:tcW w:w="584" w:type="dxa"/>
            <w:tcBorders>
              <w:top w:val="single" w:sz="6" w:space="0" w:color="auto"/>
              <w:left w:val="double" w:sz="4" w:space="0" w:color="auto"/>
              <w:bottom w:val="single" w:sz="6" w:space="0" w:color="auto"/>
              <w:right w:val="double" w:sz="4" w:space="0" w:color="auto"/>
            </w:tcBorders>
            <w:vAlign w:val="center"/>
          </w:tcPr>
          <w:p w:rsidR="00C91C56" w:rsidRPr="00260E32" w:rsidRDefault="00C91C56" w:rsidP="00C91C56">
            <w:pPr>
              <w:bidi/>
              <w:spacing w:line="240" w:lineRule="auto"/>
              <w:rPr>
                <w:b/>
                <w:bCs/>
                <w:sz w:val="28"/>
                <w:szCs w:val="28"/>
                <w:rtl/>
                <w:lang w:bidi="ar-IQ"/>
              </w:rPr>
            </w:pPr>
            <w:r w:rsidRPr="00260E32">
              <w:rPr>
                <w:rFonts w:hint="cs"/>
                <w:b/>
                <w:bCs/>
                <w:sz w:val="28"/>
                <w:szCs w:val="28"/>
                <w:rtl/>
                <w:lang w:bidi="ar-IQ"/>
              </w:rPr>
              <w:t>18</w:t>
            </w:r>
          </w:p>
        </w:tc>
        <w:tc>
          <w:tcPr>
            <w:tcW w:w="2835" w:type="dxa"/>
            <w:tcBorders>
              <w:left w:val="double" w:sz="4" w:space="0" w:color="auto"/>
              <w:right w:val="double" w:sz="4" w:space="0" w:color="auto"/>
            </w:tcBorders>
            <w:vAlign w:val="center"/>
          </w:tcPr>
          <w:p w:rsidR="00C91C56" w:rsidRPr="00260E32" w:rsidRDefault="00C91C56" w:rsidP="00C91C56">
            <w:pPr>
              <w:bidi/>
              <w:spacing w:line="240" w:lineRule="auto"/>
              <w:rPr>
                <w:b/>
                <w:bCs/>
                <w:sz w:val="28"/>
                <w:szCs w:val="28"/>
                <w:lang w:bidi="ar-IQ"/>
              </w:rPr>
            </w:pPr>
            <w:r w:rsidRPr="00260E32">
              <w:rPr>
                <w:rFonts w:hint="cs"/>
                <w:b/>
                <w:bCs/>
                <w:sz w:val="28"/>
                <w:szCs w:val="28"/>
                <w:rtl/>
                <w:lang w:bidi="ar-IQ"/>
              </w:rPr>
              <w:t>مصطفى خليل ابراهيم كاظم</w:t>
            </w:r>
          </w:p>
        </w:tc>
        <w:tc>
          <w:tcPr>
            <w:tcW w:w="5529" w:type="dxa"/>
            <w:tcBorders>
              <w:left w:val="double" w:sz="4" w:space="0" w:color="auto"/>
              <w:right w:val="double" w:sz="4" w:space="0" w:color="auto"/>
            </w:tcBorders>
          </w:tcPr>
          <w:p w:rsidR="00C91C56" w:rsidRPr="00260E32" w:rsidRDefault="00C91C56" w:rsidP="00C91C56">
            <w:pPr>
              <w:bidi/>
              <w:spacing w:line="240" w:lineRule="auto"/>
              <w:rPr>
                <w:b/>
                <w:bCs/>
                <w:sz w:val="28"/>
                <w:szCs w:val="28"/>
                <w:rtl/>
                <w:lang w:bidi="ar-IQ"/>
              </w:rPr>
            </w:pPr>
            <w:r w:rsidRPr="00260E32">
              <w:rPr>
                <w:rFonts w:hint="cs"/>
                <w:b/>
                <w:bCs/>
                <w:sz w:val="28"/>
                <w:szCs w:val="28"/>
                <w:rtl/>
                <w:lang w:bidi="ar-IQ"/>
              </w:rPr>
              <w:t>مقر الأمم المتحدة في بغداد</w:t>
            </w:r>
          </w:p>
        </w:tc>
      </w:tr>
      <w:tr w:rsidR="00C91C56" w:rsidRPr="00260E32" w:rsidTr="00C91C56">
        <w:tc>
          <w:tcPr>
            <w:tcW w:w="8948" w:type="dxa"/>
            <w:gridSpan w:val="3"/>
            <w:tcBorders>
              <w:top w:val="single" w:sz="6" w:space="0" w:color="auto"/>
              <w:left w:val="double" w:sz="4" w:space="0" w:color="auto"/>
              <w:bottom w:val="single" w:sz="6" w:space="0" w:color="auto"/>
              <w:right w:val="double" w:sz="4" w:space="0" w:color="auto"/>
            </w:tcBorders>
            <w:vAlign w:val="center"/>
          </w:tcPr>
          <w:p w:rsidR="00C91C56" w:rsidRPr="00260E32" w:rsidRDefault="00C91C56" w:rsidP="00C91C56">
            <w:pPr>
              <w:bidi/>
              <w:spacing w:line="240" w:lineRule="auto"/>
              <w:rPr>
                <w:b/>
                <w:bCs/>
                <w:sz w:val="20"/>
                <w:szCs w:val="20"/>
                <w:rtl/>
                <w:lang w:bidi="ar-IQ"/>
              </w:rPr>
            </w:pPr>
            <w:r w:rsidRPr="00260E32">
              <w:rPr>
                <w:rFonts w:hint="cs"/>
                <w:b/>
                <w:bCs/>
                <w:sz w:val="20"/>
                <w:szCs w:val="20"/>
                <w:rtl/>
                <w:lang w:bidi="ar-IQ"/>
              </w:rPr>
              <w:t>مبنى إداري متخصص بمنظمات الأمم المتحدة المختلفة حيث يحتوي ممثلية أغلب مكاتب ومنظمات الأمم المتحدة المختلفة التخصصات والمجالات.</w:t>
            </w:r>
          </w:p>
        </w:tc>
      </w:tr>
      <w:tr w:rsidR="00C91C56" w:rsidRPr="00260E32" w:rsidTr="00C91C56">
        <w:tc>
          <w:tcPr>
            <w:tcW w:w="584" w:type="dxa"/>
            <w:tcBorders>
              <w:top w:val="single" w:sz="6" w:space="0" w:color="auto"/>
              <w:left w:val="double" w:sz="4" w:space="0" w:color="auto"/>
              <w:bottom w:val="single" w:sz="6" w:space="0" w:color="auto"/>
              <w:right w:val="double" w:sz="4" w:space="0" w:color="auto"/>
            </w:tcBorders>
            <w:vAlign w:val="center"/>
          </w:tcPr>
          <w:p w:rsidR="00C91C56" w:rsidRPr="00260E32" w:rsidRDefault="00C91C56" w:rsidP="00C91C56">
            <w:pPr>
              <w:bidi/>
              <w:spacing w:line="240" w:lineRule="auto"/>
              <w:rPr>
                <w:b/>
                <w:bCs/>
                <w:sz w:val="28"/>
                <w:szCs w:val="28"/>
                <w:rtl/>
                <w:lang w:bidi="ar-IQ"/>
              </w:rPr>
            </w:pPr>
            <w:r w:rsidRPr="00260E32">
              <w:rPr>
                <w:rFonts w:hint="cs"/>
                <w:b/>
                <w:bCs/>
                <w:sz w:val="28"/>
                <w:szCs w:val="28"/>
                <w:rtl/>
                <w:lang w:bidi="ar-IQ"/>
              </w:rPr>
              <w:t>19</w:t>
            </w:r>
          </w:p>
        </w:tc>
        <w:tc>
          <w:tcPr>
            <w:tcW w:w="2835" w:type="dxa"/>
            <w:tcBorders>
              <w:left w:val="double" w:sz="4" w:space="0" w:color="auto"/>
              <w:right w:val="double" w:sz="4" w:space="0" w:color="auto"/>
            </w:tcBorders>
            <w:vAlign w:val="center"/>
          </w:tcPr>
          <w:p w:rsidR="00C91C56" w:rsidRPr="00260E32" w:rsidRDefault="00C91C56" w:rsidP="00C91C56">
            <w:pPr>
              <w:bidi/>
              <w:spacing w:line="240" w:lineRule="auto"/>
              <w:rPr>
                <w:b/>
                <w:bCs/>
                <w:sz w:val="28"/>
                <w:szCs w:val="28"/>
                <w:lang w:bidi="ar-IQ"/>
              </w:rPr>
            </w:pPr>
            <w:r w:rsidRPr="00260E32">
              <w:rPr>
                <w:rFonts w:hint="cs"/>
                <w:b/>
                <w:bCs/>
                <w:sz w:val="28"/>
                <w:szCs w:val="28"/>
                <w:rtl/>
                <w:lang w:bidi="ar-IQ"/>
              </w:rPr>
              <w:t>منتظر نصير محمد علي</w:t>
            </w:r>
          </w:p>
        </w:tc>
        <w:tc>
          <w:tcPr>
            <w:tcW w:w="5529" w:type="dxa"/>
            <w:tcBorders>
              <w:left w:val="double" w:sz="4" w:space="0" w:color="auto"/>
              <w:right w:val="double" w:sz="4" w:space="0" w:color="auto"/>
            </w:tcBorders>
          </w:tcPr>
          <w:p w:rsidR="00C91C56" w:rsidRPr="00260E32" w:rsidRDefault="00C91C56" w:rsidP="00C91C56">
            <w:pPr>
              <w:bidi/>
              <w:spacing w:line="240" w:lineRule="auto"/>
              <w:rPr>
                <w:b/>
                <w:bCs/>
                <w:sz w:val="28"/>
                <w:szCs w:val="28"/>
                <w:rtl/>
                <w:lang w:bidi="ar-IQ"/>
              </w:rPr>
            </w:pPr>
            <w:r w:rsidRPr="00260E32">
              <w:rPr>
                <w:rFonts w:hint="cs"/>
                <w:b/>
                <w:bCs/>
                <w:sz w:val="28"/>
                <w:szCs w:val="28"/>
                <w:rtl/>
                <w:lang w:bidi="ar-IQ"/>
              </w:rPr>
              <w:t>مركز الأبحاث النفطية في البصرة</w:t>
            </w:r>
          </w:p>
        </w:tc>
      </w:tr>
      <w:tr w:rsidR="00C91C56" w:rsidRPr="00260E32" w:rsidTr="00C91C56">
        <w:tc>
          <w:tcPr>
            <w:tcW w:w="8948" w:type="dxa"/>
            <w:gridSpan w:val="3"/>
            <w:tcBorders>
              <w:top w:val="single" w:sz="6" w:space="0" w:color="auto"/>
              <w:left w:val="double" w:sz="4" w:space="0" w:color="auto"/>
              <w:bottom w:val="single" w:sz="6" w:space="0" w:color="auto"/>
              <w:right w:val="double" w:sz="4" w:space="0" w:color="auto"/>
            </w:tcBorders>
            <w:vAlign w:val="center"/>
          </w:tcPr>
          <w:p w:rsidR="00C91C56" w:rsidRPr="00260E32" w:rsidRDefault="00C91C56" w:rsidP="00C91C56">
            <w:pPr>
              <w:bidi/>
              <w:spacing w:line="240" w:lineRule="auto"/>
              <w:rPr>
                <w:b/>
                <w:bCs/>
                <w:sz w:val="20"/>
                <w:szCs w:val="20"/>
                <w:rtl/>
                <w:lang w:bidi="ar-IQ"/>
              </w:rPr>
            </w:pPr>
            <w:r w:rsidRPr="00260E32">
              <w:rPr>
                <w:rFonts w:hint="cs"/>
                <w:b/>
                <w:bCs/>
                <w:sz w:val="20"/>
                <w:szCs w:val="20"/>
                <w:rtl/>
                <w:lang w:bidi="ar-IQ"/>
              </w:rPr>
              <w:t>مركز بحثي متخصص في مدينة البصرة يهتم بالبحوث النفطية وتطبيقاتها المختلفة بما يتطلبه المشروع من أقسام بحثية مختلفة متخصصة فضلاً عن أقسام تعليمية وإدارية.</w:t>
            </w:r>
          </w:p>
        </w:tc>
      </w:tr>
      <w:tr w:rsidR="00C91C56" w:rsidRPr="00260E32" w:rsidTr="00C91C56">
        <w:tc>
          <w:tcPr>
            <w:tcW w:w="584" w:type="dxa"/>
            <w:tcBorders>
              <w:top w:val="single" w:sz="6" w:space="0" w:color="auto"/>
              <w:left w:val="double" w:sz="4" w:space="0" w:color="auto"/>
              <w:bottom w:val="single" w:sz="6" w:space="0" w:color="auto"/>
              <w:right w:val="double" w:sz="4" w:space="0" w:color="auto"/>
            </w:tcBorders>
            <w:vAlign w:val="center"/>
          </w:tcPr>
          <w:p w:rsidR="00C91C56" w:rsidRPr="00260E32" w:rsidRDefault="00C91C56" w:rsidP="00C91C56">
            <w:pPr>
              <w:bidi/>
              <w:spacing w:line="240" w:lineRule="auto"/>
              <w:rPr>
                <w:b/>
                <w:bCs/>
                <w:sz w:val="28"/>
                <w:szCs w:val="28"/>
                <w:rtl/>
                <w:lang w:bidi="ar-IQ"/>
              </w:rPr>
            </w:pPr>
            <w:r w:rsidRPr="00260E32">
              <w:rPr>
                <w:rFonts w:hint="cs"/>
                <w:b/>
                <w:bCs/>
                <w:sz w:val="28"/>
                <w:szCs w:val="28"/>
                <w:rtl/>
                <w:lang w:bidi="ar-IQ"/>
              </w:rPr>
              <w:t>20</w:t>
            </w:r>
          </w:p>
        </w:tc>
        <w:tc>
          <w:tcPr>
            <w:tcW w:w="2835" w:type="dxa"/>
            <w:tcBorders>
              <w:left w:val="double" w:sz="4" w:space="0" w:color="auto"/>
              <w:right w:val="double" w:sz="4" w:space="0" w:color="auto"/>
            </w:tcBorders>
            <w:vAlign w:val="center"/>
          </w:tcPr>
          <w:p w:rsidR="00C91C56" w:rsidRPr="00260E32" w:rsidRDefault="00C91C56" w:rsidP="00C91C56">
            <w:pPr>
              <w:bidi/>
              <w:spacing w:line="240" w:lineRule="auto"/>
              <w:rPr>
                <w:b/>
                <w:bCs/>
                <w:sz w:val="28"/>
                <w:szCs w:val="28"/>
                <w:lang w:bidi="ar-IQ"/>
              </w:rPr>
            </w:pPr>
            <w:r w:rsidRPr="00260E32">
              <w:rPr>
                <w:rFonts w:hint="cs"/>
                <w:b/>
                <w:bCs/>
                <w:sz w:val="28"/>
                <w:szCs w:val="28"/>
                <w:rtl/>
                <w:lang w:bidi="ar-IQ"/>
              </w:rPr>
              <w:t>ميسم حسن زيدان حمزة</w:t>
            </w:r>
          </w:p>
        </w:tc>
        <w:tc>
          <w:tcPr>
            <w:tcW w:w="5529" w:type="dxa"/>
            <w:tcBorders>
              <w:left w:val="double" w:sz="4" w:space="0" w:color="auto"/>
              <w:right w:val="double" w:sz="4" w:space="0" w:color="auto"/>
            </w:tcBorders>
          </w:tcPr>
          <w:p w:rsidR="00C91C56" w:rsidRPr="00260E32" w:rsidRDefault="00C91C56" w:rsidP="00C91C56">
            <w:pPr>
              <w:bidi/>
              <w:spacing w:line="240" w:lineRule="auto"/>
              <w:rPr>
                <w:b/>
                <w:bCs/>
                <w:sz w:val="28"/>
                <w:szCs w:val="28"/>
                <w:rtl/>
                <w:lang w:bidi="ar-IQ"/>
              </w:rPr>
            </w:pPr>
            <w:r w:rsidRPr="00260E32">
              <w:rPr>
                <w:rFonts w:hint="cs"/>
                <w:b/>
                <w:bCs/>
                <w:sz w:val="28"/>
                <w:szCs w:val="28"/>
                <w:rtl/>
                <w:lang w:bidi="ar-IQ"/>
              </w:rPr>
              <w:t xml:space="preserve">كلية الفنون الجميلة </w:t>
            </w:r>
            <w:r w:rsidRPr="00260E32">
              <w:rPr>
                <w:b/>
                <w:bCs/>
                <w:sz w:val="28"/>
                <w:szCs w:val="28"/>
                <w:rtl/>
                <w:lang w:bidi="ar-IQ"/>
              </w:rPr>
              <w:t>–</w:t>
            </w:r>
            <w:r w:rsidRPr="00260E32">
              <w:rPr>
                <w:rFonts w:hint="cs"/>
                <w:b/>
                <w:bCs/>
                <w:sz w:val="28"/>
                <w:szCs w:val="28"/>
                <w:rtl/>
                <w:lang w:bidi="ar-IQ"/>
              </w:rPr>
              <w:t xml:space="preserve"> جامعة بغداد</w:t>
            </w:r>
          </w:p>
        </w:tc>
      </w:tr>
      <w:tr w:rsidR="00C91C56" w:rsidRPr="00260E32" w:rsidTr="00C91C56">
        <w:tc>
          <w:tcPr>
            <w:tcW w:w="8948" w:type="dxa"/>
            <w:gridSpan w:val="3"/>
            <w:tcBorders>
              <w:top w:val="single" w:sz="6" w:space="0" w:color="auto"/>
              <w:left w:val="double" w:sz="4" w:space="0" w:color="auto"/>
              <w:bottom w:val="single" w:sz="6" w:space="0" w:color="auto"/>
              <w:right w:val="double" w:sz="4" w:space="0" w:color="auto"/>
            </w:tcBorders>
            <w:vAlign w:val="center"/>
          </w:tcPr>
          <w:p w:rsidR="00C91C56" w:rsidRPr="00260E32" w:rsidRDefault="00C91C56" w:rsidP="00C91C56">
            <w:pPr>
              <w:bidi/>
              <w:spacing w:line="240" w:lineRule="auto"/>
              <w:rPr>
                <w:b/>
                <w:bCs/>
                <w:sz w:val="20"/>
                <w:szCs w:val="20"/>
                <w:rtl/>
                <w:lang w:bidi="ar-IQ"/>
              </w:rPr>
            </w:pPr>
            <w:r w:rsidRPr="00260E32">
              <w:rPr>
                <w:rFonts w:hint="cs"/>
                <w:b/>
                <w:bCs/>
                <w:sz w:val="20"/>
                <w:szCs w:val="20"/>
                <w:rtl/>
                <w:lang w:bidi="ar-IQ"/>
              </w:rPr>
              <w:t>مجموعة من المباني التعليمية تمثل كلية الفنون الجميلة بأقسامها المختلفة فضلاً عن قاعات متعددة الأغراض ومختبرات وصالات عرض للنتاجات.</w:t>
            </w:r>
          </w:p>
        </w:tc>
      </w:tr>
      <w:tr w:rsidR="00C91C56" w:rsidRPr="00260E32" w:rsidTr="00C91C56">
        <w:tc>
          <w:tcPr>
            <w:tcW w:w="584" w:type="dxa"/>
            <w:tcBorders>
              <w:top w:val="single" w:sz="6" w:space="0" w:color="auto"/>
              <w:left w:val="double" w:sz="4" w:space="0" w:color="auto"/>
              <w:bottom w:val="single" w:sz="6" w:space="0" w:color="auto"/>
              <w:right w:val="double" w:sz="4" w:space="0" w:color="auto"/>
            </w:tcBorders>
            <w:vAlign w:val="center"/>
          </w:tcPr>
          <w:p w:rsidR="00C91C56" w:rsidRPr="00260E32" w:rsidRDefault="00C91C56" w:rsidP="00C91C56">
            <w:pPr>
              <w:bidi/>
              <w:spacing w:line="240" w:lineRule="auto"/>
              <w:rPr>
                <w:b/>
                <w:bCs/>
                <w:sz w:val="28"/>
                <w:szCs w:val="28"/>
                <w:rtl/>
                <w:lang w:bidi="ar-IQ"/>
              </w:rPr>
            </w:pPr>
            <w:r w:rsidRPr="00260E32">
              <w:rPr>
                <w:rFonts w:hint="cs"/>
                <w:b/>
                <w:bCs/>
                <w:sz w:val="28"/>
                <w:szCs w:val="28"/>
                <w:rtl/>
                <w:lang w:bidi="ar-IQ"/>
              </w:rPr>
              <w:t>21</w:t>
            </w:r>
          </w:p>
        </w:tc>
        <w:tc>
          <w:tcPr>
            <w:tcW w:w="2835" w:type="dxa"/>
            <w:tcBorders>
              <w:left w:val="double" w:sz="4" w:space="0" w:color="auto"/>
              <w:right w:val="double" w:sz="4" w:space="0" w:color="auto"/>
            </w:tcBorders>
            <w:vAlign w:val="center"/>
          </w:tcPr>
          <w:p w:rsidR="00C91C56" w:rsidRPr="00260E32" w:rsidRDefault="00C91C56" w:rsidP="00C91C56">
            <w:pPr>
              <w:bidi/>
              <w:spacing w:line="240" w:lineRule="auto"/>
              <w:rPr>
                <w:b/>
                <w:bCs/>
                <w:sz w:val="28"/>
                <w:szCs w:val="28"/>
              </w:rPr>
            </w:pPr>
            <w:r w:rsidRPr="00260E32">
              <w:rPr>
                <w:rFonts w:hint="cs"/>
                <w:b/>
                <w:bCs/>
                <w:sz w:val="28"/>
                <w:szCs w:val="28"/>
                <w:rtl/>
              </w:rPr>
              <w:t>هالة</w:t>
            </w:r>
            <w:r w:rsidRPr="00260E32">
              <w:rPr>
                <w:b/>
                <w:bCs/>
                <w:sz w:val="28"/>
                <w:szCs w:val="28"/>
                <w:rtl/>
              </w:rPr>
              <w:t xml:space="preserve"> </w:t>
            </w:r>
            <w:r w:rsidRPr="00260E32">
              <w:rPr>
                <w:rFonts w:hint="cs"/>
                <w:b/>
                <w:bCs/>
                <w:sz w:val="28"/>
                <w:szCs w:val="28"/>
                <w:rtl/>
              </w:rPr>
              <w:t>جبار</w:t>
            </w:r>
            <w:r w:rsidRPr="00260E32">
              <w:rPr>
                <w:b/>
                <w:bCs/>
                <w:sz w:val="28"/>
                <w:szCs w:val="28"/>
                <w:rtl/>
              </w:rPr>
              <w:t xml:space="preserve"> </w:t>
            </w:r>
            <w:r w:rsidRPr="00260E32">
              <w:rPr>
                <w:rFonts w:hint="cs"/>
                <w:b/>
                <w:bCs/>
                <w:sz w:val="28"/>
                <w:szCs w:val="28"/>
                <w:rtl/>
              </w:rPr>
              <w:t>محمد</w:t>
            </w:r>
          </w:p>
        </w:tc>
        <w:tc>
          <w:tcPr>
            <w:tcW w:w="5529" w:type="dxa"/>
            <w:tcBorders>
              <w:left w:val="double" w:sz="4" w:space="0" w:color="auto"/>
              <w:right w:val="double" w:sz="4" w:space="0" w:color="auto"/>
            </w:tcBorders>
          </w:tcPr>
          <w:p w:rsidR="00C91C56" w:rsidRPr="00260E32" w:rsidRDefault="00C91C56" w:rsidP="00C91C56">
            <w:pPr>
              <w:bidi/>
              <w:spacing w:line="240" w:lineRule="auto"/>
              <w:rPr>
                <w:b/>
                <w:bCs/>
                <w:sz w:val="28"/>
                <w:szCs w:val="28"/>
                <w:rtl/>
                <w:lang w:bidi="ar-IQ"/>
              </w:rPr>
            </w:pPr>
            <w:r w:rsidRPr="00260E32">
              <w:rPr>
                <w:rFonts w:hint="cs"/>
                <w:b/>
                <w:bCs/>
                <w:sz w:val="28"/>
                <w:szCs w:val="28"/>
                <w:rtl/>
                <w:lang w:bidi="ar-IQ"/>
              </w:rPr>
              <w:t>تطوير المكتبة الوطنية العراقية</w:t>
            </w:r>
          </w:p>
        </w:tc>
      </w:tr>
      <w:tr w:rsidR="00C91C56" w:rsidRPr="00260E32" w:rsidTr="00C91C56">
        <w:tc>
          <w:tcPr>
            <w:tcW w:w="8948" w:type="dxa"/>
            <w:gridSpan w:val="3"/>
            <w:tcBorders>
              <w:top w:val="single" w:sz="6" w:space="0" w:color="auto"/>
              <w:left w:val="double" w:sz="4" w:space="0" w:color="auto"/>
              <w:bottom w:val="single" w:sz="6" w:space="0" w:color="auto"/>
              <w:right w:val="double" w:sz="4" w:space="0" w:color="auto"/>
            </w:tcBorders>
            <w:vAlign w:val="center"/>
          </w:tcPr>
          <w:p w:rsidR="00C91C56" w:rsidRPr="00260E32" w:rsidRDefault="00C91C56" w:rsidP="00C91C56">
            <w:pPr>
              <w:bidi/>
              <w:spacing w:line="240" w:lineRule="auto"/>
              <w:rPr>
                <w:b/>
                <w:bCs/>
                <w:sz w:val="20"/>
                <w:szCs w:val="20"/>
                <w:rtl/>
                <w:lang w:bidi="ar-IQ"/>
              </w:rPr>
            </w:pPr>
            <w:r w:rsidRPr="00260E32">
              <w:rPr>
                <w:rFonts w:hint="cs"/>
                <w:b/>
                <w:bCs/>
                <w:sz w:val="20"/>
                <w:szCs w:val="20"/>
                <w:rtl/>
                <w:lang w:bidi="ar-IQ"/>
              </w:rPr>
              <w:t>تطوير وإعادة تأهيل المكتبة الوطنية الحالية مع التركيز على الحفاظ على الروحية الأصلية للمبنى ومحاولة الإرتقاء بها من خلال إضافة فضاءات وصالات قراءة جديدة ومتطورة تواكب التطورات الحاصلة في مجال المكتبات العامة.</w:t>
            </w:r>
          </w:p>
        </w:tc>
      </w:tr>
    </w:tbl>
    <w:p w:rsidR="00205778" w:rsidRDefault="00FC6A8B" w:rsidP="00C91C56">
      <w:pPr>
        <w:bidi/>
        <w:rPr>
          <w:rtl/>
        </w:rPr>
      </w:pPr>
    </w:p>
    <w:p w:rsidR="00C91C56" w:rsidRDefault="00C91C56" w:rsidP="00C91C56">
      <w:pPr>
        <w:bidi/>
        <w:rPr>
          <w:rtl/>
        </w:rPr>
      </w:pPr>
    </w:p>
    <w:p w:rsidR="00C91C56" w:rsidRDefault="00C91C56" w:rsidP="00C91C56">
      <w:pPr>
        <w:bidi/>
      </w:pPr>
      <w:bookmarkStart w:id="1" w:name="_GoBack"/>
      <w:bookmarkEnd w:id="1"/>
    </w:p>
    <w:sectPr w:rsidR="00C91C56" w:rsidSect="00C91C56">
      <w:pgSz w:w="11906" w:h="16838"/>
      <w:pgMar w:top="993" w:right="707" w:bottom="993" w:left="156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C56"/>
    <w:rsid w:val="001A68C0"/>
    <w:rsid w:val="001F3160"/>
    <w:rsid w:val="00C91C56"/>
    <w:rsid w:val="00EF7CCC"/>
    <w:rsid w:val="00FC6A8B"/>
    <w:rsid w:val="00FE28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C5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C5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package" Target="embeddings/Microsoft_Word_Document1.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647</Words>
  <Characters>3693</Characters>
  <Application>Microsoft Office Word</Application>
  <DocSecurity>0</DocSecurity>
  <Lines>30</Lines>
  <Paragraphs>8</Paragraphs>
  <ScaleCrop>false</ScaleCrop>
  <Company/>
  <LinksUpToDate>false</LinksUpToDate>
  <CharactersWithSpaces>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DR.Ahmed Saker</cp:lastModifiedBy>
  <cp:revision>4</cp:revision>
  <dcterms:created xsi:type="dcterms:W3CDTF">2018-09-13T10:04:00Z</dcterms:created>
  <dcterms:modified xsi:type="dcterms:W3CDTF">2018-11-09T07:49:00Z</dcterms:modified>
</cp:coreProperties>
</file>