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14CA">
        <w:rPr>
          <w:rFonts w:asciiTheme="majorBidi" w:hAnsiTheme="majorBidi" w:cstheme="majorBidi"/>
          <w:noProof/>
          <w:sz w:val="28"/>
          <w:szCs w:val="28"/>
          <w:lang w:bidi="ar-IQ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0</wp:posOffset>
                </wp:positionV>
                <wp:extent cx="1224000" cy="1368000"/>
                <wp:effectExtent l="0" t="0" r="146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13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CA" w:rsidRDefault="009209D0" w:rsidP="009209D0">
                            <w:r>
                              <w:rPr>
                                <w:rFonts w:hint="c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08000" cy="1273264"/>
                                  <wp:effectExtent l="0" t="0" r="1905" b="3175"/>
                                  <wp:docPr id="2" name="Picture 2" descr="Image00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000" cy="1273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0;width:96.4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">
                <v:textbox>
                  <w:txbxContent>
                    <w:p w:rsidR="003C14CA" w:rsidRDefault="009209D0" w:rsidP="009209D0">
                      <w:r>
                        <w:rPr>
                          <w:rFonts w:hint="c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08000" cy="1273264"/>
                            <wp:effectExtent l="0" t="0" r="1905" b="3175"/>
                            <wp:docPr id="2" name="Picture 2" descr="Image00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000" cy="1273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209D0" w:rsidRDefault="009209D0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C14CA" w:rsidRPr="003C14CA" w:rsidRDefault="003C14CA" w:rsidP="009209D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14CA">
        <w:rPr>
          <w:rFonts w:asciiTheme="majorBidi" w:hAnsiTheme="majorBidi" w:cstheme="majorBidi"/>
          <w:sz w:val="28"/>
          <w:szCs w:val="28"/>
          <w:lang w:bidi="ar-IQ"/>
        </w:rPr>
        <w:t xml:space="preserve">Name: Omar Waleed </w:t>
      </w:r>
      <w:proofErr w:type="spellStart"/>
      <w:r w:rsidRPr="003C14CA">
        <w:rPr>
          <w:rFonts w:asciiTheme="majorBidi" w:hAnsiTheme="majorBidi" w:cstheme="majorBidi"/>
          <w:sz w:val="28"/>
          <w:szCs w:val="28"/>
          <w:lang w:bidi="ar-IQ"/>
        </w:rPr>
        <w:t>Abdulwahhab</w:t>
      </w:r>
      <w:proofErr w:type="spellEnd"/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14CA">
        <w:rPr>
          <w:rFonts w:asciiTheme="majorBidi" w:hAnsiTheme="majorBidi" w:cstheme="majorBidi"/>
          <w:sz w:val="28"/>
          <w:szCs w:val="28"/>
          <w:lang w:bidi="ar-IQ"/>
        </w:rPr>
        <w:t xml:space="preserve">Research Name:  </w:t>
      </w:r>
      <w:r w:rsidRPr="003C14CA">
        <w:rPr>
          <w:rFonts w:asciiTheme="majorBidi" w:hAnsiTheme="majorBidi" w:cstheme="majorBidi"/>
          <w:sz w:val="28"/>
          <w:szCs w:val="28"/>
          <w:lang w:bidi="ar-IQ"/>
        </w:rPr>
        <w:t xml:space="preserve">Omar Waleed </w:t>
      </w:r>
      <w:proofErr w:type="spellStart"/>
      <w:r w:rsidRPr="003C14CA">
        <w:rPr>
          <w:rFonts w:asciiTheme="majorBidi" w:hAnsiTheme="majorBidi" w:cstheme="majorBidi"/>
          <w:sz w:val="28"/>
          <w:szCs w:val="28"/>
          <w:lang w:bidi="ar-IQ"/>
        </w:rPr>
        <w:t>Abdulwahhab</w:t>
      </w:r>
      <w:proofErr w:type="spellEnd"/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14CA">
        <w:rPr>
          <w:rFonts w:asciiTheme="majorBidi" w:hAnsiTheme="majorBidi" w:cstheme="majorBidi"/>
          <w:sz w:val="28"/>
          <w:szCs w:val="28"/>
          <w:lang w:bidi="ar-IQ"/>
        </w:rPr>
        <w:t xml:space="preserve">Official email: </w:t>
      </w:r>
      <w:hyperlink r:id="rId6" w:history="1">
        <w:r w:rsidRPr="003C14CA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omar.waleed@uobaghdad.coeng.edu.iq</w:t>
        </w:r>
      </w:hyperlink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14CA">
        <w:rPr>
          <w:rFonts w:asciiTheme="majorBidi" w:hAnsiTheme="majorBidi" w:cstheme="majorBidi"/>
          <w:sz w:val="28"/>
          <w:szCs w:val="28"/>
          <w:lang w:bidi="ar-IQ"/>
        </w:rPr>
        <w:t>Scientific degree: Assistant professor</w:t>
      </w:r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14CA">
        <w:rPr>
          <w:rFonts w:asciiTheme="majorBidi" w:hAnsiTheme="majorBidi" w:cstheme="majorBidi"/>
          <w:sz w:val="28"/>
          <w:szCs w:val="28"/>
          <w:lang w:bidi="ar-IQ"/>
        </w:rPr>
        <w:t>Published papers:</w:t>
      </w:r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7" w:history="1"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>A New Analytic Method to Tune a Fractional Order PID Controller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8" w:history="1"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>A New Analytic Method to Tune a Fractional Order PID Controller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9" w:history="1"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 xml:space="preserve">A new method to tune a fractional-order </w:t>
        </w:r>
        <w:proofErr w:type="spellStart"/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>pid</w:t>
        </w:r>
        <w:proofErr w:type="spellEnd"/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 xml:space="preserve"> controller for a twin rotor aerodynamic system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0" w:history="1"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>A New Method to Tune a Fractional-Order PID Controller for a Twin Rotor Aerodynamic System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1" w:history="1"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>Adding PC Connectivity to the MTS-88 Microcomputer Teaching System.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2" w:history="1"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>Design and Stability Analysis of a Fractional Order State Feedback Controller for Trajectory Tracking of a Differential Drive Robot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3" w:history="1"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>Design of a Fractional Order Sliding Mode Controller for Twin Rotor Aerodynamic System</w:t>
        </w:r>
      </w:hyperlink>
    </w:p>
    <w:p w:rsidR="003C14CA" w:rsidRPr="003C14CA" w:rsidRDefault="003C14CA" w:rsidP="009209D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4" w:history="1">
        <w:r w:rsidR="009209D0">
          <w:rPr>
            <w:rFonts w:asciiTheme="majorBidi" w:hAnsiTheme="majorBidi" w:cstheme="majorBidi"/>
            <w:sz w:val="28"/>
            <w:szCs w:val="28"/>
            <w:lang w:bidi="ar-IQ"/>
          </w:rPr>
          <w:t>Design of a</w:t>
        </w:r>
        <w:r w:rsidR="009209D0" w:rsidRPr="003C14CA">
          <w:rPr>
            <w:rFonts w:asciiTheme="majorBidi" w:hAnsiTheme="majorBidi" w:cstheme="majorBidi"/>
            <w:sz w:val="28"/>
            <w:szCs w:val="28"/>
            <w:lang w:bidi="ar-IQ"/>
          </w:rPr>
          <w:t xml:space="preserve"> Variable Gain Nonlinear Fuzzy Controller </w:t>
        </w:r>
        <w:r w:rsidR="009209D0">
          <w:rPr>
            <w:rFonts w:asciiTheme="majorBidi" w:hAnsiTheme="majorBidi" w:cstheme="majorBidi"/>
            <w:sz w:val="28"/>
            <w:szCs w:val="28"/>
            <w:lang w:bidi="ar-IQ"/>
          </w:rPr>
          <w:t>a</w:t>
        </w:r>
        <w:r w:rsidR="009209D0" w:rsidRPr="003C14CA">
          <w:rPr>
            <w:rFonts w:asciiTheme="majorBidi" w:hAnsiTheme="majorBidi" w:cstheme="majorBidi"/>
            <w:sz w:val="28"/>
            <w:szCs w:val="28"/>
            <w:lang w:bidi="ar-IQ"/>
          </w:rPr>
          <w:t>nd Performance Enhancement Due To Gain Variation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5" w:history="1"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 xml:space="preserve">Enhancing the Delta Training Rule for a Single Layer Feedforward </w:t>
        </w:r>
        <w:proofErr w:type="spellStart"/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>Heteroassociative</w:t>
        </w:r>
        <w:proofErr w:type="spellEnd"/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 xml:space="preserve"> Memory Neural Network</w:t>
        </w:r>
      </w:hyperlink>
    </w:p>
    <w:p w:rsidR="003C14CA" w:rsidRPr="003C14CA" w:rsidRDefault="003C14CA" w:rsidP="009209D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6" w:history="1">
        <w:r w:rsidR="009209D0">
          <w:rPr>
            <w:rFonts w:asciiTheme="majorBidi" w:hAnsiTheme="majorBidi" w:cstheme="majorBidi"/>
            <w:sz w:val="28"/>
            <w:szCs w:val="28"/>
            <w:lang w:bidi="ar-IQ"/>
          </w:rPr>
          <w:t>Fuzzy Controllers fo</w:t>
        </w:r>
        <w:r w:rsidR="009209D0" w:rsidRPr="003C14CA">
          <w:rPr>
            <w:rFonts w:asciiTheme="majorBidi" w:hAnsiTheme="majorBidi" w:cstheme="majorBidi"/>
            <w:sz w:val="28"/>
            <w:szCs w:val="28"/>
            <w:lang w:bidi="ar-IQ"/>
          </w:rPr>
          <w:t>r Single Point Controller-</w:t>
        </w:r>
        <w:r w:rsidR="009209D0">
          <w:rPr>
            <w:rFonts w:asciiTheme="majorBidi" w:hAnsiTheme="majorBidi" w:cstheme="majorBidi"/>
            <w:sz w:val="28"/>
            <w:szCs w:val="28"/>
            <w:lang w:bidi="ar-IQ"/>
          </w:rPr>
          <w:t>1</w:t>
        </w:r>
        <w:r w:rsidR="009209D0" w:rsidRPr="003C14CA">
          <w:rPr>
            <w:rFonts w:asciiTheme="majorBidi" w:hAnsiTheme="majorBidi" w:cstheme="majorBidi"/>
            <w:sz w:val="28"/>
            <w:szCs w:val="28"/>
            <w:lang w:bidi="ar-IQ"/>
          </w:rPr>
          <w:t xml:space="preserve"> (SPC-</w:t>
        </w:r>
        <w:r w:rsidR="009209D0">
          <w:rPr>
            <w:rFonts w:asciiTheme="majorBidi" w:hAnsiTheme="majorBidi" w:cstheme="majorBidi"/>
            <w:sz w:val="28"/>
            <w:szCs w:val="28"/>
            <w:lang w:bidi="ar-IQ"/>
          </w:rPr>
          <w:t>1</w:t>
        </w:r>
        <w:r w:rsidR="009209D0" w:rsidRPr="003C14CA">
          <w:rPr>
            <w:rFonts w:asciiTheme="majorBidi" w:hAnsiTheme="majorBidi" w:cstheme="majorBidi"/>
            <w:sz w:val="28"/>
            <w:szCs w:val="28"/>
            <w:lang w:bidi="ar-IQ"/>
          </w:rPr>
          <w:t>) Systems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7" w:history="1"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>Mobile Position Estimation based on Three Angles of Arrival using an Interpolative Neural Network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8" w:history="1">
        <w:r w:rsidRPr="003C14CA">
          <w:rPr>
            <w:rFonts w:asciiTheme="majorBidi" w:hAnsiTheme="majorBidi" w:cstheme="majorBidi"/>
            <w:sz w:val="28"/>
            <w:szCs w:val="28"/>
            <w:lang w:bidi="ar-IQ"/>
          </w:rPr>
          <w:t>Mobile Position Estimation using Artificial Neural Network in CDMA Cellular Systems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19" w:history="1">
        <w:r w:rsidR="009209D0" w:rsidRPr="003C14CA">
          <w:rPr>
            <w:rFonts w:asciiTheme="majorBidi" w:hAnsiTheme="majorBidi" w:cstheme="majorBidi"/>
            <w:sz w:val="28"/>
            <w:szCs w:val="28"/>
            <w:lang w:bidi="ar-IQ"/>
          </w:rPr>
          <w:t>Organization of Memory Chips In Memory Systems That Have Word Size Wider Than 8-Bit</w:t>
        </w:r>
      </w:hyperlink>
    </w:p>
    <w:p w:rsidR="003C14CA" w:rsidRPr="003C14CA" w:rsidRDefault="003C14CA" w:rsidP="003C14C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20" w:history="1">
        <w:r w:rsidR="009209D0" w:rsidRPr="003C14CA">
          <w:rPr>
            <w:rFonts w:asciiTheme="majorBidi" w:hAnsiTheme="majorBidi" w:cstheme="majorBidi"/>
            <w:sz w:val="28"/>
            <w:szCs w:val="28"/>
            <w:lang w:bidi="ar-IQ"/>
          </w:rPr>
          <w:t>Self-Organizing Fuzzy Controller for A Non-Linear Time Varying System</w:t>
        </w:r>
      </w:hyperlink>
    </w:p>
    <w:p w:rsidR="003C14CA" w:rsidRPr="003C14CA" w:rsidRDefault="003C14CA" w:rsidP="009209D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hyperlink r:id="rId21" w:history="1">
        <w:r w:rsidR="009209D0" w:rsidRPr="003C14CA">
          <w:rPr>
            <w:rFonts w:asciiTheme="majorBidi" w:hAnsiTheme="majorBidi" w:cstheme="majorBidi"/>
            <w:sz w:val="28"/>
            <w:szCs w:val="28"/>
            <w:lang w:bidi="ar-IQ"/>
          </w:rPr>
          <w:t xml:space="preserve">Using Fuzzy Logic Controller for </w:t>
        </w:r>
        <w:r w:rsidR="009209D0">
          <w:rPr>
            <w:rFonts w:asciiTheme="majorBidi" w:hAnsiTheme="majorBidi" w:cstheme="majorBidi"/>
            <w:sz w:val="28"/>
            <w:szCs w:val="28"/>
            <w:lang w:bidi="ar-IQ"/>
          </w:rPr>
          <w:t>a</w:t>
        </w:r>
        <w:r w:rsidR="009209D0" w:rsidRPr="003C14CA">
          <w:rPr>
            <w:rFonts w:asciiTheme="majorBidi" w:hAnsiTheme="majorBidi" w:cstheme="majorBidi"/>
            <w:sz w:val="28"/>
            <w:szCs w:val="28"/>
            <w:lang w:bidi="ar-IQ"/>
          </w:rPr>
          <w:t xml:space="preserve"> Two- Tank Level Control System</w:t>
        </w:r>
      </w:hyperlink>
    </w:p>
    <w:p w:rsid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CA31A4" w:rsidRDefault="00CA31A4" w:rsidP="00CA31A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Research trends:</w:t>
      </w:r>
    </w:p>
    <w:p w:rsidR="00CA31A4" w:rsidRDefault="00CA31A4" w:rsidP="00CA31A4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Control theory</w:t>
      </w:r>
    </w:p>
    <w:p w:rsidR="00CA31A4" w:rsidRDefault="00CA31A4" w:rsidP="00CA31A4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Control applications</w:t>
      </w:r>
    </w:p>
    <w:p w:rsidR="00CA31A4" w:rsidRDefault="00CA31A4" w:rsidP="00CA31A4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Soft computing</w:t>
      </w:r>
    </w:p>
    <w:p w:rsidR="00CA31A4" w:rsidRDefault="00CA31A4" w:rsidP="00CA31A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p w:rsidR="00CA31A4" w:rsidRDefault="00CA31A4" w:rsidP="00CA31A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Published books: -</w:t>
      </w:r>
    </w:p>
    <w:p w:rsidR="00CA31A4" w:rsidRDefault="00CA31A4" w:rsidP="00CA31A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MSc theses supervised: -</w:t>
      </w:r>
    </w:p>
    <w:p w:rsidR="00CA31A4" w:rsidRDefault="00CA31A4" w:rsidP="00CA31A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PhD dissertations supervised: -</w:t>
      </w:r>
    </w:p>
    <w:p w:rsidR="00CA31A4" w:rsidRDefault="00CA31A4" w:rsidP="00CA31A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CA31A4" w:rsidRPr="00CA31A4" w:rsidRDefault="00CA31A4" w:rsidP="00CA31A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CA31A4" w:rsidRPr="00CA31A4" w:rsidSect="00324651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994"/>
    <w:multiLevelType w:val="hybridMultilevel"/>
    <w:tmpl w:val="305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272C"/>
    <w:multiLevelType w:val="hybridMultilevel"/>
    <w:tmpl w:val="DBF28A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46616F5"/>
    <w:multiLevelType w:val="hybridMultilevel"/>
    <w:tmpl w:val="D3D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15"/>
    <w:rsid w:val="00211D99"/>
    <w:rsid w:val="00324651"/>
    <w:rsid w:val="003C14CA"/>
    <w:rsid w:val="00803615"/>
    <w:rsid w:val="009209D0"/>
    <w:rsid w:val="00C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0E4F7"/>
  <w15:chartTrackingRefBased/>
  <w15:docId w15:val="{BA99CAFB-72CC-43B5-B461-D32AD1C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mar.waleed@uobaghdad.coeng.edu.iq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void(0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re</dc:creator>
  <cp:keywords/>
  <dc:description/>
  <cp:lastModifiedBy>re re</cp:lastModifiedBy>
  <cp:revision>4</cp:revision>
  <dcterms:created xsi:type="dcterms:W3CDTF">2019-02-06T09:47:00Z</dcterms:created>
  <dcterms:modified xsi:type="dcterms:W3CDTF">2019-02-06T10:04:00Z</dcterms:modified>
</cp:coreProperties>
</file>