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435D5D" w:rsidRDefault="0069488D" w:rsidP="00435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435D5D" w:rsidRDefault="0069488D" w:rsidP="00435D5D">
      <w:pPr>
        <w:widowControl w:val="0"/>
        <w:autoSpaceDE w:val="0"/>
        <w:autoSpaceDN w:val="0"/>
        <w:bidi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35D5D" w:rsidRDefault="0069488D" w:rsidP="00435D5D">
      <w:pPr>
        <w:widowControl w:val="0"/>
        <w:autoSpaceDE w:val="0"/>
        <w:autoSpaceDN w:val="0"/>
        <w:bidi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35D5D" w:rsidRDefault="0069488D" w:rsidP="00435D5D">
      <w:pPr>
        <w:widowControl w:val="0"/>
        <w:autoSpaceDE w:val="0"/>
        <w:autoSpaceDN w:val="0"/>
        <w:bidi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435D5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435D5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435D5D" w:rsidRDefault="0069488D" w:rsidP="00435D5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435D5D" w:rsidRDefault="0069488D" w:rsidP="00435D5D">
      <w:pPr>
        <w:autoSpaceDE w:val="0"/>
        <w:autoSpaceDN w:val="0"/>
        <w:bidi w:val="0"/>
        <w:adjustRightInd w:val="0"/>
        <w:spacing w:before="240" w:after="0" w:line="240" w:lineRule="auto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435D5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435D5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435D5D" w:rsidRDefault="00435D5D" w:rsidP="00435D5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435D5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435D5D" w:rsidP="00435D5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Antenna and Propagation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435D5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435D5D" w:rsidRDefault="00435D5D" w:rsidP="00435D5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435D5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435D5D" w:rsidP="00435D5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435D5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435D5D" w:rsidRDefault="00435D5D" w:rsidP="00435D5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Third 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435D5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435D5D" w:rsidP="00435D5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435D5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2013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435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435D5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435D5D" w:rsidRPr="00435D5D" w:rsidTr="00A334A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435D5D" w:rsidRPr="00312A78" w:rsidRDefault="00435D5D" w:rsidP="00435D5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78">
              <w:rPr>
                <w:rFonts w:ascii="Times New Roman" w:hAnsi="Times New Roman" w:cs="Times New Roman"/>
                <w:sz w:val="24"/>
                <w:szCs w:val="24"/>
              </w:rPr>
              <w:t>The student learns the fundamental solutions of time-varying Maxwell's equations, and applies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78">
              <w:rPr>
                <w:rFonts w:ascii="Times New Roman" w:hAnsi="Times New Roman" w:cs="Times New Roman"/>
                <w:sz w:val="24"/>
                <w:szCs w:val="24"/>
              </w:rPr>
              <w:t>to design antennas. The student understands radio wave propagation phenomena in modern</w:t>
            </w:r>
          </w:p>
        </w:tc>
      </w:tr>
      <w:tr w:rsidR="00435D5D" w:rsidRPr="00435D5D" w:rsidTr="00A334A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435D5D" w:rsidRPr="00312A78" w:rsidRDefault="00435D5D" w:rsidP="00435D5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A78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gramEnd"/>
            <w:r w:rsidRPr="00312A78">
              <w:rPr>
                <w:rFonts w:ascii="Times New Roman" w:hAnsi="Times New Roman" w:cs="Times New Roman"/>
                <w:sz w:val="24"/>
                <w:szCs w:val="24"/>
              </w:rPr>
              <w:t xml:space="preserve"> systems, and fundamentals of electromagnetic radiation with application to antenna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78">
              <w:rPr>
                <w:rFonts w:ascii="Times New Roman" w:hAnsi="Times New Roman" w:cs="Times New Roman"/>
                <w:sz w:val="24"/>
                <w:szCs w:val="24"/>
              </w:rPr>
              <w:t>theory and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D5D" w:rsidRPr="00435D5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35D5D" w:rsidRPr="00435D5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35D5D" w:rsidRPr="00435D5D" w:rsidTr="00435D5D">
        <w:trPr>
          <w:trHeight w:val="11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35D5D" w:rsidRPr="00435D5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435D5D" w:rsidRPr="00435D5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435D5D" w:rsidRPr="00435D5D" w:rsidTr="00435D5D">
        <w:trPr>
          <w:trHeight w:val="21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1108"/>
        <w:bidiVisual/>
        <w:tblW w:w="97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35D5D" w:rsidRPr="00435D5D" w:rsidTr="00435D5D">
        <w:trPr>
          <w:trHeight w:val="1390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 </w:t>
            </w:r>
          </w:p>
        </w:tc>
      </w:tr>
      <w:tr w:rsidR="00435D5D" w:rsidRPr="00435D5D" w:rsidTr="00435D5D">
        <w:trPr>
          <w:trHeight w:val="4647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 Concepts and theories of mathematics and sciences,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appropriate to the antennas.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A2. Characteristics of engineering materials related to the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proofErr w:type="gramStart"/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antennas</w:t>
            </w:r>
            <w:proofErr w:type="gramEnd"/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A3. Principles of design including elements design, process and/or a system related to specific antennas.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 Current engineering technologies as related to antennas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1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435D5D" w:rsidRPr="00435D5D" w:rsidTr="00435D5D">
        <w:trPr>
          <w:trHeight w:val="3006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B1.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Select appropriate mathematical and computer-based methods for modeling and analyzing problems.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Select appropriate solutions for engineering problems based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on analytical thinking.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Investigate the failure of components, systems, and processes.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B4.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Analyze results of numerical models and assess their limitations. </w:t>
            </w:r>
          </w:p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B5.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Synthesis and integrate electronic systems for certain specific function using the right equipment.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cr/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435D5D" w:rsidRPr="00435D5D" w:rsidTr="00435D5D">
        <w:trPr>
          <w:trHeight w:val="1088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435D5D" w:rsidRPr="00435D5D" w:rsidTr="00435D5D">
        <w:trPr>
          <w:trHeight w:val="1328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Lectures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Tutorials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case studies </w:t>
            </w:r>
          </w:p>
          <w:p w:rsidR="00435D5D" w:rsidRPr="00435D5D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Research assignments </w:t>
            </w: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35D5D" w:rsidRPr="00435D5D" w:rsidTr="00435D5D">
        <w:trPr>
          <w:trHeight w:val="1018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435D5D" w:rsidRPr="00435D5D" w:rsidTr="00435D5D">
        <w:trPr>
          <w:trHeight w:val="1328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Weekly sheet exercises at class room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Quizzes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ase study for more demonstration. </w:t>
            </w:r>
          </w:p>
          <w:p w:rsidR="00435D5D" w:rsidRPr="00435D5D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Midterm, and final exams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cr/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35D5D" w:rsidRPr="00435D5D" w:rsidTr="00435D5D">
        <w:trPr>
          <w:trHeight w:val="2746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C. Thinking Skills </w:t>
            </w:r>
          </w:p>
          <w:p w:rsidR="00CE5E2D" w:rsidRPr="00CE5E2D" w:rsidRDefault="00CE5E2D" w:rsidP="00CE5E2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C1 </w:t>
            </w:r>
            <w:r w:rsidRPr="00CE5E2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Select appropriate mathematical and computer-based methods for modeling and analyzing problems. </w:t>
            </w:r>
          </w:p>
          <w:p w:rsidR="00CE5E2D" w:rsidRPr="00CE5E2D" w:rsidRDefault="00CE5E2D" w:rsidP="00CE5E2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Pr="00CE5E2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Select appropriate solutions for engineering problems based on analytical thinking. </w:t>
            </w:r>
          </w:p>
          <w:p w:rsidR="00CE5E2D" w:rsidRPr="00CE5E2D" w:rsidRDefault="00CE5E2D" w:rsidP="00CE5E2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C3. </w:t>
            </w:r>
            <w:r w:rsidRPr="00CE5E2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Investigate the failure of components, systems, and processes. </w:t>
            </w:r>
          </w:p>
          <w:p w:rsidR="00CE5E2D" w:rsidRPr="00CE5E2D" w:rsidRDefault="00CE5E2D" w:rsidP="00CE5E2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C4.</w:t>
            </w:r>
            <w:r w:rsidRPr="00CE5E2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Analyze results of numerical models and assess their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CE5E2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limitations. </w:t>
            </w:r>
          </w:p>
          <w:p w:rsidR="00435D5D" w:rsidRPr="00435D5D" w:rsidRDefault="00CE5E2D" w:rsidP="00CE5E2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</w:t>
            </w:r>
            <w:r w:rsidRPr="00CE5E2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Synthesis and integrate electronic systems for certain specific function using the right equipment</w:t>
            </w:r>
          </w:p>
        </w:tc>
      </w:tr>
      <w:tr w:rsidR="00435D5D" w:rsidRPr="00435D5D" w:rsidTr="00435D5D">
        <w:trPr>
          <w:trHeight w:val="1003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tabs>
                <w:tab w:val="left" w:pos="61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435D5D" w:rsidRPr="00435D5D" w:rsidTr="00435D5D">
        <w:trPr>
          <w:trHeight w:val="1328"/>
        </w:trPr>
        <w:tc>
          <w:tcPr>
            <w:tcW w:w="9750" w:type="dxa"/>
            <w:shd w:val="clear" w:color="auto" w:fill="A7BFDE"/>
            <w:vAlign w:val="center"/>
          </w:tcPr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Lectures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Tutorials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ase studies </w:t>
            </w:r>
          </w:p>
          <w:p w:rsidR="00435D5D" w:rsidRPr="00435D5D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 Research assignments</w:t>
            </w: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35D5D" w:rsidRPr="00435D5D" w:rsidTr="00435D5D">
        <w:trPr>
          <w:trHeight w:val="905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435D5D" w:rsidRPr="00435D5D" w:rsidTr="00435D5D">
        <w:trPr>
          <w:trHeight w:val="1328"/>
        </w:trPr>
        <w:tc>
          <w:tcPr>
            <w:tcW w:w="9750" w:type="dxa"/>
            <w:shd w:val="clear" w:color="auto" w:fill="A7BFDE"/>
            <w:vAlign w:val="center"/>
          </w:tcPr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Weekly sheet exercises at class room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Quizzes </w:t>
            </w:r>
          </w:p>
          <w:p w:rsidR="00B06773" w:rsidRPr="00B06773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ase study for more demonstration. </w:t>
            </w:r>
          </w:p>
          <w:p w:rsidR="00435D5D" w:rsidRPr="00435D5D" w:rsidRDefault="00B06773" w:rsidP="00B0677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 Midterm, and final exams</w:t>
            </w: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35D5D" w:rsidRPr="00435D5D" w:rsidRDefault="00435D5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435D5D" w:rsidRDefault="0069488D" w:rsidP="00435D5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488D" w:rsidRPr="00435D5D" w:rsidRDefault="0069488D" w:rsidP="00435D5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69488D" w:rsidRPr="00435D5D" w:rsidRDefault="0069488D" w:rsidP="00435D5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88D" w:rsidRPr="00435D5D" w:rsidRDefault="0069488D" w:rsidP="00435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435D5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B06773" w:rsidRPr="00B06773" w:rsidRDefault="00B06773" w:rsidP="00B0677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D1. </w:t>
            </w:r>
            <w:r w:rsidRPr="00B0677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Collaborate effectively within multidisciplinary team. </w:t>
            </w:r>
          </w:p>
          <w:p w:rsidR="00B06773" w:rsidRPr="00B06773" w:rsidRDefault="00B06773" w:rsidP="00B0677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Pr="00B0677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Communicate effectively. </w:t>
            </w:r>
          </w:p>
          <w:p w:rsidR="00B06773" w:rsidRDefault="00B06773" w:rsidP="00B0677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Pr="00B0677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Search for information and engage in life-long self learning antennas. </w:t>
            </w:r>
          </w:p>
          <w:p w:rsidR="0069488D" w:rsidRPr="00B06773" w:rsidRDefault="00B06773" w:rsidP="00B0677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D4.</w:t>
            </w:r>
            <w:r w:rsidRPr="00B0677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Refer to relevant literatures</w:t>
            </w:r>
          </w:p>
        </w:tc>
      </w:tr>
    </w:tbl>
    <w:p w:rsidR="0069488D" w:rsidRPr="00435D5D" w:rsidRDefault="0069488D" w:rsidP="00435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435D5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435D5D" w:rsidRDefault="0069488D" w:rsidP="00435D5D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435D5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D43933" w:rsidRPr="00435D5D" w:rsidTr="003504C0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Introduction to Maxwell's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D43933" w:rsidP="00435D5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D43933" w:rsidRPr="00435D5D" w:rsidTr="0086454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D43933" w:rsidRPr="00435D5D" w:rsidRDefault="003902E5" w:rsidP="00435D5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Antenna parameters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3933" w:rsidRPr="00435D5D" w:rsidRDefault="003902E5" w:rsidP="00435D5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3933" w:rsidRPr="00435D5D" w:rsidRDefault="00EB4707" w:rsidP="00435D5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3933" w:rsidRPr="00435D5D" w:rsidRDefault="00D43933" w:rsidP="00435D5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D43933" w:rsidRPr="00435D5D" w:rsidTr="00842A2B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Infinitesimal dipole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D43933" w:rsidRPr="00435D5D" w:rsidTr="00000B7A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Small dipole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D43933" w:rsidRPr="00435D5D" w:rsidTr="00AD08FE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Finite length dipole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D43933" w:rsidRPr="00435D5D" w:rsidTr="00670B76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Half wavelength dipole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D43933" w:rsidRPr="00435D5D" w:rsidTr="00C63E8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Image theory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D43933" w:rsidRPr="00435D5D" w:rsidTr="00694F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Loop antenna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Helical Antenna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Arrays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Yagi-Uda Antenna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Microstripe antenna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Fractal antenna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Radar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D43933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D43933" w:rsidRPr="00435D5D" w:rsidRDefault="00D43933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43933" w:rsidRPr="00CE5E2D" w:rsidRDefault="00D43933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Propagation mechanisms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43933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Wave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Type of Mediums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Depth of penetration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Polarization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Reflection, refraction, and diffraction.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Transmission Line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lastRenderedPageBreak/>
              <w:t>Coupled lines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Impedance matching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S- parameters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EB470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Two plate Wave guide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Rectangular Wave guide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Circular Wave guide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02E5" w:rsidRPr="00B06773" w:rsidRDefault="003902E5" w:rsidP="003902E5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B06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Tutorials </w:t>
            </w:r>
          </w:p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EB4707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Wave guide Resonator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EB4707" w:rsidRPr="00435D5D" w:rsidTr="006A4035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D4393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EB4707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B4707" w:rsidRPr="00CE5E2D" w:rsidRDefault="003902E5" w:rsidP="00686F9D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E5E2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707" w:rsidRPr="00435D5D" w:rsidRDefault="003902E5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</w:tbl>
    <w:p w:rsidR="0069488D" w:rsidRPr="00435D5D" w:rsidRDefault="0069488D" w:rsidP="00435D5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435D5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435D5D" w:rsidRDefault="0069488D" w:rsidP="00435D5D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435D5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150F7" w:rsidRPr="007150F7" w:rsidRDefault="007150F7" w:rsidP="007150F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1. C. A. Balanis, “Antenna Theory: A Review,” Proc. IEEE, Vol. 80, No. 1, pp. 7–23, </w:t>
            </w:r>
          </w:p>
          <w:p w:rsidR="007150F7" w:rsidRPr="007150F7" w:rsidRDefault="007150F7" w:rsidP="007150F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January 1992. </w:t>
            </w:r>
          </w:p>
          <w:p w:rsidR="007150F7" w:rsidRPr="007150F7" w:rsidRDefault="007150F7" w:rsidP="007150F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15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2. L. V. Blake, Antennas, Wiley, New York, 1966, p. 289. </w:t>
            </w:r>
          </w:p>
          <w:p w:rsidR="0069488D" w:rsidRPr="00435D5D" w:rsidRDefault="00F0015A" w:rsidP="007150F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0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2. J. D. Kraus, Antennas, McGraw-Hill, New York, 1988. 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435D5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F0015A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CST package, EZNEC software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435D5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435D5D" w:rsidRDefault="00F0015A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435D5D" w:rsidRDefault="0069488D" w:rsidP="00435D5D">
            <w:pPr>
              <w:tabs>
                <w:tab w:val="left" w:pos="28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435D5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435D5D" w:rsidRDefault="0069488D" w:rsidP="00435D5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435D5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435D5D" w:rsidRDefault="0069488D" w:rsidP="00435D5D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13. Admissions</w:t>
            </w:r>
          </w:p>
        </w:tc>
      </w:tr>
      <w:tr w:rsidR="0069488D" w:rsidRPr="00435D5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435D5D" w:rsidRDefault="0069488D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435D5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35D5D" w:rsidRDefault="00F0015A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435D5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435D5D" w:rsidRDefault="00F0015A" w:rsidP="00435D5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435D5D" w:rsidRDefault="0069488D" w:rsidP="00435D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435D5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Pr="00435D5D" w:rsidRDefault="00602F85" w:rsidP="00435D5D">
      <w:pPr>
        <w:bidi w:val="0"/>
        <w:spacing w:after="0" w:line="240" w:lineRule="auto"/>
        <w:jc w:val="both"/>
        <w:rPr>
          <w:rFonts w:ascii="Times New Roman" w:hAnsi="Times New Roman" w:cs="Times New Roman"/>
          <w:lang w:bidi="ar-IQ"/>
        </w:rPr>
      </w:pPr>
    </w:p>
    <w:sectPr w:rsidR="00602F85" w:rsidRPr="00435D5D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302DE5"/>
    <w:rsid w:val="003902E5"/>
    <w:rsid w:val="00435D5D"/>
    <w:rsid w:val="00602F85"/>
    <w:rsid w:val="0069488D"/>
    <w:rsid w:val="007150F7"/>
    <w:rsid w:val="00723FE5"/>
    <w:rsid w:val="00B06773"/>
    <w:rsid w:val="00CE5E2D"/>
    <w:rsid w:val="00D43933"/>
    <w:rsid w:val="00DC514E"/>
    <w:rsid w:val="00EB4707"/>
    <w:rsid w:val="00F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74256-FE7B-4CA2-9722-1AAC45F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 Rabab</cp:lastModifiedBy>
  <cp:revision>2</cp:revision>
  <dcterms:created xsi:type="dcterms:W3CDTF">2017-01-14T15:27:00Z</dcterms:created>
  <dcterms:modified xsi:type="dcterms:W3CDTF">2017-01-14T15:27:00Z</dcterms:modified>
</cp:coreProperties>
</file>