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81" w:rsidRPr="00EE06F8" w:rsidRDefault="00791E81" w:rsidP="00791E81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791E81" w:rsidRPr="00DB131F" w:rsidTr="00060622">
        <w:trPr>
          <w:trHeight w:val="794"/>
        </w:trPr>
        <w:tc>
          <w:tcPr>
            <w:tcW w:w="9720" w:type="dxa"/>
            <w:shd w:val="clear" w:color="auto" w:fill="A7BFDE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91E81" w:rsidRPr="00E734E3" w:rsidRDefault="00791E81" w:rsidP="00791E81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791E81" w:rsidRPr="00DB131F" w:rsidTr="00060622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CD6805" w:rsidRDefault="00CD6805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CD680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جامعة بغداد </w:t>
            </w:r>
          </w:p>
        </w:tc>
      </w:tr>
      <w:tr w:rsidR="00791E81" w:rsidRPr="00DB131F" w:rsidTr="00060622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CD6805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كلية الهندسة / قسم هندسة الطاقة</w:t>
            </w:r>
          </w:p>
        </w:tc>
      </w:tr>
      <w:tr w:rsidR="00791E81" w:rsidRPr="00DB131F" w:rsidTr="00060622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870A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تصميم انظمة </w:t>
            </w:r>
          </w:p>
        </w:tc>
      </w:tr>
      <w:tr w:rsidR="00791E81" w:rsidRPr="00DB131F" w:rsidTr="00060622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CD6805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791E81" w:rsidRPr="00DB131F" w:rsidTr="00060622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CD6805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اسبوعي</w:t>
            </w:r>
          </w:p>
        </w:tc>
      </w:tr>
      <w:tr w:rsidR="00791E81" w:rsidRPr="00DB131F" w:rsidTr="00060622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CD6805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791E81" w:rsidRPr="00DB131F" w:rsidTr="00060622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870A4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90</w:t>
            </w:r>
            <w:r w:rsidR="00BA093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ساعات</w:t>
            </w:r>
          </w:p>
        </w:tc>
      </w:tr>
      <w:tr w:rsidR="00791E81" w:rsidRPr="00DB131F" w:rsidTr="00060622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A263EC" w:rsidP="00F347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</w:t>
            </w:r>
            <w:r w:rsidR="00F347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791E81" w:rsidRPr="00DB131F" w:rsidTr="00060622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A263EC" w:rsidRDefault="007870A4" w:rsidP="00A263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بناء اساس علمي لدى الطلبة لفهم متطلبات التصميم لانظمة الطاقات المتجددة</w:t>
            </w: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A263EC" w:rsidRDefault="00A263EC" w:rsidP="007870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تنمية القدرة الفكرية للطلبة في استيعاب الحلول اللازمة </w:t>
            </w:r>
            <w:r w:rsidR="007870A4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لايجاد بدائل الطاقة</w:t>
            </w: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A263EC" w:rsidRDefault="007C234D" w:rsidP="00A263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دراسة </w:t>
            </w:r>
            <w:r w:rsidR="00D934A7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افضل الحلول للتصاميم لانتاج اعلى كفائة ممكنة للطاقة</w:t>
            </w: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934A7" w:rsidRDefault="00791E81" w:rsidP="00D934A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91E81" w:rsidRPr="0020555A" w:rsidRDefault="00791E81" w:rsidP="00791E81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791E81" w:rsidRPr="00DB131F" w:rsidTr="0006062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791E81" w:rsidRPr="00DB131F" w:rsidTr="00060622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المعرفة والفهم </w:t>
            </w:r>
          </w:p>
          <w:p w:rsidR="00791E81" w:rsidRPr="00DB131F" w:rsidRDefault="00791E81" w:rsidP="00FE79E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927C96" w:rsidRPr="00927C9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ان يتعرف الطالب</w:t>
            </w:r>
            <w:r w:rsidR="00927C9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على</w:t>
            </w:r>
            <w:r w:rsidR="00927C96" w:rsidRPr="00927C9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القواعد والمفاهيم الاساسية</w:t>
            </w:r>
            <w:r w:rsidR="00FE79E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لمصادر الطاقة</w:t>
            </w:r>
            <w:r w:rsidR="00927C9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791E81" w:rsidRPr="00DB131F" w:rsidRDefault="00791E81" w:rsidP="00FE79E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927C96" w:rsidRPr="00927C9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ان يتعرف الطالب على مبادىء واسسس </w:t>
            </w:r>
            <w:r w:rsidR="00927C9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حل </w:t>
            </w:r>
            <w:r w:rsidR="00FE79E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مشكلات انتاج الطاقة</w:t>
            </w:r>
            <w:r w:rsidR="00927C9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791E81" w:rsidRPr="00DB131F" w:rsidRDefault="00791E81" w:rsidP="00FE79E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927C96" w:rsidRPr="00927C9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ان يتعرف الطالب على مبادىء واسسس </w:t>
            </w:r>
            <w:r w:rsidR="00FE79E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تصميم المشاريع الانتاجية</w:t>
            </w:r>
            <w:r w:rsidR="00927C9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791E81" w:rsidRPr="00FE79EA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791E81" w:rsidRPr="00DB131F" w:rsidRDefault="00791E81" w:rsidP="00FE79E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="009C4AEC" w:rsidRPr="009C4AE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تطبيق جميع الم</w:t>
            </w:r>
            <w:r w:rsidR="009C4AE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علومات</w:t>
            </w:r>
            <w:r w:rsidR="009C4AEC" w:rsidRPr="009C4AE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الاساسية </w:t>
            </w:r>
            <w:r w:rsidR="00FE79E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اثناء التصميم</w:t>
            </w:r>
          </w:p>
          <w:p w:rsidR="00791E81" w:rsidRPr="00DB131F" w:rsidRDefault="00791E81" w:rsidP="009C4AE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  <w:r w:rsidR="009C4AEC" w:rsidRPr="009C4AE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تحليل وتفسير </w:t>
            </w:r>
            <w:r w:rsidR="009C4AE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الخطوات</w:t>
            </w:r>
            <w:r w:rsidR="009C4AEC" w:rsidRPr="009C4AE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اللازمة </w:t>
            </w:r>
            <w:r w:rsidR="009C4AE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لحل المعادلات</w:t>
            </w:r>
            <w:r w:rsidR="00FE79E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اللازمة لايجاد افضل تصميم للمنظومة</w:t>
            </w:r>
          </w:p>
          <w:p w:rsidR="00791E81" w:rsidRPr="00DB131F" w:rsidRDefault="00791E81" w:rsidP="00FE79E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 w:rsidR="009C4AE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FE79E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استخدام تقنية الميديا لاعطاء امثلية توضيحية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791E81" w:rsidRPr="00DB131F" w:rsidTr="0006062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9D5EC8" w:rsidRPr="00D874CA" w:rsidRDefault="009D5EC8" w:rsidP="009D5E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874C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القاء المحاضرات .</w:t>
            </w:r>
          </w:p>
          <w:p w:rsidR="009D5EC8" w:rsidRPr="00D874CA" w:rsidRDefault="009D5EC8" w:rsidP="009D5E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874C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التعلم التجريبي</w:t>
            </w:r>
            <w:r w:rsidRPr="00D87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9D5EC8" w:rsidRPr="00D874CA" w:rsidRDefault="00FE79EA" w:rsidP="009D5E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عمل التقارير البحثية</w:t>
            </w:r>
            <w:r w:rsidR="009D5EC8" w:rsidRPr="00D87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9D5EC8" w:rsidRPr="009D5EC8" w:rsidRDefault="009D5EC8" w:rsidP="009D5E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874C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المناقشة</w:t>
            </w:r>
            <w:r w:rsidRPr="00D87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791E81" w:rsidRPr="00DB131F" w:rsidRDefault="00791E81" w:rsidP="009D5EC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91E81" w:rsidRPr="00DB131F" w:rsidTr="0006062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3041EE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اجراء الاختبارات اليومية والشهرية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والواجبات المنزلية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F46D7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الاستدلال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F46D7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فهم السؤال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 w:rsidR="00F46D7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حل المشكلة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46D79" w:rsidRPr="00DB131F" w:rsidTr="0006062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F46D79" w:rsidRPr="00DB131F" w:rsidRDefault="00F46D79" w:rsidP="00F46D7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46D79" w:rsidRPr="00DB131F" w:rsidTr="00060622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F46D79" w:rsidRPr="00DB131F" w:rsidRDefault="00F46D79" w:rsidP="00F46D79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F46D79" w:rsidRDefault="00F46D79" w:rsidP="00D874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mbria" w:hAnsi="Cambria"/>
                <w:b/>
                <w:bCs/>
                <w:color w:val="000000"/>
                <w:sz w:val="32"/>
                <w:szCs w:val="32"/>
                <w:rtl/>
                <w:lang w:bidi="ar-IQ"/>
              </w:rPr>
              <w:t>أكساب الطالب مهارة معرفية عن المفاهيم</w:t>
            </w:r>
            <w:r w:rsidR="00FE79EA"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الاساسية</w:t>
            </w:r>
            <w:r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في</w:t>
            </w:r>
            <w:r w:rsidR="00FE79EA">
              <w:rPr>
                <w:rFonts w:ascii="Cambria" w:hAnsi="Cambria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هندس</w:t>
            </w:r>
            <w:r w:rsidR="00FE79EA"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ة الطاقات المتجددة</w:t>
            </w:r>
            <w:r>
              <w:rPr>
                <w:rFonts w:ascii="Cambria" w:hAnsi="Cambria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.</w:t>
            </w:r>
          </w:p>
          <w:p w:rsidR="00F46D79" w:rsidRDefault="00F46D79" w:rsidP="00F46D79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 w:rsidRPr="002D4F3D">
              <w:rPr>
                <w:rFonts w:ascii="Cambria" w:hAnsi="Cambria"/>
                <w:b/>
                <w:bCs/>
                <w:color w:val="000000"/>
                <w:sz w:val="32"/>
                <w:szCs w:val="32"/>
                <w:rtl/>
                <w:lang w:bidi="ar-IQ"/>
              </w:rPr>
              <w:t>تقويم العمل بطريقة علمية من قبل الطلبة</w:t>
            </w:r>
            <w:r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F46D79" w:rsidRPr="00DB131F" w:rsidRDefault="00F46D79" w:rsidP="00F46D79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91E81" w:rsidRPr="00E779AA" w:rsidRDefault="00791E81" w:rsidP="00D874CA">
      <w:pPr>
        <w:bidi w:val="0"/>
        <w:spacing w:after="200" w:line="276" w:lineRule="auto"/>
        <w:rPr>
          <w:sz w:val="28"/>
          <w:szCs w:val="28"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260"/>
        <w:gridCol w:w="1260"/>
        <w:gridCol w:w="2160"/>
        <w:gridCol w:w="2160"/>
        <w:gridCol w:w="1440"/>
        <w:gridCol w:w="1440"/>
      </w:tblGrid>
      <w:tr w:rsidR="00791E81" w:rsidRPr="00DB131F" w:rsidTr="0006062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91E81" w:rsidRPr="00DB131F" w:rsidTr="00060622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0169BA" w:rsidRPr="00DB131F" w:rsidTr="003C360F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69BA" w:rsidRPr="006B0315" w:rsidRDefault="000169BA" w:rsidP="00836B0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FE79E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3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0169BA" w:rsidRPr="000169BA" w:rsidRDefault="000169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69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مقدمة لتجميع الطاقة الشمسية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Pr="000169BA" w:rsidRDefault="000169BA" w:rsidP="005F39D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المجمعات</w:t>
            </w:r>
            <w:r w:rsidRPr="000169B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الشمسية.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836B0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836B0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0169BA" w:rsidRPr="00DB131F" w:rsidTr="003C360F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0169BA" w:rsidRPr="006B0315" w:rsidRDefault="000169BA" w:rsidP="00851E8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1260" w:type="dxa"/>
            <w:shd w:val="clear" w:color="auto" w:fill="D3DFEE"/>
          </w:tcPr>
          <w:p w:rsidR="000169BA" w:rsidRDefault="000169BA">
            <w:r w:rsidRPr="00CD691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CD691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shd w:val="clear" w:color="auto" w:fill="A7BFDE"/>
            <w:vAlign w:val="bottom"/>
          </w:tcPr>
          <w:p w:rsidR="000169BA" w:rsidRPr="000169BA" w:rsidRDefault="000169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تعريف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أنواع مهمة من 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المجمعات الشمسية</w:t>
            </w:r>
          </w:p>
        </w:tc>
        <w:tc>
          <w:tcPr>
            <w:tcW w:w="2160" w:type="dxa"/>
            <w:shd w:val="clear" w:color="auto" w:fill="D3DFEE"/>
          </w:tcPr>
          <w:p w:rsidR="000169BA" w:rsidRPr="000169BA" w:rsidRDefault="000169BA" w:rsidP="005F39D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169BA">
              <w:rPr>
                <w:rFonts w:asciiTheme="minorBidi" w:hAnsiTheme="minorBidi" w:cstheme="minorBidi"/>
                <w:sz w:val="28"/>
                <w:szCs w:val="28"/>
                <w:rtl/>
              </w:rPr>
              <w:t>أنواع تجميع الطاقة الشمسية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0169BA" w:rsidRDefault="000169BA" w:rsidP="00851E8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0169BA" w:rsidRDefault="000169BA" w:rsidP="00851E8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0169BA" w:rsidRPr="00DB131F" w:rsidTr="003C360F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69BA" w:rsidRPr="006B0315" w:rsidRDefault="000169BA" w:rsidP="00851E8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Default="000169BA">
            <w:r w:rsidRPr="00CD691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CD691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0169BA" w:rsidRPr="000169BA" w:rsidRDefault="000169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69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القواعد والنظريات الأساسية لتسخين المياه بواسطة الطاقة الشمسية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Pr="000169BA" w:rsidRDefault="000169BA" w:rsidP="005F39D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169BA">
              <w:rPr>
                <w:rFonts w:asciiTheme="minorBidi" w:hAnsiTheme="minorBidi" w:cstheme="minorBidi"/>
                <w:sz w:val="28"/>
                <w:szCs w:val="28"/>
                <w:rtl/>
              </w:rPr>
              <w:t>أنظمة تسخين المياه بالطاقة الشمسية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851E8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851E8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0169BA" w:rsidRPr="00DB131F" w:rsidTr="003C360F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0169BA" w:rsidRPr="006B0315" w:rsidRDefault="000169BA" w:rsidP="00851E8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B031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1260" w:type="dxa"/>
            <w:shd w:val="clear" w:color="auto" w:fill="D3DFEE"/>
          </w:tcPr>
          <w:p w:rsidR="000169BA" w:rsidRDefault="000169BA">
            <w:r w:rsidRPr="00CD691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CD691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shd w:val="clear" w:color="auto" w:fill="A7BFDE"/>
            <w:vAlign w:val="bottom"/>
          </w:tcPr>
          <w:p w:rsidR="000169BA" w:rsidRPr="000169BA" w:rsidRDefault="000169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تعريف</w:t>
            </w:r>
            <w:r w:rsidRPr="000169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نوعين من الحاويات السوداء</w:t>
            </w:r>
          </w:p>
        </w:tc>
        <w:tc>
          <w:tcPr>
            <w:tcW w:w="2160" w:type="dxa"/>
            <w:shd w:val="clear" w:color="auto" w:fill="D3DFEE"/>
          </w:tcPr>
          <w:p w:rsidR="000169BA" w:rsidRPr="000169BA" w:rsidRDefault="000169BA" w:rsidP="005F39D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الخزان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اسودلت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سخ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ي</w:t>
            </w:r>
            <w:r w:rsidRPr="000169BA">
              <w:rPr>
                <w:rFonts w:asciiTheme="minorBidi" w:hAnsiTheme="minorBidi" w:cstheme="minorBidi"/>
                <w:sz w:val="28"/>
                <w:szCs w:val="28"/>
                <w:rtl/>
              </w:rPr>
              <w:t>ن المياه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0169BA" w:rsidRDefault="000169BA" w:rsidP="00851E8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0169BA" w:rsidRDefault="000169BA" w:rsidP="00851E8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0169BA" w:rsidRPr="00DB131F" w:rsidTr="003C360F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69BA" w:rsidRPr="006B0315" w:rsidRDefault="000169BA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B031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Default="000169BA">
            <w:r w:rsidRPr="00CD691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CD691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0169BA" w:rsidRPr="000169BA" w:rsidRDefault="000169BA" w:rsidP="000169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69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القواعد والنظريات الأساسية 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ل</w:t>
            </w:r>
            <w:r w:rsidRPr="000169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لتدفئة بواسطة الطاقة الشمسية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Pr="000169BA" w:rsidRDefault="000169BA" w:rsidP="005F39D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169BA">
              <w:rPr>
                <w:rFonts w:asciiTheme="minorBidi" w:hAnsiTheme="minorBidi" w:cstheme="minorBidi"/>
                <w:sz w:val="28"/>
                <w:szCs w:val="28"/>
                <w:rtl/>
              </w:rPr>
              <w:t>أنظمة التدفئة الشمسية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للابنية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0169BA" w:rsidRPr="00DB131F" w:rsidTr="003C360F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0169BA" w:rsidRPr="006B0315" w:rsidRDefault="000169BA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1260" w:type="dxa"/>
            <w:shd w:val="clear" w:color="auto" w:fill="D3DFEE"/>
          </w:tcPr>
          <w:p w:rsidR="000169BA" w:rsidRDefault="000169BA">
            <w:r w:rsidRPr="00CD691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CD691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shd w:val="clear" w:color="auto" w:fill="A7BFDE"/>
            <w:vAlign w:val="bottom"/>
          </w:tcPr>
          <w:p w:rsidR="000169BA" w:rsidRPr="000169BA" w:rsidRDefault="000169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69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القواعد والنظريات الأساسية لتخزين الطاقة</w:t>
            </w:r>
          </w:p>
        </w:tc>
        <w:tc>
          <w:tcPr>
            <w:tcW w:w="2160" w:type="dxa"/>
            <w:shd w:val="clear" w:color="auto" w:fill="D3DFEE"/>
          </w:tcPr>
          <w:p w:rsidR="000169BA" w:rsidRPr="000169BA" w:rsidRDefault="000169BA" w:rsidP="005F39D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169BA">
              <w:rPr>
                <w:rFonts w:asciiTheme="minorBidi" w:hAnsiTheme="minorBidi" w:cstheme="minorBidi"/>
                <w:sz w:val="28"/>
                <w:szCs w:val="28"/>
                <w:rtl/>
              </w:rPr>
              <w:t>تخزين الطاقة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0169BA" w:rsidRDefault="000169BA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0169BA" w:rsidRDefault="000169BA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0169BA" w:rsidRPr="00DB131F" w:rsidTr="003C360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69BA" w:rsidRPr="006B0315" w:rsidRDefault="000169BA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Default="000169BA">
            <w:r w:rsidRPr="00CD691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CD691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0169BA" w:rsidRPr="000169BA" w:rsidRDefault="000169BA" w:rsidP="000169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69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تعلم كيفية تخزين الطاقة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Pr="000169BA" w:rsidRDefault="000169BA" w:rsidP="005F39D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169BA">
              <w:rPr>
                <w:rFonts w:asciiTheme="minorBidi" w:hAnsiTheme="minorBidi" w:cstheme="minorBidi"/>
                <w:sz w:val="28"/>
                <w:szCs w:val="28"/>
                <w:rtl/>
              </w:rPr>
              <w:t>أنظمة تخزين الهواء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و</w:t>
            </w:r>
            <w:r w:rsidRPr="000169B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المياه الحرارية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0169BA" w:rsidRPr="00DB131F" w:rsidTr="003C360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69BA" w:rsidRPr="006B0315" w:rsidRDefault="000169BA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الثامن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Default="000169BA">
            <w:r w:rsidRPr="00CD691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CD691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0169BA" w:rsidRPr="000169BA" w:rsidRDefault="000169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69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وحدات والنظريات الأساسية لنظام التدفئة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Pr="000169BA" w:rsidRDefault="000169BA" w:rsidP="005F39D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169BA">
              <w:rPr>
                <w:rFonts w:asciiTheme="minorBidi" w:hAnsiTheme="minorBidi" w:cstheme="minorBidi"/>
                <w:sz w:val="28"/>
                <w:szCs w:val="28"/>
                <w:rtl/>
              </w:rPr>
              <w:t>تصميم نظام التدفئة بالطاقة الشمسية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0169BA" w:rsidRPr="00DB131F" w:rsidTr="003C360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69BA" w:rsidRPr="006B0315" w:rsidRDefault="000169BA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Default="000169BA">
            <w:r w:rsidRPr="00CD691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CD691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0169BA" w:rsidRPr="000169BA" w:rsidRDefault="000169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القواعد والنظريات الأساسية ل</w:t>
            </w:r>
            <w:r w:rsidRPr="000169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لتبريد الشمسي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Pr="000169BA" w:rsidRDefault="000169BA" w:rsidP="005F39D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169BA">
              <w:rPr>
                <w:rFonts w:asciiTheme="minorBidi" w:hAnsiTheme="minorBidi" w:cstheme="minorBidi"/>
                <w:sz w:val="28"/>
                <w:szCs w:val="28"/>
                <w:rtl/>
              </w:rPr>
              <w:t>التبريد الشمسي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0169BA" w:rsidRPr="00DB131F" w:rsidTr="003C360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69BA" w:rsidRPr="006B0315" w:rsidRDefault="000169BA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Default="000169BA">
            <w:r w:rsidRPr="00CD691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CD691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0169BA" w:rsidRPr="000169BA" w:rsidRDefault="000169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69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مقدمة لطاقة الرياح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Pr="000169BA" w:rsidRDefault="000169BA" w:rsidP="005F39D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169BA">
              <w:rPr>
                <w:rFonts w:asciiTheme="minorBidi" w:hAnsiTheme="minorBidi" w:cstheme="minorBidi"/>
                <w:sz w:val="28"/>
                <w:szCs w:val="28"/>
                <w:rtl/>
              </w:rPr>
              <w:t>طاقة الرياح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0169BA" w:rsidRPr="00DB131F" w:rsidTr="003C360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69BA" w:rsidRPr="006B0315" w:rsidRDefault="000169BA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Default="000169BA">
            <w:r w:rsidRPr="00CD691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CD691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0169BA" w:rsidRPr="000169BA" w:rsidRDefault="000169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تعلم كيفية حساب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طاقة </w:t>
            </w:r>
            <w:r w:rsidRPr="000169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الرياح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Pr="000169BA" w:rsidRDefault="000169BA" w:rsidP="005F39D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الطاقةالموجودة في </w:t>
            </w:r>
            <w:r w:rsidRPr="000169BA">
              <w:rPr>
                <w:rFonts w:asciiTheme="minorBidi" w:hAnsiTheme="minorBidi" w:cstheme="minorBidi"/>
                <w:sz w:val="28"/>
                <w:szCs w:val="28"/>
                <w:rtl/>
              </w:rPr>
              <w:t>الرياح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0169BA" w:rsidRPr="00DB131F" w:rsidTr="003C360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69BA" w:rsidRPr="006B0315" w:rsidRDefault="000169BA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Default="000169BA">
            <w:r w:rsidRPr="00CD691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CD691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0169BA" w:rsidRPr="000169BA" w:rsidRDefault="000169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69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القواعد والنظريات الأساسية للقوة 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من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الرياح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Pr="000169BA" w:rsidRDefault="000169BA" w:rsidP="005F39D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Pr="000169BA">
              <w:rPr>
                <w:rFonts w:asciiTheme="minorBidi" w:hAnsiTheme="minorBidi" w:cstheme="minorBidi"/>
                <w:sz w:val="28"/>
                <w:szCs w:val="28"/>
                <w:rtl/>
              </w:rPr>
              <w:t>قوة من الرياح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0169BA" w:rsidRPr="00DB131F" w:rsidTr="003C360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69BA" w:rsidRPr="006B0315" w:rsidRDefault="000169BA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Default="000169BA">
            <w:r w:rsidRPr="00CD691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CD691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0169BA" w:rsidRPr="000169BA" w:rsidRDefault="000169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القواعد والنظريات الأساسية </w:t>
            </w:r>
            <w:r w:rsidRPr="000169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لتوربينات الرياح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Pr="000169BA" w:rsidRDefault="000169BA" w:rsidP="005F39D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169BA">
              <w:rPr>
                <w:rFonts w:asciiTheme="minorBidi" w:hAnsiTheme="minorBidi" w:cstheme="minorBidi"/>
                <w:sz w:val="28"/>
                <w:szCs w:val="28"/>
                <w:rtl/>
              </w:rPr>
              <w:t>تصميم توربينات الرياح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0169BA" w:rsidRPr="00DB131F" w:rsidTr="003C360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69BA" w:rsidRPr="006B0315" w:rsidRDefault="000169BA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Default="000169BA">
            <w:r w:rsidRPr="00CD691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CD691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0169BA" w:rsidRPr="000169BA" w:rsidRDefault="000169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تعريف</w:t>
            </w:r>
            <w:r w:rsidRPr="000169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نوعين من توربينات الرياح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Pr="000169BA" w:rsidRDefault="000169BA" w:rsidP="005F39D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169BA">
              <w:rPr>
                <w:rFonts w:asciiTheme="minorBidi" w:hAnsiTheme="minorBidi" w:cstheme="minorBidi"/>
                <w:sz w:val="28"/>
                <w:szCs w:val="28"/>
                <w:rtl/>
              </w:rPr>
              <w:t>أن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واع توربينات الري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اح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0169BA" w:rsidRPr="00DB131F" w:rsidTr="003C360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69BA" w:rsidRPr="006B0315" w:rsidRDefault="000169BA" w:rsidP="00965E9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Default="000169BA" w:rsidP="00965E90">
            <w:r w:rsidRPr="00CD691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CD6917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0169BA" w:rsidRPr="000169BA" w:rsidRDefault="000169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69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تعلم شرط للحصول على أفضل تصميم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Pr="000169BA" w:rsidRDefault="000169BA" w:rsidP="005F39D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169BA">
              <w:rPr>
                <w:rFonts w:asciiTheme="minorBidi" w:hAnsiTheme="minorBidi" w:cstheme="minorBidi"/>
                <w:sz w:val="28"/>
                <w:szCs w:val="28"/>
                <w:rtl/>
              </w:rPr>
              <w:t>ميزات تصميم النظام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965E9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965E9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0169BA" w:rsidRPr="00DB131F" w:rsidTr="003C360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69BA" w:rsidRPr="006B0315" w:rsidRDefault="000169BA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السادس </w:t>
            </w: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عشر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3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0169BA" w:rsidRPr="000169BA" w:rsidRDefault="000169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69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مقدمة في الطاقة </w:t>
            </w:r>
            <w:r w:rsidRPr="000169BA">
              <w:rPr>
                <w:rFonts w:ascii="Arial" w:hAnsi="Arial" w:cs="Arial"/>
                <w:color w:val="000000"/>
                <w:sz w:val="28"/>
                <w:szCs w:val="28"/>
                <w:rtl/>
              </w:rPr>
              <w:lastRenderedPageBreak/>
              <w:t>المائية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Pr="000169BA" w:rsidRDefault="000169BA" w:rsidP="005F39D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169BA">
              <w:rPr>
                <w:rFonts w:asciiTheme="minorBidi" w:hAnsiTheme="minorBidi" w:cstheme="minorBidi"/>
                <w:sz w:val="28"/>
                <w:szCs w:val="28"/>
                <w:rtl/>
              </w:rPr>
              <w:lastRenderedPageBreak/>
              <w:t>الطاقة المائية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المحاضرة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اجراء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الاختبارات</w:t>
            </w:r>
          </w:p>
        </w:tc>
      </w:tr>
      <w:tr w:rsidR="000169BA" w:rsidRPr="00DB131F" w:rsidTr="003C360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69BA" w:rsidRPr="006B0315" w:rsidRDefault="000169BA" w:rsidP="00EC727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السابع عشر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Default="000169BA">
            <w:r w:rsidRPr="00EF7F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EF7FD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0169BA" w:rsidRPr="000169BA" w:rsidRDefault="00FE4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تعريف</w:t>
            </w:r>
            <w:r w:rsidR="000169BA" w:rsidRPr="000169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لنوعين من التوربينات المائية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Pr="000169BA" w:rsidRDefault="000169BA" w:rsidP="005F39D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169BA">
              <w:rPr>
                <w:rFonts w:asciiTheme="minorBidi" w:hAnsiTheme="minorBidi" w:cstheme="minorBidi"/>
                <w:sz w:val="28"/>
                <w:szCs w:val="28"/>
                <w:rtl/>
              </w:rPr>
              <w:t>أنواع التوربينات المائية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EC727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EC727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0169BA" w:rsidRPr="00DB131F" w:rsidTr="003C360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69BA" w:rsidRPr="006B0315" w:rsidRDefault="000169BA" w:rsidP="00EC727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الثامن عشر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Default="000169BA">
            <w:r w:rsidRPr="00EF7F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EF7FD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0169BA" w:rsidRPr="000169BA" w:rsidRDefault="000169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69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القواعد والنظريات الأساسية من الطاقة المائية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Pr="000169BA" w:rsidRDefault="000169BA" w:rsidP="005F39D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169BA">
              <w:rPr>
                <w:rFonts w:asciiTheme="minorBidi" w:hAnsiTheme="minorBidi" w:cstheme="minorBidi"/>
                <w:sz w:val="28"/>
                <w:szCs w:val="28"/>
                <w:rtl/>
              </w:rPr>
              <w:t>مبادئ الطاقة المائية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EC727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EC727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0169BA" w:rsidRPr="00DB131F" w:rsidTr="003C360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69BA" w:rsidRPr="006B0315" w:rsidRDefault="000169BA" w:rsidP="00D331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 عشر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Default="000169BA" w:rsidP="00D33133">
            <w:r w:rsidRPr="00EF7F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EF7FD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0169BA" w:rsidRPr="000169BA" w:rsidRDefault="000169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69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تعلم كيفية تقييم متطلبات النظام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Pr="000169BA" w:rsidRDefault="000169BA" w:rsidP="005F39D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169BA">
              <w:rPr>
                <w:rFonts w:asciiTheme="minorBidi" w:hAnsiTheme="minorBidi" w:cstheme="minorBidi"/>
                <w:sz w:val="28"/>
                <w:szCs w:val="28"/>
                <w:rtl/>
              </w:rPr>
              <w:t>تقييم الموارد للمنشآت الصغيرة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D331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D331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0169BA" w:rsidRPr="00DB131F" w:rsidTr="003C360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69BA" w:rsidRPr="006B0315" w:rsidRDefault="000169BA" w:rsidP="00D331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العشرون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Default="000169BA" w:rsidP="00D33133">
            <w:r w:rsidRPr="00EF7F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EF7FD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0169BA" w:rsidRPr="000169BA" w:rsidRDefault="000169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69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القواعد وا</w:t>
            </w:r>
            <w:r w:rsidR="00FE4B71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لنظريات الأساسية للتوربينات </w:t>
            </w:r>
            <w:r w:rsidR="00FE4B71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الدافعة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Pr="000169BA" w:rsidRDefault="00FE4B71" w:rsidP="005F39D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توربينات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الدفع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D331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D331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0169BA" w:rsidRPr="00DB131F" w:rsidTr="003C360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69BA" w:rsidRPr="006B0315" w:rsidRDefault="000169BA" w:rsidP="00D331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الواحد والعشرون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Default="000169BA" w:rsidP="00D33133">
            <w:r w:rsidRPr="00EF7F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EF7FD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0169BA" w:rsidRPr="000169BA" w:rsidRDefault="000169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69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تعلم كيفية اختيار حجم فوهة وسرعة طائرة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Pr="000169BA" w:rsidRDefault="000169BA" w:rsidP="005F39D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169BA">
              <w:rPr>
                <w:rFonts w:asciiTheme="minorBidi" w:hAnsiTheme="minorBidi" w:cstheme="minorBidi"/>
                <w:sz w:val="28"/>
                <w:szCs w:val="28"/>
                <w:rtl/>
              </w:rPr>
              <w:t>سرعة طائرة وحجم فوهة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D331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D331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0169BA" w:rsidRPr="00DB131F" w:rsidTr="003C360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69BA" w:rsidRPr="006B0315" w:rsidRDefault="000169BA" w:rsidP="00D331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 والعشرون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Default="000169BA" w:rsidP="00D33133">
            <w:r w:rsidRPr="00EF7F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EF7FD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0169BA" w:rsidRPr="000169BA" w:rsidRDefault="000169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69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القواعد والنظريات الأساسية للتوربين رد الفعل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Pr="000169BA" w:rsidRDefault="000169BA" w:rsidP="005F39D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169BA">
              <w:rPr>
                <w:rFonts w:asciiTheme="minorBidi" w:hAnsiTheme="minorBidi" w:cstheme="minorBidi"/>
                <w:sz w:val="28"/>
                <w:szCs w:val="28"/>
                <w:rtl/>
              </w:rPr>
              <w:t>توربينات رد فعل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D331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D331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0169BA" w:rsidRPr="00DB131F" w:rsidTr="003C360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69BA" w:rsidRPr="006B0315" w:rsidRDefault="000169BA" w:rsidP="00D331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 والعشرون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Default="000169BA" w:rsidP="00D33133">
            <w:r w:rsidRPr="00EF7F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EF7FD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0169BA" w:rsidRPr="000169BA" w:rsidRDefault="000169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69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مقدمة في النظم الكهربائية الضوئية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Pr="000169BA" w:rsidRDefault="000169BA" w:rsidP="005F39D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169BA">
              <w:rPr>
                <w:rFonts w:asciiTheme="minorBidi" w:hAnsiTheme="minorBidi" w:cstheme="minorBidi"/>
                <w:sz w:val="28"/>
                <w:szCs w:val="28"/>
                <w:rtl/>
              </w:rPr>
              <w:t>نظم الضوئية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D331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D331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0169BA" w:rsidRPr="00DB131F" w:rsidTr="003C360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69BA" w:rsidRPr="006B0315" w:rsidRDefault="000169BA" w:rsidP="00D331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 والعشرون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Default="000169BA" w:rsidP="00D33133">
            <w:r w:rsidRPr="00EF7F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EF7FD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0169BA" w:rsidRPr="000169BA" w:rsidRDefault="00FE4B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دراسة انواع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من </w:t>
            </w:r>
            <w:r w:rsidR="000169BA" w:rsidRPr="000169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مواد الخلايا الشمسية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Pr="000169BA" w:rsidRDefault="000169BA" w:rsidP="005F39D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169BA">
              <w:rPr>
                <w:rFonts w:asciiTheme="minorBidi" w:hAnsiTheme="minorBidi" w:cstheme="minorBidi"/>
                <w:sz w:val="28"/>
                <w:szCs w:val="28"/>
                <w:rtl/>
              </w:rPr>
              <w:t>أشباه الموصلات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D331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D331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0169BA" w:rsidRPr="00DB131F" w:rsidTr="003C360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69BA" w:rsidRPr="006B0315" w:rsidRDefault="000169BA" w:rsidP="00D331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 والعشرون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Default="000169BA" w:rsidP="00D33133">
            <w:r w:rsidRPr="00EF7F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EF7FD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0169BA" w:rsidRPr="000169BA" w:rsidRDefault="000169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69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دراسة مكونات الخلايا الضوئية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Pr="000169BA" w:rsidRDefault="000169BA" w:rsidP="005F39D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169BA">
              <w:rPr>
                <w:rFonts w:asciiTheme="minorBidi" w:hAnsiTheme="minorBidi" w:cstheme="minorBidi"/>
                <w:sz w:val="28"/>
                <w:szCs w:val="28"/>
                <w:rtl/>
              </w:rPr>
              <w:t>وصلة بي إن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D331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D331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0169BA" w:rsidRPr="00DB131F" w:rsidTr="003C360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69BA" w:rsidRPr="006B0315" w:rsidRDefault="000169BA" w:rsidP="00D331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 والعشرون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Default="000169BA" w:rsidP="00D33133">
            <w:r w:rsidRPr="00EF7F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EF7FD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0169BA" w:rsidRPr="000169BA" w:rsidRDefault="000169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69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القواعد والنظريات الأساسية للتأثير الضوئية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Pr="000169BA" w:rsidRDefault="000169BA" w:rsidP="005F39D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169BA">
              <w:rPr>
                <w:rFonts w:asciiTheme="minorBidi" w:hAnsiTheme="minorBidi" w:cstheme="minorBidi"/>
                <w:sz w:val="28"/>
                <w:szCs w:val="28"/>
                <w:rtl/>
              </w:rPr>
              <w:t>تأثير الضوئية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D331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D331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0169BA" w:rsidRPr="00DB131F" w:rsidTr="003C360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69BA" w:rsidRPr="006B0315" w:rsidRDefault="000169BA" w:rsidP="001A705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السابع والعشرون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Default="000169BA" w:rsidP="001A705A">
            <w:r w:rsidRPr="00EF7F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EF7FD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0169BA" w:rsidRPr="000169BA" w:rsidRDefault="000169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69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دراسة الخصائص الأساسية للخلية الضوئية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Pr="000169BA" w:rsidRDefault="000169BA" w:rsidP="005F39DD">
            <w:pPr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0169BA">
              <w:rPr>
                <w:rFonts w:asciiTheme="minorBidi" w:hAnsiTheme="minorBidi" w:cstheme="minorBidi"/>
                <w:sz w:val="28"/>
                <w:szCs w:val="28"/>
                <w:rtl/>
              </w:rPr>
              <w:t>خصائص الخلايا الكهروضوئية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1A705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1A705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0169BA" w:rsidRPr="00DB131F" w:rsidTr="003C360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69BA" w:rsidRPr="00B764C1" w:rsidRDefault="000169BA" w:rsidP="001A705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76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الثامن والعشرون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Default="000169BA" w:rsidP="001A705A">
            <w:r w:rsidRPr="00EF7F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EF7FD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0169BA" w:rsidRPr="000169BA" w:rsidRDefault="000169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69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القواعد والنظريات الأساسية للتصميم </w:t>
            </w:r>
            <w:r w:rsidRPr="000169BA">
              <w:rPr>
                <w:rFonts w:ascii="Arial" w:hAnsi="Arial" w:cs="Arial"/>
                <w:color w:val="000000"/>
                <w:sz w:val="28"/>
                <w:szCs w:val="28"/>
              </w:rPr>
              <w:t>PV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Pr="000169BA" w:rsidRDefault="000169BA" w:rsidP="005F39D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169B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تصميم نظم </w:t>
            </w:r>
            <w:r w:rsidRPr="000169BA">
              <w:rPr>
                <w:rFonts w:asciiTheme="minorBidi" w:hAnsiTheme="minorBidi" w:cstheme="minorBidi"/>
                <w:sz w:val="28"/>
                <w:szCs w:val="28"/>
              </w:rPr>
              <w:t>PV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1A705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1A705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0169BA" w:rsidRPr="00DB131F" w:rsidTr="003C360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69BA" w:rsidRPr="00B764C1" w:rsidRDefault="000169BA" w:rsidP="00D969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76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 والعشرون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Default="000169BA" w:rsidP="00D9695D">
            <w:r w:rsidRPr="00EF7F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EF7FD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0169BA" w:rsidRPr="000169BA" w:rsidRDefault="000169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69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تعلم تأثير درجة الحرارة </w:t>
            </w:r>
            <w:r w:rsidR="00FE4B71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لل</w:t>
            </w:r>
            <w:r w:rsidRPr="000169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خلية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Pr="000169BA" w:rsidRDefault="000169BA" w:rsidP="005F39D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0169B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درجة الحرارة </w:t>
            </w:r>
            <w:r w:rsidR="00FE4B71">
              <w:rPr>
                <w:rFonts w:asciiTheme="minorBidi" w:hAnsiTheme="minorBidi" w:cstheme="minorBidi" w:hint="cs"/>
                <w:sz w:val="28"/>
                <w:szCs w:val="28"/>
                <w:rtl/>
              </w:rPr>
              <w:t>لل</w:t>
            </w:r>
            <w:r w:rsidRPr="000169BA">
              <w:rPr>
                <w:rFonts w:asciiTheme="minorBidi" w:hAnsiTheme="minorBidi" w:cstheme="minorBidi"/>
                <w:sz w:val="28"/>
                <w:szCs w:val="28"/>
                <w:rtl/>
              </w:rPr>
              <w:t>خلية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D969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D969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0169BA" w:rsidRPr="00DB131F" w:rsidTr="003C360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69BA" w:rsidRPr="00B764C1" w:rsidRDefault="000169BA" w:rsidP="00D969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76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الثلاثون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Default="000169BA" w:rsidP="00D9695D">
            <w:r w:rsidRPr="00EF7F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EF7FD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bottom"/>
          </w:tcPr>
          <w:p w:rsidR="000169BA" w:rsidRPr="000169BA" w:rsidRDefault="000169B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169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تعلم </w:t>
            </w:r>
            <w:r w:rsidR="00FE4B71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</w:t>
            </w:r>
            <w:r w:rsidRPr="000169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قواعد</w:t>
            </w:r>
            <w:r w:rsidR="00FE4B71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الاساسية</w:t>
            </w:r>
            <w:r w:rsidRPr="000169B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لاختيار حجم </w:t>
            </w:r>
            <w:r w:rsidRPr="000169BA">
              <w:rPr>
                <w:rFonts w:ascii="Arial" w:hAnsi="Arial" w:cs="Arial"/>
                <w:color w:val="000000"/>
                <w:sz w:val="28"/>
                <w:szCs w:val="28"/>
              </w:rPr>
              <w:t>PV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169BA" w:rsidRPr="000169BA" w:rsidRDefault="00FE4B71" w:rsidP="005F39DD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حجم</w:t>
            </w:r>
            <w:r w:rsidR="000169BA" w:rsidRPr="000169B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الأنظمة الكهروضوئية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D969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69BA" w:rsidRDefault="000169BA" w:rsidP="00D969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</w:tbl>
    <w:p w:rsidR="002865EB" w:rsidRDefault="002865EB" w:rsidP="00791E81">
      <w:pPr>
        <w:rPr>
          <w:rtl/>
          <w:lang w:bidi="ar-IQ"/>
        </w:rPr>
      </w:pPr>
    </w:p>
    <w:tbl>
      <w:tblPr>
        <w:tblpPr w:leftFromText="180" w:rightFromText="180" w:vertAnchor="page" w:horzAnchor="margin" w:tblpXSpec="center" w:tblpY="97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007"/>
        <w:gridCol w:w="5713"/>
      </w:tblGrid>
      <w:tr w:rsidR="00FE4B71" w:rsidRPr="00DB131F" w:rsidTr="00FE4B71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E4B71" w:rsidRPr="00DB131F" w:rsidRDefault="00FE4B71" w:rsidP="00FE4B71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E4B71" w:rsidRPr="00DB131F" w:rsidTr="00FE4B71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FE4B71" w:rsidRPr="00DB131F" w:rsidRDefault="00FE4B71" w:rsidP="00FE4B7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FE4B71" w:rsidRPr="00DB131F" w:rsidRDefault="00FE4B71" w:rsidP="00FE4B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FE4B71" w:rsidRPr="00DB131F" w:rsidRDefault="00FE4B71" w:rsidP="00FE4B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FE4B71" w:rsidRPr="00DB131F" w:rsidRDefault="00FE4B71" w:rsidP="00FE4B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</w:tcPr>
          <w:p w:rsidR="00FE4B71" w:rsidRPr="00C522F8" w:rsidRDefault="00FE4B71" w:rsidP="00FE4B71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FE4B71" w:rsidRDefault="00FE4B71" w:rsidP="00FE4B7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C522F8">
              <w:rPr>
                <w:b/>
                <w:bCs/>
              </w:rPr>
              <w:t>Calculus, Finny/Thomas, Fifth edition, Addison-Wesley,US</w:t>
            </w:r>
            <w:r>
              <w:rPr>
                <w:b/>
                <w:bCs/>
              </w:rPr>
              <w:t>A</w:t>
            </w:r>
          </w:p>
          <w:p w:rsidR="00FE4B71" w:rsidRDefault="00FE4B71" w:rsidP="00FE4B71">
            <w:pPr>
              <w:bidi w:val="0"/>
              <w:rPr>
                <w:b/>
                <w:bCs/>
              </w:rPr>
            </w:pPr>
          </w:p>
          <w:p w:rsidR="00FE4B71" w:rsidRPr="00C522F8" w:rsidRDefault="00FE4B71" w:rsidP="00FE4B71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>
              <w:rPr>
                <w:b/>
                <w:bCs/>
                <w:lang w:bidi="ar-IQ"/>
              </w:rPr>
              <w:t>2.</w:t>
            </w:r>
            <w:r w:rsidRPr="00C522F8">
              <w:rPr>
                <w:b/>
                <w:bCs/>
              </w:rPr>
              <w:t>Calculus,Berkey/Blanchard, Third edition, Saunders(HBJ),USA</w:t>
            </w:r>
          </w:p>
          <w:p w:rsidR="00FE4B71" w:rsidRPr="00C522F8" w:rsidRDefault="00FE4B71" w:rsidP="00FE4B71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E4B71" w:rsidRPr="00DB131F" w:rsidTr="00FE4B71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E4B71" w:rsidRPr="00DB131F" w:rsidRDefault="00FE4B71" w:rsidP="00FE4B7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E4B71" w:rsidRPr="00DB131F" w:rsidRDefault="00FE4B71" w:rsidP="00FE4B7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FE4B71" w:rsidRPr="00DB131F" w:rsidTr="00FE4B71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FE4B71" w:rsidRPr="00DB131F" w:rsidRDefault="00FE4B71" w:rsidP="00FE4B7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FE4B71" w:rsidRDefault="00FE4B71" w:rsidP="00FE4B7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Practices </w:t>
            </w:r>
          </w:p>
        </w:tc>
      </w:tr>
    </w:tbl>
    <w:p w:rsidR="00564BEC" w:rsidRDefault="00564BEC" w:rsidP="00791E81">
      <w:pPr>
        <w:rPr>
          <w:rtl/>
          <w:lang w:bidi="ar-IQ"/>
        </w:rPr>
      </w:pPr>
    </w:p>
    <w:p w:rsidR="00564BEC" w:rsidRDefault="00564BEC" w:rsidP="00791E81">
      <w:pPr>
        <w:rPr>
          <w:rtl/>
          <w:lang w:bidi="ar-IQ"/>
        </w:rPr>
      </w:pPr>
    </w:p>
    <w:p w:rsidR="00564BEC" w:rsidRDefault="00564BEC" w:rsidP="00791E81">
      <w:pPr>
        <w:rPr>
          <w:rtl/>
        </w:rPr>
      </w:pPr>
    </w:p>
    <w:p w:rsidR="00564BEC" w:rsidRDefault="00564BEC" w:rsidP="00791E81">
      <w:pPr>
        <w:rPr>
          <w:rtl/>
        </w:rPr>
      </w:pPr>
    </w:p>
    <w:p w:rsidR="00564BEC" w:rsidRDefault="00564BEC" w:rsidP="00791E81">
      <w:pPr>
        <w:rPr>
          <w:rtl/>
        </w:rPr>
      </w:pPr>
    </w:p>
    <w:p w:rsidR="00564BEC" w:rsidRDefault="00564BEC" w:rsidP="00791E81">
      <w:pPr>
        <w:rPr>
          <w:rtl/>
        </w:rPr>
      </w:pPr>
    </w:p>
    <w:tbl>
      <w:tblPr>
        <w:tblpPr w:leftFromText="180" w:rightFromText="180" w:vertAnchor="text" w:horzAnchor="margin" w:tblpXSpec="center" w:tblpY="7313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600"/>
        <w:gridCol w:w="6120"/>
      </w:tblGrid>
      <w:tr w:rsidR="00FE4B71" w:rsidRPr="00DB131F" w:rsidTr="00FE4B71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E4B71" w:rsidRPr="00DB131F" w:rsidRDefault="00FE4B71" w:rsidP="00FE4B7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FE4B71" w:rsidRPr="00DB131F" w:rsidTr="00FE4B71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FE4B71" w:rsidRPr="00DB131F" w:rsidRDefault="00FE4B71" w:rsidP="00FE4B7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FE4B71" w:rsidRPr="00DB131F" w:rsidRDefault="00FE4B71" w:rsidP="00FE4B7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E4B71" w:rsidRPr="00DB131F" w:rsidTr="00FE4B71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E4B71" w:rsidRPr="00DB131F" w:rsidRDefault="00FE4B71" w:rsidP="00FE4B7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E4B71" w:rsidRPr="00DB131F" w:rsidRDefault="00FE4B71" w:rsidP="00FE4B7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FE4B71" w:rsidRPr="00DB131F" w:rsidTr="00FE4B71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FE4B71" w:rsidRPr="00DB131F" w:rsidRDefault="00FE4B71" w:rsidP="00FE4B7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FE4B71" w:rsidRPr="00DB131F" w:rsidRDefault="00FE4B71" w:rsidP="00FE4B7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564BEC" w:rsidRDefault="00564BEC" w:rsidP="00791E81">
      <w:pPr>
        <w:rPr>
          <w:rtl/>
        </w:rPr>
      </w:pPr>
    </w:p>
    <w:p w:rsidR="00AD1424" w:rsidRDefault="00AD1424">
      <w:pPr>
        <w:rPr>
          <w:lang w:bidi="ar-IQ"/>
        </w:rPr>
      </w:pPr>
      <w:bookmarkStart w:id="0" w:name="_GoBack"/>
      <w:bookmarkEnd w:id="0"/>
    </w:p>
    <w:sectPr w:rsidR="00AD1424" w:rsidSect="00791E81">
      <w:pgSz w:w="11906" w:h="16838"/>
      <w:pgMar w:top="536" w:right="1800" w:bottom="1440" w:left="180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F7A" w:rsidRDefault="00927F7A" w:rsidP="00791E81">
      <w:r>
        <w:separator/>
      </w:r>
    </w:p>
  </w:endnote>
  <w:endnote w:type="continuationSeparator" w:id="1">
    <w:p w:rsidR="00927F7A" w:rsidRDefault="00927F7A" w:rsidP="00791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F7A" w:rsidRDefault="00927F7A" w:rsidP="00791E81">
      <w:r>
        <w:separator/>
      </w:r>
    </w:p>
  </w:footnote>
  <w:footnote w:type="continuationSeparator" w:id="1">
    <w:p w:rsidR="00927F7A" w:rsidRDefault="00927F7A" w:rsidP="00791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7677"/>
    <w:multiLevelType w:val="hybridMultilevel"/>
    <w:tmpl w:val="29AE6E38"/>
    <w:lvl w:ilvl="0" w:tplc="8D0C6CE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0A08"/>
    <w:multiLevelType w:val="hybridMultilevel"/>
    <w:tmpl w:val="BCC8FEAC"/>
    <w:lvl w:ilvl="0" w:tplc="911ED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E81"/>
    <w:rsid w:val="000059AF"/>
    <w:rsid w:val="000169BA"/>
    <w:rsid w:val="000F206A"/>
    <w:rsid w:val="00163273"/>
    <w:rsid w:val="00171F45"/>
    <w:rsid w:val="001A705A"/>
    <w:rsid w:val="00204B23"/>
    <w:rsid w:val="002865EB"/>
    <w:rsid w:val="002D4F3D"/>
    <w:rsid w:val="003041EE"/>
    <w:rsid w:val="00334ED4"/>
    <w:rsid w:val="003F20CB"/>
    <w:rsid w:val="0047541A"/>
    <w:rsid w:val="00564BEC"/>
    <w:rsid w:val="00703586"/>
    <w:rsid w:val="00783B4F"/>
    <w:rsid w:val="007870A4"/>
    <w:rsid w:val="00791E81"/>
    <w:rsid w:val="007A774E"/>
    <w:rsid w:val="007C234D"/>
    <w:rsid w:val="007D6013"/>
    <w:rsid w:val="00836B04"/>
    <w:rsid w:val="00851E8F"/>
    <w:rsid w:val="008804A3"/>
    <w:rsid w:val="00927C96"/>
    <w:rsid w:val="00927F7A"/>
    <w:rsid w:val="00965E90"/>
    <w:rsid w:val="009C4AEC"/>
    <w:rsid w:val="009D5A3F"/>
    <w:rsid w:val="009D5EC8"/>
    <w:rsid w:val="00A263EC"/>
    <w:rsid w:val="00AD1424"/>
    <w:rsid w:val="00B764C1"/>
    <w:rsid w:val="00BA093A"/>
    <w:rsid w:val="00BB2121"/>
    <w:rsid w:val="00C353DA"/>
    <w:rsid w:val="00C4359E"/>
    <w:rsid w:val="00C45FA7"/>
    <w:rsid w:val="00CD6805"/>
    <w:rsid w:val="00D33133"/>
    <w:rsid w:val="00D874CA"/>
    <w:rsid w:val="00D934A7"/>
    <w:rsid w:val="00D9695D"/>
    <w:rsid w:val="00DA0849"/>
    <w:rsid w:val="00DC514E"/>
    <w:rsid w:val="00DE70A0"/>
    <w:rsid w:val="00EC727B"/>
    <w:rsid w:val="00F15724"/>
    <w:rsid w:val="00F34718"/>
    <w:rsid w:val="00F46D79"/>
    <w:rsid w:val="00FE20B7"/>
    <w:rsid w:val="00FE4B71"/>
    <w:rsid w:val="00FE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A26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A26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energy</cp:lastModifiedBy>
  <cp:revision>28</cp:revision>
  <dcterms:created xsi:type="dcterms:W3CDTF">2014-12-30T07:57:00Z</dcterms:created>
  <dcterms:modified xsi:type="dcterms:W3CDTF">2016-05-16T08:56:00Z</dcterms:modified>
</cp:coreProperties>
</file>