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2B9" w:rsidRPr="00C122B9" w:rsidRDefault="00D32C1A" w:rsidP="00C122B9">
      <w:pPr>
        <w:spacing w:after="0" w:line="240" w:lineRule="auto"/>
        <w:jc w:val="both"/>
        <w:rPr>
          <w:rFonts w:asciiTheme="majorBidi" w:hAnsiTheme="majorBidi" w:cstheme="majorBidi"/>
          <w:b/>
          <w:bCs/>
          <w:i/>
          <w:iCs/>
          <w:sz w:val="28"/>
          <w:szCs w:val="28"/>
        </w:rPr>
      </w:pPr>
      <w:r w:rsidRPr="00C122B9">
        <w:rPr>
          <w:rFonts w:asciiTheme="majorBidi" w:hAnsiTheme="majorBidi" w:cstheme="majorBidi"/>
          <w:b/>
          <w:bCs/>
          <w:i/>
          <w:iCs/>
          <w:sz w:val="28"/>
          <w:szCs w:val="28"/>
        </w:rPr>
        <w:t xml:space="preserve">PREFACE </w:t>
      </w:r>
    </w:p>
    <w:p w:rsidR="00D32C1A" w:rsidRPr="00053112" w:rsidRDefault="00D32C1A" w:rsidP="00C122B9">
      <w:pPr>
        <w:spacing w:after="0" w:line="240" w:lineRule="auto"/>
        <w:jc w:val="both"/>
        <w:rPr>
          <w:rFonts w:asciiTheme="majorBidi" w:hAnsiTheme="majorBidi" w:cstheme="majorBidi"/>
        </w:rPr>
      </w:pPr>
      <w:r w:rsidRPr="00C122B9">
        <w:rPr>
          <w:rFonts w:asciiTheme="majorBidi" w:hAnsiTheme="majorBidi" w:cstheme="majorBidi"/>
          <w:sz w:val="24"/>
          <w:szCs w:val="24"/>
        </w:rPr>
        <w:t xml:space="preserve">The present report is the first self-assessment report written for the Department of </w:t>
      </w:r>
      <w:r w:rsidR="00C122B9">
        <w:rPr>
          <w:rFonts w:asciiTheme="majorBidi" w:hAnsiTheme="majorBidi" w:cstheme="majorBidi"/>
          <w:sz w:val="24"/>
          <w:szCs w:val="24"/>
        </w:rPr>
        <w:t>Electronics and Communications</w:t>
      </w:r>
      <w:r w:rsidRPr="00C122B9">
        <w:rPr>
          <w:rFonts w:asciiTheme="majorBidi" w:hAnsiTheme="majorBidi" w:cstheme="majorBidi"/>
          <w:sz w:val="24"/>
          <w:szCs w:val="24"/>
        </w:rPr>
        <w:t xml:space="preserve"> Engineering at the College of Engineering - University of Baghdad over the date. The report represents the first step towards achieving Quality Assurance in accordance with international standards, which is a strategic and important decision for the scientific and educational process of the department. The decision was adopted by the “General Board” of the </w:t>
      </w:r>
      <w:r w:rsidR="00C122B9">
        <w:rPr>
          <w:rFonts w:asciiTheme="majorBidi" w:hAnsiTheme="majorBidi" w:cstheme="majorBidi"/>
          <w:sz w:val="24"/>
          <w:szCs w:val="24"/>
        </w:rPr>
        <w:t xml:space="preserve">College of Engineering. </w:t>
      </w:r>
      <w:r w:rsidR="00C122B9" w:rsidRPr="00C122B9">
        <w:rPr>
          <w:rFonts w:asciiTheme="majorBidi" w:hAnsiTheme="majorBidi" w:cstheme="majorBidi"/>
          <w:sz w:val="24"/>
          <w:szCs w:val="24"/>
        </w:rPr>
        <w:t xml:space="preserve">The report coincides with a wide and comprehensive campaign carried out by the College of Engineering and University of Baghdad in this area and under a central guidance and support from the Iraqi Ministry of Higher Education and Scientific Research (MOHESR). In writing the report, we have rely mainly on the template of a self-assessment report issued by the UNESCO Iraq Office (Amman), in addition to a number of similar reports of a number of Arab and international universities that have already presented such a report. The report includes in its first and second parts a definitive introduction to the department and its history, scientific disciplines and awarded degrees, the system of study and curriculum, organizational structure, the general features of the policy of the department in the various fields and aspects ... etc. After that, the report reviews the required criteria for the self-assessment and the related appendices according to specifications of SAR. The report also contains a very important article, that is a SWOT analysis for the (Strengths, Weaknesses, Opportunities, and Threats) of the department. SWOT analyses is a very important tool for planning and developing strategies and policies for the office in question, and we have tried in our writing of this paragraph to be very precise in our diagnosis of the strengths and weaknesses, as well as opportunities and threats facing the scientific and educational process of the department. We hope that we have been successful in our writing of this report, and that we achieve the minimum requirements of SAR. We hope that the report receives the attention of the experts involved in the UNESCO Iraq Office and to enrich it with their valuable observations to help us in guiding the department in the right direction towards ensuring quality and reliability of the educational system of </w:t>
      </w:r>
      <w:r w:rsidR="00C122B9">
        <w:rPr>
          <w:rFonts w:asciiTheme="majorBidi" w:hAnsiTheme="majorBidi" w:cstheme="majorBidi"/>
          <w:sz w:val="24"/>
          <w:szCs w:val="24"/>
        </w:rPr>
        <w:t>EC</w:t>
      </w:r>
      <w:r w:rsidR="00C122B9" w:rsidRPr="00C122B9">
        <w:rPr>
          <w:rFonts w:asciiTheme="majorBidi" w:hAnsiTheme="majorBidi" w:cstheme="majorBidi"/>
          <w:sz w:val="24"/>
          <w:szCs w:val="24"/>
        </w:rPr>
        <w:t xml:space="preserve">E program according to international specifications and standards. </w:t>
      </w:r>
    </w:p>
    <w:p w:rsidR="00D32C1A" w:rsidRDefault="00D32C1A" w:rsidP="00C122B9">
      <w:pPr>
        <w:spacing w:after="0" w:line="240" w:lineRule="exact"/>
        <w:ind w:left="64" w:firstLine="720"/>
        <w:jc w:val="both"/>
      </w:pPr>
    </w:p>
    <w:p w:rsidR="00D32C1A" w:rsidRDefault="00D32C1A" w:rsidP="00C122B9">
      <w:pPr>
        <w:spacing w:after="0" w:line="240" w:lineRule="exact"/>
        <w:ind w:left="64" w:firstLine="720"/>
        <w:jc w:val="both"/>
      </w:pPr>
    </w:p>
    <w:p w:rsidR="00D32C1A" w:rsidRDefault="00D32C1A" w:rsidP="00D32C1A">
      <w:pPr>
        <w:spacing w:after="0" w:line="240" w:lineRule="exact"/>
        <w:ind w:left="64" w:firstLine="720"/>
      </w:pPr>
    </w:p>
    <w:p w:rsidR="00FB26DC" w:rsidRDefault="00FB26DC">
      <w:bookmarkStart w:id="0" w:name="3"/>
      <w:bookmarkEnd w:id="0"/>
      <w:r>
        <w:br w:type="page"/>
      </w:r>
    </w:p>
    <w:p w:rsidR="00D32C1A" w:rsidRDefault="00D32C1A" w:rsidP="00D32C1A">
      <w:pPr>
        <w:spacing w:after="0" w:line="240" w:lineRule="exact"/>
        <w:ind w:left="64"/>
      </w:pPr>
    </w:p>
    <w:p w:rsidR="00FB26DC" w:rsidRDefault="00FB26DC" w:rsidP="00D32C1A">
      <w:pPr>
        <w:spacing w:after="0" w:line="240" w:lineRule="exact"/>
        <w:ind w:left="64"/>
      </w:pPr>
    </w:p>
    <w:p w:rsidR="0023375E" w:rsidRDefault="00D32C1A" w:rsidP="00C25C62">
      <w:pPr>
        <w:tabs>
          <w:tab w:val="center" w:pos="5387"/>
        </w:tabs>
        <w:spacing w:after="0" w:line="276" w:lineRule="exact"/>
        <w:rPr>
          <w:rFonts w:ascii="Times New Roman" w:hAnsi="Times New Roman" w:cs="Times New Roman"/>
          <w:noProof/>
          <w:color w:val="000000"/>
          <w:sz w:val="24"/>
        </w:rPr>
      </w:pPr>
      <w:r>
        <w:rPr>
          <w:rFonts w:ascii="Times New Roman" w:hAnsi="Times New Roman" w:cs="Times New Roman"/>
          <w:noProof/>
          <w:color w:val="000000"/>
          <w:spacing w:val="-1"/>
          <w:sz w:val="24"/>
        </w:rPr>
        <w:t>Prepared</w:t>
      </w:r>
      <w:r>
        <w:rPr>
          <w:rFonts w:ascii="Times New Roman" w:hAnsi="Times New Roman" w:cs="Times New Roman"/>
          <w:noProof/>
          <w:color w:val="000000"/>
          <w:sz w:val="24"/>
        </w:rPr>
        <w:t>by:</w:t>
      </w:r>
      <w:r w:rsidR="00FB26DC">
        <w:rPr>
          <w:rFonts w:ascii="Times New Roman" w:hAnsi="Times New Roman" w:cs="Times New Roman"/>
          <w:noProof/>
          <w:color w:val="000000"/>
          <w:sz w:val="24"/>
        </w:rPr>
        <w:tab/>
      </w:r>
    </w:p>
    <w:p w:rsidR="00FB26DC" w:rsidRDefault="00525D4F" w:rsidP="0023375E">
      <w:pPr>
        <w:tabs>
          <w:tab w:val="center" w:pos="5387"/>
        </w:tabs>
        <w:spacing w:after="0" w:line="276" w:lineRule="exact"/>
        <w:jc w:val="center"/>
        <w:rPr>
          <w:rFonts w:ascii="Times New Roman" w:hAnsi="Times New Roman" w:cs="Times New Roman"/>
          <w:noProof/>
          <w:color w:val="000000"/>
          <w:sz w:val="24"/>
        </w:rPr>
      </w:pPr>
      <w:r>
        <w:rPr>
          <w:rFonts w:ascii="Times New Roman" w:hAnsi="Times New Roman" w:cs="Times New Roman"/>
          <w:noProof/>
          <w:color w:val="000000"/>
          <w:sz w:val="24"/>
        </w:rPr>
        <w:t xml:space="preserve">Dr. Husam Abduldaem </w:t>
      </w:r>
      <w:r w:rsidR="00FB26DC">
        <w:rPr>
          <w:rFonts w:ascii="Times New Roman" w:hAnsi="Times New Roman" w:cs="Times New Roman"/>
          <w:noProof/>
          <w:color w:val="000000"/>
          <w:sz w:val="24"/>
        </w:rPr>
        <w:t>Mohammed</w:t>
      </w:r>
    </w:p>
    <w:p w:rsidR="00FB26DC" w:rsidRDefault="00525D4F" w:rsidP="0023375E">
      <w:pPr>
        <w:tabs>
          <w:tab w:val="center" w:pos="5387"/>
        </w:tabs>
        <w:spacing w:after="0" w:line="276" w:lineRule="exact"/>
        <w:jc w:val="center"/>
        <w:rPr>
          <w:rFonts w:ascii="Times New Roman" w:hAnsi="Times New Roman" w:cs="Times New Roman"/>
          <w:noProof/>
          <w:color w:val="000000"/>
          <w:sz w:val="24"/>
        </w:rPr>
      </w:pPr>
      <w:r>
        <w:rPr>
          <w:rFonts w:ascii="Times New Roman" w:hAnsi="Times New Roman" w:cs="Times New Roman"/>
          <w:noProof/>
          <w:color w:val="000000"/>
          <w:sz w:val="24"/>
        </w:rPr>
        <w:t>Quality Assurance and Academic Perfomance Committe memeber</w:t>
      </w:r>
    </w:p>
    <w:p w:rsidR="00525D4F" w:rsidRPr="003809EC" w:rsidRDefault="00FB26DC" w:rsidP="0023375E">
      <w:pPr>
        <w:tabs>
          <w:tab w:val="center" w:pos="5387"/>
        </w:tabs>
        <w:spacing w:after="0" w:line="276" w:lineRule="exact"/>
        <w:jc w:val="center"/>
        <w:rPr>
          <w:rFonts w:asciiTheme="majorBidi" w:hAnsiTheme="majorBidi" w:cstheme="majorBidi"/>
          <w:noProof/>
          <w:color w:val="000000"/>
          <w:sz w:val="24"/>
        </w:rPr>
      </w:pPr>
      <w:r>
        <w:rPr>
          <w:rFonts w:ascii="Times New Roman" w:hAnsi="Times New Roman" w:cs="Times New Roman"/>
          <w:noProof/>
          <w:color w:val="000000"/>
          <w:sz w:val="24"/>
        </w:rPr>
        <w:t>Email:</w:t>
      </w:r>
      <w:r w:rsidR="00525D4F">
        <w:rPr>
          <w:rFonts w:ascii="Times New Roman" w:hAnsi="Times New Roman" w:cs="Times New Roman"/>
          <w:noProof/>
          <w:color w:val="000000"/>
          <w:sz w:val="24"/>
        </w:rPr>
        <w:t xml:space="preserve"> </w:t>
      </w:r>
      <w:r w:rsidR="00525D4F" w:rsidRPr="003809EC">
        <w:rPr>
          <w:rStyle w:val="Hyperlink"/>
          <w:rFonts w:asciiTheme="majorBidi" w:hAnsiTheme="majorBidi" w:cstheme="majorBidi"/>
        </w:rPr>
        <w:t>husam.a@coeng.uobaghdad.edu.iq</w:t>
      </w:r>
    </w:p>
    <w:p w:rsidR="00FB26DC" w:rsidRPr="003809EC" w:rsidRDefault="00525D4F" w:rsidP="00525D4F">
      <w:pPr>
        <w:tabs>
          <w:tab w:val="center" w:pos="5387"/>
        </w:tabs>
        <w:spacing w:after="0" w:line="276" w:lineRule="exact"/>
        <w:rPr>
          <w:rFonts w:asciiTheme="majorBidi" w:hAnsiTheme="majorBidi" w:cstheme="majorBidi"/>
          <w:noProof/>
          <w:color w:val="000000"/>
          <w:sz w:val="24"/>
        </w:rPr>
      </w:pPr>
      <w:r w:rsidRPr="003809EC">
        <w:rPr>
          <w:rFonts w:asciiTheme="majorBidi" w:hAnsiTheme="majorBidi" w:cstheme="majorBidi"/>
          <w:noProof/>
          <w:color w:val="000000"/>
          <w:sz w:val="24"/>
        </w:rPr>
        <w:t xml:space="preserve"> </w:t>
      </w:r>
      <w:r w:rsidR="00FB26DC" w:rsidRPr="003809EC">
        <w:rPr>
          <w:rFonts w:asciiTheme="majorBidi" w:hAnsiTheme="majorBidi" w:cstheme="majorBidi"/>
          <w:noProof/>
          <w:color w:val="000000"/>
          <w:sz w:val="24"/>
        </w:rPr>
        <w:t xml:space="preserve"> </w:t>
      </w:r>
    </w:p>
    <w:p w:rsidR="00FB26DC" w:rsidRPr="003809EC" w:rsidRDefault="00FB26DC" w:rsidP="00FB26DC">
      <w:pPr>
        <w:spacing w:after="0" w:line="276" w:lineRule="exact"/>
        <w:rPr>
          <w:rFonts w:asciiTheme="majorBidi" w:hAnsiTheme="majorBidi" w:cstheme="majorBidi"/>
          <w:noProof/>
          <w:color w:val="000000"/>
          <w:sz w:val="24"/>
        </w:rPr>
      </w:pPr>
    </w:p>
    <w:p w:rsidR="00C122B9" w:rsidRPr="003809EC" w:rsidRDefault="00C122B9" w:rsidP="0023375E">
      <w:pPr>
        <w:tabs>
          <w:tab w:val="center" w:pos="5387"/>
        </w:tabs>
        <w:spacing w:after="0" w:line="276" w:lineRule="exact"/>
        <w:jc w:val="center"/>
        <w:rPr>
          <w:rFonts w:asciiTheme="majorBidi" w:hAnsiTheme="majorBidi" w:cstheme="majorBidi"/>
          <w:noProof/>
          <w:color w:val="000000"/>
          <w:sz w:val="24"/>
        </w:rPr>
      </w:pPr>
      <w:r w:rsidRPr="003809EC">
        <w:rPr>
          <w:rFonts w:asciiTheme="majorBidi" w:hAnsiTheme="majorBidi" w:cstheme="majorBidi"/>
          <w:noProof/>
          <w:color w:val="000000"/>
          <w:sz w:val="24"/>
        </w:rPr>
        <w:t>Dr.</w:t>
      </w:r>
      <w:r w:rsidR="00525D4F" w:rsidRPr="003809EC">
        <w:rPr>
          <w:rFonts w:asciiTheme="majorBidi" w:hAnsiTheme="majorBidi" w:cstheme="majorBidi"/>
          <w:noProof/>
          <w:color w:val="000000"/>
          <w:sz w:val="24"/>
        </w:rPr>
        <w:t xml:space="preserve"> Sinan Sabah Mahmood</w:t>
      </w:r>
    </w:p>
    <w:p w:rsidR="00C122B9" w:rsidRPr="003809EC" w:rsidRDefault="00525D4F" w:rsidP="0023375E">
      <w:pPr>
        <w:tabs>
          <w:tab w:val="center" w:pos="5387"/>
        </w:tabs>
        <w:spacing w:after="0" w:line="276" w:lineRule="exact"/>
        <w:jc w:val="center"/>
        <w:rPr>
          <w:rFonts w:asciiTheme="majorBidi" w:hAnsiTheme="majorBidi" w:cstheme="majorBidi"/>
          <w:noProof/>
          <w:color w:val="000000"/>
          <w:sz w:val="24"/>
        </w:rPr>
      </w:pPr>
      <w:r w:rsidRPr="003809EC">
        <w:rPr>
          <w:rFonts w:asciiTheme="majorBidi" w:hAnsiTheme="majorBidi" w:cstheme="majorBidi"/>
          <w:noProof/>
          <w:color w:val="000000"/>
          <w:sz w:val="24"/>
        </w:rPr>
        <w:t>Department Coordinador</w:t>
      </w:r>
    </w:p>
    <w:p w:rsidR="00C122B9" w:rsidRPr="003809EC" w:rsidRDefault="00FB26DC" w:rsidP="0023375E">
      <w:pPr>
        <w:tabs>
          <w:tab w:val="center" w:pos="5387"/>
        </w:tabs>
        <w:spacing w:after="0" w:line="276" w:lineRule="exact"/>
        <w:jc w:val="center"/>
        <w:rPr>
          <w:rFonts w:asciiTheme="majorBidi" w:hAnsiTheme="majorBidi" w:cstheme="majorBidi"/>
          <w:noProof/>
          <w:color w:val="000000"/>
          <w:sz w:val="24"/>
        </w:rPr>
      </w:pPr>
      <w:r w:rsidRPr="003809EC">
        <w:rPr>
          <w:rFonts w:asciiTheme="majorBidi" w:hAnsiTheme="majorBidi" w:cstheme="majorBidi"/>
          <w:noProof/>
          <w:color w:val="000000"/>
          <w:sz w:val="24"/>
        </w:rPr>
        <w:t>E</w:t>
      </w:r>
      <w:r w:rsidR="00C122B9" w:rsidRPr="003809EC">
        <w:rPr>
          <w:rFonts w:asciiTheme="majorBidi" w:hAnsiTheme="majorBidi" w:cstheme="majorBidi"/>
          <w:noProof/>
          <w:color w:val="000000"/>
          <w:sz w:val="24"/>
        </w:rPr>
        <w:t>mail</w:t>
      </w:r>
      <w:proofErr w:type="gramStart"/>
      <w:r w:rsidR="00C122B9" w:rsidRPr="003809EC">
        <w:rPr>
          <w:rFonts w:asciiTheme="majorBidi" w:hAnsiTheme="majorBidi" w:cstheme="majorBidi"/>
          <w:noProof/>
          <w:color w:val="000000"/>
          <w:sz w:val="24"/>
        </w:rPr>
        <w:t>:</w:t>
      </w:r>
      <w:r w:rsidR="00525D4F" w:rsidRPr="003809EC">
        <w:rPr>
          <w:rStyle w:val="Hyperlink"/>
          <w:rFonts w:asciiTheme="majorBidi" w:hAnsiTheme="majorBidi" w:cstheme="majorBidi"/>
        </w:rPr>
        <w:t>sinan.mahmood</w:t>
      </w:r>
      <w:proofErr w:type="gramEnd"/>
      <w:r w:rsidR="002622D7" w:rsidRPr="002622D7">
        <w:fldChar w:fldCharType="begin"/>
      </w:r>
      <w:r w:rsidR="00C45125" w:rsidRPr="003809EC">
        <w:rPr>
          <w:rFonts w:asciiTheme="majorBidi" w:hAnsiTheme="majorBidi" w:cstheme="majorBidi"/>
        </w:rPr>
        <w:instrText xml:space="preserve"> HYPERLINK "mailto:oday.ridha@coeng.uobagdad.edu.iq" </w:instrText>
      </w:r>
      <w:r w:rsidR="002622D7" w:rsidRPr="002622D7">
        <w:fldChar w:fldCharType="separate"/>
      </w:r>
      <w:r w:rsidR="00C122B9" w:rsidRPr="003809EC">
        <w:rPr>
          <w:rStyle w:val="Hyperlink"/>
          <w:rFonts w:asciiTheme="majorBidi" w:hAnsiTheme="majorBidi" w:cstheme="majorBidi"/>
          <w:noProof/>
          <w:sz w:val="24"/>
        </w:rPr>
        <w:t>@coeng.uobagdad.edu.iq</w:t>
      </w:r>
      <w:r w:rsidR="002622D7" w:rsidRPr="003809EC">
        <w:rPr>
          <w:rStyle w:val="Hyperlink"/>
          <w:rFonts w:asciiTheme="majorBidi" w:hAnsiTheme="majorBidi" w:cstheme="majorBidi"/>
          <w:noProof/>
          <w:sz w:val="24"/>
        </w:rPr>
        <w:fldChar w:fldCharType="end"/>
      </w:r>
    </w:p>
    <w:p w:rsidR="00C122B9" w:rsidRPr="003809EC" w:rsidRDefault="00C122B9" w:rsidP="0023375E">
      <w:pPr>
        <w:tabs>
          <w:tab w:val="center" w:pos="5387"/>
        </w:tabs>
        <w:spacing w:after="0" w:line="276" w:lineRule="exact"/>
        <w:jc w:val="center"/>
        <w:rPr>
          <w:rFonts w:asciiTheme="majorBidi" w:hAnsiTheme="majorBidi" w:cstheme="majorBidi"/>
          <w:noProof/>
          <w:color w:val="000000"/>
          <w:sz w:val="24"/>
        </w:rPr>
      </w:pPr>
    </w:p>
    <w:p w:rsidR="0023375E" w:rsidRPr="003809EC" w:rsidRDefault="0023375E" w:rsidP="0023375E">
      <w:pPr>
        <w:tabs>
          <w:tab w:val="center" w:pos="5387"/>
        </w:tabs>
        <w:spacing w:after="0" w:line="276" w:lineRule="exact"/>
        <w:jc w:val="center"/>
        <w:rPr>
          <w:rFonts w:asciiTheme="majorBidi" w:hAnsiTheme="majorBidi" w:cstheme="majorBidi"/>
          <w:noProof/>
          <w:color w:val="000000"/>
          <w:sz w:val="24"/>
        </w:rPr>
      </w:pPr>
      <w:r w:rsidRPr="003809EC">
        <w:rPr>
          <w:rFonts w:asciiTheme="majorBidi" w:hAnsiTheme="majorBidi" w:cstheme="majorBidi"/>
          <w:noProof/>
          <w:color w:val="000000"/>
          <w:sz w:val="24"/>
        </w:rPr>
        <w:t xml:space="preserve">and </w:t>
      </w:r>
    </w:p>
    <w:p w:rsidR="0023375E" w:rsidRPr="003809EC" w:rsidRDefault="0023375E" w:rsidP="0023375E">
      <w:pPr>
        <w:tabs>
          <w:tab w:val="center" w:pos="5387"/>
        </w:tabs>
        <w:spacing w:after="0" w:line="276" w:lineRule="exact"/>
        <w:jc w:val="center"/>
        <w:rPr>
          <w:rFonts w:asciiTheme="majorBidi" w:hAnsiTheme="majorBidi" w:cstheme="majorBidi"/>
          <w:noProof/>
          <w:color w:val="000000"/>
          <w:sz w:val="24"/>
        </w:rPr>
      </w:pPr>
    </w:p>
    <w:p w:rsidR="00D32C1A" w:rsidRDefault="00C45125" w:rsidP="00C45125">
      <w:pPr>
        <w:tabs>
          <w:tab w:val="center" w:pos="5387"/>
        </w:tabs>
        <w:spacing w:after="0" w:line="276" w:lineRule="exact"/>
        <w:jc w:val="center"/>
        <w:rPr>
          <w:rFonts w:asciiTheme="majorBidi" w:hAnsiTheme="majorBidi" w:cstheme="majorBidi"/>
          <w:noProof/>
          <w:color w:val="000000"/>
          <w:sz w:val="24"/>
          <w:rtl/>
        </w:rPr>
      </w:pPr>
      <w:r w:rsidRPr="00C45125">
        <w:rPr>
          <w:rFonts w:asciiTheme="majorBidi" w:hAnsiTheme="majorBidi" w:cstheme="majorBidi"/>
          <w:noProof/>
          <w:color w:val="000000"/>
          <w:sz w:val="24"/>
        </w:rPr>
        <w:t>Asst.</w:t>
      </w:r>
      <w:r>
        <w:rPr>
          <w:rFonts w:asciiTheme="majorBidi" w:hAnsiTheme="majorBidi" w:cstheme="majorBidi"/>
          <w:noProof/>
          <w:color w:val="000000"/>
          <w:sz w:val="24"/>
        </w:rPr>
        <w:t xml:space="preserve"> </w:t>
      </w:r>
      <w:r w:rsidRPr="00C45125">
        <w:rPr>
          <w:rFonts w:asciiTheme="majorBidi" w:hAnsiTheme="majorBidi" w:cstheme="majorBidi"/>
          <w:noProof/>
          <w:color w:val="000000"/>
          <w:sz w:val="24"/>
        </w:rPr>
        <w:t>Prof.</w:t>
      </w:r>
      <w:r>
        <w:rPr>
          <w:rFonts w:asciiTheme="majorBidi" w:hAnsiTheme="majorBidi" w:cstheme="majorBidi"/>
          <w:noProof/>
          <w:color w:val="000000"/>
          <w:sz w:val="24"/>
        </w:rPr>
        <w:t xml:space="preserve"> </w:t>
      </w:r>
      <w:r w:rsidRPr="00C45125">
        <w:rPr>
          <w:rFonts w:asciiTheme="majorBidi" w:hAnsiTheme="majorBidi" w:cstheme="majorBidi"/>
          <w:noProof/>
          <w:color w:val="000000"/>
          <w:sz w:val="24"/>
        </w:rPr>
        <w:t>Dr Oday A.L.A Ridha</w:t>
      </w:r>
    </w:p>
    <w:p w:rsidR="00936583" w:rsidRPr="003809EC" w:rsidRDefault="00936583" w:rsidP="00C45125">
      <w:pPr>
        <w:tabs>
          <w:tab w:val="center" w:pos="5387"/>
        </w:tabs>
        <w:spacing w:after="0" w:line="276" w:lineRule="exact"/>
        <w:jc w:val="center"/>
        <w:rPr>
          <w:rFonts w:asciiTheme="majorBidi" w:hAnsiTheme="majorBidi" w:cstheme="majorBidi"/>
          <w:noProof/>
          <w:color w:val="000000"/>
          <w:sz w:val="24"/>
        </w:rPr>
      </w:pPr>
      <w:r w:rsidRPr="00936583">
        <w:rPr>
          <w:rFonts w:asciiTheme="majorBidi" w:hAnsiTheme="majorBidi" w:cstheme="majorBidi"/>
          <w:noProof/>
          <w:color w:val="000000"/>
          <w:sz w:val="24"/>
        </w:rPr>
        <w:t>Chairman of the Examination Committee</w:t>
      </w:r>
    </w:p>
    <w:p w:rsidR="00525D4F" w:rsidRPr="003809EC" w:rsidRDefault="00CC3AFC" w:rsidP="0023375E">
      <w:pPr>
        <w:tabs>
          <w:tab w:val="center" w:pos="5387"/>
        </w:tabs>
        <w:spacing w:after="0" w:line="276" w:lineRule="exact"/>
        <w:jc w:val="center"/>
        <w:rPr>
          <w:rFonts w:asciiTheme="majorBidi" w:hAnsiTheme="majorBidi" w:cstheme="majorBidi"/>
          <w:noProof/>
          <w:color w:val="000000"/>
          <w:sz w:val="24"/>
          <w:szCs w:val="24"/>
        </w:rPr>
      </w:pPr>
      <w:r w:rsidRPr="003809EC">
        <w:rPr>
          <w:rFonts w:asciiTheme="majorBidi" w:hAnsiTheme="majorBidi" w:cstheme="majorBidi"/>
          <w:noProof/>
          <w:color w:val="000000"/>
          <w:sz w:val="24"/>
        </w:rPr>
        <w:t>Email:</w:t>
      </w:r>
      <w:hyperlink r:id="rId8" w:history="1">
        <w:r w:rsidRPr="003809EC">
          <w:rPr>
            <w:rStyle w:val="Hyperlink"/>
            <w:rFonts w:asciiTheme="majorBidi" w:hAnsiTheme="majorBidi" w:cstheme="majorBidi"/>
          </w:rPr>
          <w:t>oday.ridha@coeng.uobaghdad.edu.iq</w:t>
        </w:r>
      </w:hyperlink>
    </w:p>
    <w:p w:rsidR="00D32C1A" w:rsidRPr="003809EC" w:rsidRDefault="00D32C1A" w:rsidP="00D32C1A">
      <w:pPr>
        <w:spacing w:after="0" w:line="240" w:lineRule="exact"/>
        <w:ind w:left="64" w:firstLine="4479"/>
        <w:rPr>
          <w:rFonts w:asciiTheme="majorBidi" w:hAnsiTheme="majorBidi" w:cstheme="majorBidi"/>
        </w:rPr>
      </w:pPr>
    </w:p>
    <w:p w:rsidR="00D32C1A" w:rsidRPr="003809EC" w:rsidRDefault="00D32C1A" w:rsidP="00D32C1A">
      <w:pPr>
        <w:spacing w:after="0" w:line="240" w:lineRule="exact"/>
        <w:ind w:left="64" w:firstLine="4479"/>
        <w:rPr>
          <w:rFonts w:asciiTheme="majorBidi" w:hAnsiTheme="majorBidi" w:cstheme="majorBidi"/>
        </w:rPr>
      </w:pPr>
    </w:p>
    <w:p w:rsidR="00D32C1A" w:rsidRPr="003809EC" w:rsidRDefault="00D32C1A" w:rsidP="00D32C1A">
      <w:pPr>
        <w:spacing w:after="0" w:line="240" w:lineRule="exact"/>
        <w:ind w:left="64" w:firstLine="4479"/>
        <w:rPr>
          <w:rFonts w:asciiTheme="majorBidi" w:hAnsiTheme="majorBidi" w:cstheme="majorBidi"/>
        </w:rPr>
      </w:pPr>
    </w:p>
    <w:p w:rsidR="0023375E" w:rsidRPr="003809EC" w:rsidRDefault="00D32C1A" w:rsidP="0023375E">
      <w:pPr>
        <w:tabs>
          <w:tab w:val="center" w:pos="5387"/>
        </w:tabs>
        <w:spacing w:after="0" w:line="240" w:lineRule="auto"/>
        <w:ind w:left="64"/>
        <w:rPr>
          <w:rFonts w:asciiTheme="majorBidi" w:hAnsiTheme="majorBidi" w:cstheme="majorBidi"/>
          <w:noProof/>
          <w:color w:val="000000"/>
          <w:spacing w:val="-1"/>
          <w:sz w:val="24"/>
        </w:rPr>
      </w:pPr>
      <w:r w:rsidRPr="003809EC">
        <w:rPr>
          <w:rFonts w:asciiTheme="majorBidi" w:hAnsiTheme="majorBidi" w:cstheme="majorBidi"/>
          <w:noProof/>
          <w:color w:val="000000"/>
          <w:spacing w:val="-1"/>
          <w:sz w:val="24"/>
        </w:rPr>
        <w:t>Reviewed</w:t>
      </w:r>
      <w:r w:rsidR="004D2EB8" w:rsidRPr="003809EC">
        <w:rPr>
          <w:rFonts w:asciiTheme="majorBidi" w:hAnsiTheme="majorBidi" w:cstheme="majorBidi"/>
          <w:noProof/>
          <w:color w:val="000000"/>
          <w:spacing w:val="-1"/>
          <w:sz w:val="24"/>
        </w:rPr>
        <w:t xml:space="preserve"> </w:t>
      </w:r>
      <w:r w:rsidRPr="003809EC">
        <w:rPr>
          <w:rFonts w:asciiTheme="majorBidi" w:hAnsiTheme="majorBidi" w:cstheme="majorBidi"/>
          <w:noProof/>
          <w:color w:val="000000"/>
          <w:spacing w:val="-1"/>
          <w:sz w:val="24"/>
        </w:rPr>
        <w:t>by:</w:t>
      </w:r>
      <w:r w:rsidRPr="003809EC">
        <w:rPr>
          <w:rFonts w:asciiTheme="majorBidi" w:hAnsiTheme="majorBidi" w:cstheme="majorBidi"/>
          <w:noProof/>
          <w:color w:val="000000"/>
          <w:spacing w:val="-1"/>
          <w:sz w:val="24"/>
        </w:rPr>
        <w:tab/>
      </w:r>
    </w:p>
    <w:p w:rsidR="00FB26DC" w:rsidRPr="003809EC" w:rsidRDefault="008A5CD1" w:rsidP="0023375E">
      <w:pPr>
        <w:tabs>
          <w:tab w:val="center" w:pos="5387"/>
        </w:tabs>
        <w:spacing w:after="0" w:line="240" w:lineRule="auto"/>
        <w:ind w:left="64"/>
        <w:jc w:val="center"/>
        <w:rPr>
          <w:rFonts w:asciiTheme="majorBidi" w:hAnsiTheme="majorBidi" w:cstheme="majorBidi"/>
          <w:noProof/>
          <w:color w:val="000000"/>
          <w:sz w:val="24"/>
        </w:rPr>
      </w:pPr>
      <w:r w:rsidRPr="003809EC">
        <w:rPr>
          <w:rFonts w:asciiTheme="majorBidi" w:hAnsiTheme="majorBidi" w:cstheme="majorBidi"/>
          <w:noProof/>
          <w:color w:val="000000"/>
          <w:sz w:val="24"/>
        </w:rPr>
        <w:t xml:space="preserve">Dr. </w:t>
      </w:r>
      <w:r w:rsidR="00C25C62" w:rsidRPr="003809EC">
        <w:rPr>
          <w:rFonts w:asciiTheme="majorBidi" w:hAnsiTheme="majorBidi" w:cstheme="majorBidi"/>
          <w:noProof/>
          <w:color w:val="000000"/>
          <w:sz w:val="24"/>
        </w:rPr>
        <w:t>Buthaina Mosa Omran</w:t>
      </w:r>
    </w:p>
    <w:p w:rsidR="00DD6590" w:rsidRDefault="00C122B9" w:rsidP="00DD6590">
      <w:pPr>
        <w:tabs>
          <w:tab w:val="center" w:pos="5387"/>
        </w:tabs>
        <w:spacing w:after="0" w:line="240" w:lineRule="auto"/>
        <w:ind w:left="64"/>
        <w:jc w:val="center"/>
        <w:rPr>
          <w:rFonts w:asciiTheme="majorBidi" w:hAnsiTheme="majorBidi" w:cstheme="majorBidi"/>
          <w:noProof/>
          <w:color w:val="000000"/>
          <w:sz w:val="24"/>
        </w:rPr>
      </w:pPr>
      <w:r w:rsidRPr="003809EC">
        <w:rPr>
          <w:rFonts w:asciiTheme="majorBidi" w:hAnsiTheme="majorBidi" w:cstheme="majorBidi"/>
          <w:noProof/>
          <w:color w:val="000000"/>
          <w:sz w:val="24"/>
        </w:rPr>
        <w:t>Head of ECE Dept.</w:t>
      </w:r>
      <w:r w:rsidR="00DD6590" w:rsidRPr="00DD6590">
        <w:rPr>
          <w:rFonts w:asciiTheme="majorBidi" w:hAnsiTheme="majorBidi" w:cstheme="majorBidi"/>
          <w:noProof/>
          <w:color w:val="000000"/>
          <w:sz w:val="24"/>
        </w:rPr>
        <w:t xml:space="preserve"> </w:t>
      </w:r>
    </w:p>
    <w:p w:rsidR="00DD6590" w:rsidRPr="003809EC" w:rsidRDefault="00DD6590" w:rsidP="00DD6590">
      <w:pPr>
        <w:tabs>
          <w:tab w:val="center" w:pos="5387"/>
        </w:tabs>
        <w:spacing w:after="0" w:line="240" w:lineRule="auto"/>
        <w:ind w:left="64"/>
        <w:jc w:val="center"/>
        <w:rPr>
          <w:rFonts w:asciiTheme="majorBidi" w:hAnsiTheme="majorBidi" w:cstheme="majorBidi"/>
          <w:noProof/>
          <w:color w:val="000000"/>
          <w:sz w:val="24"/>
        </w:rPr>
      </w:pPr>
      <w:r>
        <w:rPr>
          <w:rFonts w:asciiTheme="majorBidi" w:hAnsiTheme="majorBidi" w:cstheme="majorBidi"/>
          <w:noProof/>
          <w:color w:val="000000"/>
          <w:sz w:val="24"/>
        </w:rPr>
        <w:t xml:space="preserve">Tel. </w:t>
      </w:r>
      <w:r w:rsidRPr="003809EC">
        <w:rPr>
          <w:rFonts w:asciiTheme="majorBidi" w:hAnsiTheme="majorBidi" w:cstheme="majorBidi"/>
          <w:noProof/>
          <w:color w:val="000000"/>
          <w:sz w:val="24"/>
        </w:rPr>
        <w:t>+964</w:t>
      </w:r>
      <w:r>
        <w:rPr>
          <w:rFonts w:asciiTheme="majorBidi" w:hAnsiTheme="majorBidi" w:cstheme="majorBidi"/>
          <w:noProof/>
          <w:color w:val="000000"/>
          <w:sz w:val="24"/>
        </w:rPr>
        <w:t>-</w:t>
      </w:r>
      <w:r w:rsidRPr="003809EC">
        <w:rPr>
          <w:rFonts w:asciiTheme="majorBidi" w:hAnsiTheme="majorBidi" w:cstheme="majorBidi"/>
          <w:noProof/>
          <w:color w:val="000000"/>
          <w:sz w:val="24"/>
        </w:rPr>
        <w:t>790566381</w:t>
      </w:r>
    </w:p>
    <w:p w:rsidR="00C122B9" w:rsidRPr="003809EC" w:rsidRDefault="00FB26DC" w:rsidP="0023375E">
      <w:pPr>
        <w:tabs>
          <w:tab w:val="center" w:pos="5387"/>
        </w:tabs>
        <w:spacing w:after="0" w:line="240" w:lineRule="auto"/>
        <w:ind w:left="64"/>
        <w:jc w:val="center"/>
        <w:rPr>
          <w:rFonts w:asciiTheme="majorBidi" w:hAnsiTheme="majorBidi" w:cstheme="majorBidi"/>
          <w:noProof/>
          <w:color w:val="000000"/>
          <w:sz w:val="24"/>
        </w:rPr>
      </w:pPr>
      <w:r w:rsidRPr="003809EC">
        <w:rPr>
          <w:rFonts w:asciiTheme="majorBidi" w:hAnsiTheme="majorBidi" w:cstheme="majorBidi"/>
          <w:noProof/>
          <w:color w:val="000000"/>
          <w:sz w:val="24"/>
        </w:rPr>
        <w:t>E</w:t>
      </w:r>
      <w:r w:rsidR="00C122B9" w:rsidRPr="003809EC">
        <w:rPr>
          <w:rFonts w:asciiTheme="majorBidi" w:hAnsiTheme="majorBidi" w:cstheme="majorBidi"/>
          <w:noProof/>
          <w:color w:val="000000"/>
          <w:sz w:val="24"/>
        </w:rPr>
        <w:t xml:space="preserve">mail: </w:t>
      </w:r>
      <w:r w:rsidR="0023375E" w:rsidRPr="003809EC">
        <w:rPr>
          <w:rStyle w:val="Hyperlink"/>
          <w:rFonts w:asciiTheme="majorBidi" w:hAnsiTheme="majorBidi" w:cstheme="majorBidi"/>
        </w:rPr>
        <w:t>buth_mosa@yahoo.com</w:t>
      </w:r>
    </w:p>
    <w:p w:rsidR="0023375E" w:rsidRPr="003809EC" w:rsidRDefault="00FB26DC" w:rsidP="00FB26DC">
      <w:pPr>
        <w:tabs>
          <w:tab w:val="center" w:pos="5387"/>
        </w:tabs>
        <w:spacing w:after="0" w:line="240" w:lineRule="auto"/>
        <w:ind w:left="64"/>
        <w:rPr>
          <w:rFonts w:asciiTheme="majorBidi" w:hAnsiTheme="majorBidi" w:cstheme="majorBidi"/>
          <w:noProof/>
          <w:color w:val="000000"/>
          <w:sz w:val="24"/>
        </w:rPr>
      </w:pPr>
      <w:r w:rsidRPr="003809EC">
        <w:rPr>
          <w:rFonts w:asciiTheme="majorBidi" w:hAnsiTheme="majorBidi" w:cstheme="majorBidi"/>
          <w:noProof/>
          <w:color w:val="000000"/>
          <w:sz w:val="24"/>
        </w:rPr>
        <w:tab/>
      </w:r>
    </w:p>
    <w:p w:rsidR="00C122B9" w:rsidRPr="003809EC" w:rsidRDefault="00FB26DC" w:rsidP="0023375E">
      <w:pPr>
        <w:tabs>
          <w:tab w:val="center" w:pos="5387"/>
        </w:tabs>
        <w:spacing w:after="0" w:line="240" w:lineRule="auto"/>
        <w:ind w:left="64"/>
        <w:jc w:val="center"/>
        <w:rPr>
          <w:rFonts w:asciiTheme="majorBidi" w:hAnsiTheme="majorBidi" w:cstheme="majorBidi"/>
        </w:rPr>
      </w:pPr>
      <w:proofErr w:type="gramStart"/>
      <w:r w:rsidRPr="003809EC">
        <w:rPr>
          <w:rFonts w:asciiTheme="majorBidi" w:hAnsiTheme="majorBidi" w:cstheme="majorBidi"/>
          <w:sz w:val="24"/>
          <w:szCs w:val="24"/>
        </w:rPr>
        <w:t>and</w:t>
      </w:r>
      <w:proofErr w:type="gramEnd"/>
    </w:p>
    <w:p w:rsidR="00FB26DC" w:rsidRPr="003809EC" w:rsidRDefault="00FB26DC" w:rsidP="00FB26DC">
      <w:pPr>
        <w:tabs>
          <w:tab w:val="center" w:pos="5387"/>
        </w:tabs>
        <w:spacing w:after="0" w:line="367" w:lineRule="exact"/>
        <w:ind w:left="64"/>
        <w:rPr>
          <w:rFonts w:asciiTheme="majorBidi" w:hAnsiTheme="majorBidi" w:cstheme="majorBidi"/>
          <w:noProof/>
          <w:color w:val="000000"/>
          <w:sz w:val="24"/>
        </w:rPr>
      </w:pPr>
    </w:p>
    <w:p w:rsidR="00C122B9" w:rsidRPr="003809EC" w:rsidRDefault="00C122B9" w:rsidP="0023375E">
      <w:pPr>
        <w:tabs>
          <w:tab w:val="center" w:pos="5387"/>
        </w:tabs>
        <w:spacing w:after="0" w:line="367" w:lineRule="exact"/>
        <w:ind w:left="64"/>
        <w:jc w:val="center"/>
        <w:rPr>
          <w:rFonts w:asciiTheme="majorBidi" w:hAnsiTheme="majorBidi" w:cstheme="majorBidi"/>
        </w:rPr>
      </w:pPr>
      <w:r w:rsidRPr="003809EC">
        <w:rPr>
          <w:rFonts w:asciiTheme="majorBidi" w:hAnsiTheme="majorBidi" w:cstheme="majorBidi"/>
          <w:noProof/>
          <w:color w:val="000000"/>
          <w:spacing w:val="-1"/>
          <w:sz w:val="24"/>
        </w:rPr>
        <w:t>Prof. Dr</w:t>
      </w:r>
      <w:r w:rsidR="00FB26DC" w:rsidRPr="003809EC">
        <w:rPr>
          <w:rFonts w:asciiTheme="majorBidi" w:hAnsiTheme="majorBidi" w:cstheme="majorBidi"/>
          <w:noProof/>
          <w:color w:val="000000"/>
          <w:spacing w:val="-1"/>
          <w:sz w:val="24"/>
        </w:rPr>
        <w:t>.</w:t>
      </w:r>
      <w:r w:rsidRPr="003809EC">
        <w:rPr>
          <w:rFonts w:asciiTheme="majorBidi" w:hAnsiTheme="majorBidi" w:cstheme="majorBidi"/>
          <w:noProof/>
          <w:color w:val="000000"/>
          <w:spacing w:val="-1"/>
          <w:sz w:val="24"/>
        </w:rPr>
        <w:t xml:space="preserve"> Jafar Wadi</w:t>
      </w:r>
    </w:p>
    <w:p w:rsidR="00D32C1A" w:rsidRPr="003809EC" w:rsidRDefault="00D32C1A" w:rsidP="0023375E">
      <w:pPr>
        <w:tabs>
          <w:tab w:val="center" w:pos="5387"/>
        </w:tabs>
        <w:spacing w:after="0" w:line="276" w:lineRule="exact"/>
        <w:jc w:val="center"/>
        <w:rPr>
          <w:rFonts w:asciiTheme="majorBidi" w:hAnsiTheme="majorBidi" w:cstheme="majorBidi"/>
          <w:noProof/>
          <w:color w:val="000000"/>
          <w:spacing w:val="-1"/>
          <w:sz w:val="24"/>
        </w:rPr>
      </w:pPr>
      <w:r w:rsidRPr="003809EC">
        <w:rPr>
          <w:rFonts w:asciiTheme="majorBidi" w:hAnsiTheme="majorBidi" w:cstheme="majorBidi"/>
          <w:noProof/>
          <w:color w:val="000000"/>
          <w:spacing w:val="-1"/>
          <w:sz w:val="24"/>
        </w:rPr>
        <w:t>Professor of ECE Dept.</w:t>
      </w:r>
    </w:p>
    <w:p w:rsidR="00D32C1A" w:rsidRDefault="00D32C1A" w:rsidP="0023375E">
      <w:pPr>
        <w:tabs>
          <w:tab w:val="center" w:pos="5387"/>
        </w:tabs>
        <w:spacing w:after="0" w:line="276" w:lineRule="exact"/>
        <w:jc w:val="center"/>
        <w:rPr>
          <w:rFonts w:ascii="Times New Roman" w:hAnsi="Times New Roman" w:cs="Times New Roman"/>
          <w:noProof/>
          <w:color w:val="000000"/>
          <w:spacing w:val="-1"/>
          <w:sz w:val="24"/>
        </w:rPr>
      </w:pPr>
      <w:r w:rsidRPr="003809EC">
        <w:rPr>
          <w:rFonts w:asciiTheme="majorBidi" w:hAnsiTheme="majorBidi" w:cstheme="majorBidi"/>
          <w:noProof/>
          <w:color w:val="000000"/>
          <w:spacing w:val="-1"/>
          <w:sz w:val="24"/>
        </w:rPr>
        <w:t xml:space="preserve">e-mail: </w:t>
      </w:r>
      <w:hyperlink r:id="rId9" w:history="1">
        <w:r w:rsidRPr="003809EC">
          <w:rPr>
            <w:rStyle w:val="Hyperlink"/>
            <w:rFonts w:asciiTheme="majorBidi" w:hAnsiTheme="majorBidi" w:cstheme="majorBidi"/>
            <w:noProof/>
            <w:spacing w:val="-1"/>
            <w:sz w:val="24"/>
          </w:rPr>
          <w:t>jafar.wadi@yahoo.com</w:t>
        </w:r>
      </w:hyperlink>
    </w:p>
    <w:p w:rsidR="00D32C1A" w:rsidRDefault="00D32C1A" w:rsidP="00D32C1A">
      <w:pPr>
        <w:spacing w:after="0" w:line="276" w:lineRule="exact"/>
        <w:ind w:left="64" w:firstLine="2453"/>
        <w:rPr>
          <w:rFonts w:ascii="Times New Roman" w:hAnsi="Times New Roman" w:cs="Times New Roman"/>
          <w:noProof/>
          <w:color w:val="000000"/>
          <w:spacing w:val="-1"/>
          <w:sz w:val="24"/>
        </w:rPr>
      </w:pPr>
    </w:p>
    <w:p w:rsidR="00C122B9" w:rsidRDefault="00C122B9" w:rsidP="00C122B9">
      <w:pPr>
        <w:pStyle w:val="Default"/>
        <w:jc w:val="center"/>
        <w:rPr>
          <w:rFonts w:asciiTheme="majorBidi" w:hAnsiTheme="majorBidi" w:cstheme="majorBidi"/>
          <w:b/>
          <w:bCs/>
        </w:rPr>
      </w:pPr>
    </w:p>
    <w:p w:rsidR="00C122B9" w:rsidRDefault="00C122B9">
      <w:pPr>
        <w:rPr>
          <w:rFonts w:asciiTheme="majorBidi" w:hAnsiTheme="majorBidi" w:cstheme="majorBidi"/>
          <w:b/>
          <w:bCs/>
          <w:color w:val="000000"/>
          <w:sz w:val="24"/>
          <w:szCs w:val="24"/>
        </w:rPr>
      </w:pPr>
      <w:r>
        <w:rPr>
          <w:rFonts w:asciiTheme="majorBidi" w:hAnsiTheme="majorBidi" w:cstheme="majorBidi"/>
          <w:b/>
          <w:bCs/>
        </w:rPr>
        <w:br w:type="page"/>
      </w:r>
    </w:p>
    <w:p w:rsidR="00C122B9" w:rsidRDefault="002622D7" w:rsidP="00C122B9">
      <w:pPr>
        <w:pStyle w:val="Default"/>
        <w:tabs>
          <w:tab w:val="left" w:pos="7938"/>
        </w:tabs>
        <w:jc w:val="center"/>
        <w:rPr>
          <w:rFonts w:asciiTheme="majorBidi" w:hAnsiTheme="majorBidi" w:cstheme="majorBidi"/>
          <w:b/>
          <w:bCs/>
        </w:rPr>
      </w:pPr>
      <w:r w:rsidRPr="002622D7">
        <w:rPr>
          <w:rFonts w:asciiTheme="majorBidi" w:hAnsiTheme="majorBidi" w:cstheme="majorBidi"/>
          <w:noProof/>
        </w:rPr>
        <w:lastRenderedPageBreak/>
        <w:pict>
          <v:shape id="WS_polygon24" o:spid="_x0000_s1026" style="position:absolute;left:0;text-align:left;margin-left:129.5pt;margin-top:733.25pt;width:2.15pt;height:2.1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" path="m,216r,l216,216r,l216,r,l,,,,,216e" fillcolor="gray" stroked="f">
            <v:stroke joinstyle="miter"/>
            <v:path o:connecttype="custom" o:connectlocs="0,27305;0,27305;27305,27305;27305,27305;27305,0;27305,0;0,0;0,0;0,27305" o:connectangles="0,0,0,0,0,0,0,0,0"/>
            <w10:wrap anchorx="page" anchory="page"/>
          </v:shape>
        </w:pict>
      </w:r>
      <w:bookmarkStart w:id="1" w:name="4"/>
      <w:bookmarkEnd w:id="1"/>
      <w:r w:rsidR="00C122B9" w:rsidRPr="00C122B9">
        <w:rPr>
          <w:rFonts w:asciiTheme="majorBidi" w:hAnsiTheme="majorBidi" w:cstheme="majorBidi"/>
          <w:b/>
          <w:bCs/>
        </w:rPr>
        <w:t>Table of Contents</w:t>
      </w:r>
    </w:p>
    <w:p w:rsidR="00066C83" w:rsidRDefault="00C122B9" w:rsidP="00066C83">
      <w:pPr>
        <w:pStyle w:val="Default"/>
        <w:tabs>
          <w:tab w:val="left" w:pos="7938"/>
          <w:tab w:val="left" w:pos="8222"/>
        </w:tabs>
        <w:rPr>
          <w:rFonts w:asciiTheme="majorBidi" w:hAnsiTheme="majorBidi" w:cstheme="majorBidi"/>
          <w:b/>
          <w:bCs/>
          <w:i/>
          <w:iCs/>
        </w:rPr>
      </w:pPr>
      <w:proofErr w:type="gramStart"/>
      <w:r w:rsidRPr="00C122B9">
        <w:rPr>
          <w:rFonts w:asciiTheme="majorBidi" w:hAnsiTheme="majorBidi" w:cstheme="majorBidi"/>
          <w:b/>
          <w:bCs/>
          <w:i/>
          <w:iCs/>
        </w:rPr>
        <w:t xml:space="preserve">Article </w:t>
      </w:r>
      <w:r>
        <w:rPr>
          <w:rFonts w:asciiTheme="majorBidi" w:hAnsiTheme="majorBidi" w:cstheme="majorBidi"/>
          <w:b/>
          <w:bCs/>
          <w:i/>
          <w:iCs/>
        </w:rPr>
        <w:tab/>
      </w:r>
      <w:r w:rsidRPr="00C122B9">
        <w:rPr>
          <w:rFonts w:asciiTheme="majorBidi" w:hAnsiTheme="majorBidi" w:cstheme="majorBidi"/>
          <w:b/>
          <w:bCs/>
          <w:i/>
          <w:iCs/>
        </w:rPr>
        <w:t>Page No.</w:t>
      </w:r>
      <w:proofErr w:type="gramEnd"/>
    </w:p>
    <w:p w:rsidR="00066C83" w:rsidRDefault="00C122B9" w:rsidP="0074786D">
      <w:pPr>
        <w:pStyle w:val="Default"/>
        <w:tabs>
          <w:tab w:val="left" w:pos="8222"/>
        </w:tabs>
        <w:rPr>
          <w:rFonts w:asciiTheme="majorBidi" w:hAnsiTheme="majorBidi" w:cstheme="majorBidi"/>
        </w:rPr>
      </w:pPr>
      <w:r w:rsidRPr="00C122B9">
        <w:rPr>
          <w:rFonts w:asciiTheme="majorBidi" w:hAnsiTheme="majorBidi" w:cstheme="majorBidi"/>
        </w:rPr>
        <w:t>Preface …………………………………………………………………</w:t>
      </w:r>
      <w:r w:rsidR="00066C83">
        <w:rPr>
          <w:rFonts w:asciiTheme="majorBidi" w:hAnsiTheme="majorBidi" w:cstheme="majorBidi"/>
        </w:rPr>
        <w:t>……….</w:t>
      </w:r>
      <w:r w:rsidR="00066C83">
        <w:rPr>
          <w:rFonts w:asciiTheme="majorBidi" w:hAnsiTheme="majorBidi" w:cstheme="majorBidi"/>
        </w:rPr>
        <w:tab/>
      </w:r>
      <w:r w:rsidR="0074786D">
        <w:rPr>
          <w:rFonts w:asciiTheme="majorBidi" w:hAnsiTheme="majorBidi" w:cstheme="majorBidi"/>
        </w:rPr>
        <w:t>1</w:t>
      </w:r>
    </w:p>
    <w:p w:rsidR="00066C83" w:rsidRDefault="00C122B9" w:rsidP="0074786D">
      <w:pPr>
        <w:pStyle w:val="Default"/>
        <w:tabs>
          <w:tab w:val="left" w:pos="8222"/>
        </w:tabs>
        <w:rPr>
          <w:rFonts w:asciiTheme="majorBidi" w:hAnsiTheme="majorBidi" w:cstheme="majorBidi"/>
        </w:rPr>
      </w:pPr>
      <w:r w:rsidRPr="00C122B9">
        <w:rPr>
          <w:rFonts w:asciiTheme="majorBidi" w:hAnsiTheme="majorBidi" w:cstheme="majorBidi"/>
        </w:rPr>
        <w:t xml:space="preserve"> Table of Contents ………………………………………………………</w:t>
      </w:r>
      <w:r w:rsidR="00066C83">
        <w:rPr>
          <w:rFonts w:asciiTheme="majorBidi" w:hAnsiTheme="majorBidi" w:cstheme="majorBidi"/>
        </w:rPr>
        <w:t>………</w:t>
      </w:r>
      <w:r w:rsidR="00066C83">
        <w:rPr>
          <w:rFonts w:asciiTheme="majorBidi" w:hAnsiTheme="majorBidi" w:cstheme="majorBidi"/>
        </w:rPr>
        <w:tab/>
      </w:r>
      <w:r w:rsidR="0074786D">
        <w:rPr>
          <w:rFonts w:asciiTheme="majorBidi" w:hAnsiTheme="majorBidi" w:cstheme="majorBidi"/>
        </w:rPr>
        <w:t>3</w:t>
      </w:r>
    </w:p>
    <w:p w:rsidR="00C122B9" w:rsidRPr="00C122B9" w:rsidRDefault="00C122B9" w:rsidP="0074786D">
      <w:pPr>
        <w:pStyle w:val="Default"/>
        <w:tabs>
          <w:tab w:val="left" w:pos="8222"/>
        </w:tabs>
        <w:rPr>
          <w:rFonts w:asciiTheme="majorBidi" w:hAnsiTheme="majorBidi" w:cstheme="majorBidi"/>
        </w:rPr>
      </w:pPr>
      <w:r w:rsidRPr="00C122B9">
        <w:rPr>
          <w:rFonts w:asciiTheme="majorBidi" w:hAnsiTheme="majorBidi" w:cstheme="majorBidi"/>
          <w:b/>
          <w:bCs/>
        </w:rPr>
        <w:t xml:space="preserve">1. INTRODUCTION </w:t>
      </w:r>
      <w:r w:rsidRPr="00C122B9">
        <w:rPr>
          <w:rFonts w:asciiTheme="majorBidi" w:hAnsiTheme="majorBidi" w:cstheme="majorBidi"/>
        </w:rPr>
        <w:t>…………………………………………………………..</w:t>
      </w:r>
      <w:r w:rsidR="00066C83">
        <w:rPr>
          <w:rFonts w:asciiTheme="majorBidi" w:hAnsiTheme="majorBidi" w:cstheme="majorBidi"/>
        </w:rPr>
        <w:tab/>
      </w:r>
      <w:r w:rsidR="0074786D">
        <w:rPr>
          <w:rFonts w:asciiTheme="majorBidi" w:hAnsiTheme="majorBidi" w:cstheme="majorBidi"/>
        </w:rPr>
        <w:t>5</w:t>
      </w:r>
    </w:p>
    <w:p w:rsidR="00C122B9" w:rsidRPr="00C122B9" w:rsidRDefault="00C122B9" w:rsidP="0074786D">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1.1 Vision and Mission Statements …………………………………………</w:t>
      </w:r>
      <w:r w:rsidR="00066C83">
        <w:rPr>
          <w:rFonts w:asciiTheme="majorBidi" w:hAnsiTheme="majorBidi" w:cstheme="majorBidi"/>
          <w:color w:val="000000"/>
          <w:sz w:val="24"/>
          <w:szCs w:val="24"/>
        </w:rPr>
        <w:t>…..</w:t>
      </w:r>
      <w:r w:rsidR="00066C83">
        <w:rPr>
          <w:rFonts w:asciiTheme="majorBidi" w:hAnsiTheme="majorBidi" w:cstheme="majorBidi"/>
          <w:color w:val="000000"/>
          <w:sz w:val="24"/>
          <w:szCs w:val="24"/>
        </w:rPr>
        <w:tab/>
      </w:r>
      <w:r w:rsidR="0074786D">
        <w:rPr>
          <w:rFonts w:asciiTheme="majorBidi" w:hAnsiTheme="majorBidi" w:cstheme="majorBidi"/>
          <w:color w:val="000000"/>
          <w:sz w:val="24"/>
          <w:szCs w:val="24"/>
        </w:rPr>
        <w:t>5</w:t>
      </w:r>
    </w:p>
    <w:p w:rsidR="00066C83" w:rsidRDefault="00C122B9" w:rsidP="0074786D">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1.1.1 Vision ……………………………………………………</w:t>
      </w:r>
      <w:r w:rsidR="00066C83">
        <w:rPr>
          <w:rFonts w:asciiTheme="majorBidi" w:hAnsiTheme="majorBidi" w:cstheme="majorBidi"/>
          <w:color w:val="000000"/>
          <w:sz w:val="24"/>
          <w:szCs w:val="24"/>
        </w:rPr>
        <w:t>………………..</w:t>
      </w:r>
      <w:r w:rsidR="00066C83">
        <w:rPr>
          <w:rFonts w:asciiTheme="majorBidi" w:hAnsiTheme="majorBidi" w:cstheme="majorBidi"/>
          <w:color w:val="000000"/>
          <w:sz w:val="24"/>
          <w:szCs w:val="24"/>
        </w:rPr>
        <w:tab/>
      </w:r>
      <w:r w:rsidR="0074786D">
        <w:rPr>
          <w:rFonts w:asciiTheme="majorBidi" w:hAnsiTheme="majorBidi" w:cstheme="majorBidi"/>
          <w:color w:val="000000"/>
          <w:sz w:val="24"/>
          <w:szCs w:val="24"/>
        </w:rPr>
        <w:t>5</w:t>
      </w:r>
    </w:p>
    <w:p w:rsidR="00066C83" w:rsidRDefault="00C122B9" w:rsidP="0074786D">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1.1.2 Mission …………………………………………………………</w:t>
      </w:r>
      <w:r w:rsidR="00066C83">
        <w:rPr>
          <w:rFonts w:asciiTheme="majorBidi" w:hAnsiTheme="majorBidi" w:cstheme="majorBidi"/>
          <w:color w:val="000000"/>
          <w:sz w:val="24"/>
          <w:szCs w:val="24"/>
        </w:rPr>
        <w:t>………...</w:t>
      </w:r>
      <w:r w:rsidRPr="00C122B9">
        <w:rPr>
          <w:rFonts w:asciiTheme="majorBidi" w:hAnsiTheme="majorBidi" w:cstheme="majorBidi"/>
          <w:color w:val="000000"/>
          <w:sz w:val="24"/>
          <w:szCs w:val="24"/>
        </w:rPr>
        <w:t>.</w:t>
      </w:r>
      <w:r w:rsidR="00066C83">
        <w:rPr>
          <w:rFonts w:asciiTheme="majorBidi" w:hAnsiTheme="majorBidi" w:cstheme="majorBidi"/>
          <w:color w:val="000000"/>
          <w:sz w:val="24"/>
          <w:szCs w:val="24"/>
        </w:rPr>
        <w:tab/>
      </w:r>
      <w:r w:rsidR="0074786D">
        <w:rPr>
          <w:rFonts w:asciiTheme="majorBidi" w:hAnsiTheme="majorBidi" w:cstheme="majorBidi"/>
          <w:color w:val="000000"/>
          <w:sz w:val="24"/>
          <w:szCs w:val="24"/>
        </w:rPr>
        <w:t>5</w:t>
      </w:r>
    </w:p>
    <w:p w:rsidR="00066C83" w:rsidRDefault="00C122B9" w:rsidP="0074786D">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1.2</w:t>
      </w:r>
      <w:r w:rsidR="00AA2F59">
        <w:rPr>
          <w:rFonts w:asciiTheme="majorBidi" w:hAnsiTheme="majorBidi" w:cstheme="majorBidi"/>
          <w:color w:val="000000"/>
          <w:sz w:val="24"/>
          <w:szCs w:val="24"/>
        </w:rPr>
        <w:t xml:space="preserve"> </w:t>
      </w:r>
      <w:r w:rsidRPr="00C122B9">
        <w:rPr>
          <w:rFonts w:asciiTheme="majorBidi" w:hAnsiTheme="majorBidi" w:cstheme="majorBidi"/>
          <w:color w:val="000000"/>
          <w:sz w:val="24"/>
          <w:szCs w:val="24"/>
        </w:rPr>
        <w:t>Program Educational ……………………………………………………</w:t>
      </w:r>
      <w:r w:rsidR="00066C83">
        <w:rPr>
          <w:rFonts w:asciiTheme="majorBidi" w:hAnsiTheme="majorBidi" w:cstheme="majorBidi"/>
          <w:color w:val="000000"/>
          <w:sz w:val="24"/>
          <w:szCs w:val="24"/>
        </w:rPr>
        <w:t>…</w:t>
      </w:r>
      <w:r w:rsidR="00AF65D2">
        <w:rPr>
          <w:rFonts w:asciiTheme="majorBidi" w:hAnsiTheme="majorBidi" w:cstheme="majorBidi"/>
          <w:color w:val="000000"/>
          <w:sz w:val="24"/>
          <w:szCs w:val="24"/>
        </w:rPr>
        <w:t>.</w:t>
      </w:r>
      <w:r w:rsidR="00066C83">
        <w:rPr>
          <w:rFonts w:asciiTheme="majorBidi" w:hAnsiTheme="majorBidi" w:cstheme="majorBidi"/>
          <w:color w:val="000000"/>
          <w:sz w:val="24"/>
          <w:szCs w:val="24"/>
        </w:rPr>
        <w:tab/>
      </w:r>
      <w:r w:rsidR="0074786D">
        <w:rPr>
          <w:rFonts w:asciiTheme="majorBidi" w:hAnsiTheme="majorBidi" w:cstheme="majorBidi"/>
          <w:color w:val="000000"/>
          <w:sz w:val="24"/>
          <w:szCs w:val="24"/>
        </w:rPr>
        <w:t>5</w:t>
      </w:r>
    </w:p>
    <w:p w:rsidR="00543E25" w:rsidRDefault="00C122B9" w:rsidP="00066C83">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 xml:space="preserve">1.2.1 Consistence of the Program Educational Objectives with the Mission of </w:t>
      </w:r>
    </w:p>
    <w:p w:rsidR="00066C83" w:rsidRDefault="00C122B9" w:rsidP="0074786D">
      <w:pPr>
        <w:tabs>
          <w:tab w:val="left" w:pos="8222"/>
        </w:tabs>
        <w:autoSpaceDE w:val="0"/>
        <w:autoSpaceDN w:val="0"/>
        <w:adjustRightInd w:val="0"/>
        <w:spacing w:after="0" w:line="240" w:lineRule="auto"/>
        <w:rPr>
          <w:rFonts w:asciiTheme="majorBidi" w:hAnsiTheme="majorBidi" w:cstheme="majorBidi"/>
          <w:color w:val="000000"/>
          <w:sz w:val="24"/>
          <w:szCs w:val="24"/>
        </w:rPr>
      </w:pPr>
      <w:proofErr w:type="gramStart"/>
      <w:r w:rsidRPr="00C122B9">
        <w:rPr>
          <w:rFonts w:asciiTheme="majorBidi" w:hAnsiTheme="majorBidi" w:cstheme="majorBidi"/>
          <w:color w:val="000000"/>
          <w:sz w:val="24"/>
          <w:szCs w:val="24"/>
        </w:rPr>
        <w:t>the</w:t>
      </w:r>
      <w:proofErr w:type="gramEnd"/>
      <w:r w:rsidRPr="00C122B9">
        <w:rPr>
          <w:rFonts w:asciiTheme="majorBidi" w:hAnsiTheme="majorBidi" w:cstheme="majorBidi"/>
          <w:color w:val="000000"/>
          <w:sz w:val="24"/>
          <w:szCs w:val="24"/>
        </w:rPr>
        <w:t xml:space="preserve"> Institution</w:t>
      </w:r>
      <w:r w:rsidR="00543E25">
        <w:rPr>
          <w:rFonts w:asciiTheme="majorBidi" w:hAnsiTheme="majorBidi" w:cstheme="majorBidi"/>
          <w:color w:val="000000"/>
          <w:sz w:val="24"/>
          <w:szCs w:val="24"/>
        </w:rPr>
        <w:t xml:space="preserve"> …………………………………………………………………</w:t>
      </w:r>
      <w:r w:rsidR="00AF65D2">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0074786D">
        <w:rPr>
          <w:rFonts w:asciiTheme="majorBidi" w:hAnsiTheme="majorBidi" w:cstheme="majorBidi"/>
          <w:color w:val="000000"/>
          <w:sz w:val="24"/>
          <w:szCs w:val="24"/>
        </w:rPr>
        <w:t>6</w:t>
      </w:r>
    </w:p>
    <w:p w:rsidR="00543E25" w:rsidRDefault="00C122B9" w:rsidP="0074786D">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1.2.2 Process for Establishing Program Educational Objectives ……</w:t>
      </w:r>
      <w:r w:rsidR="00543E25">
        <w:rPr>
          <w:rFonts w:asciiTheme="majorBidi" w:hAnsiTheme="majorBidi" w:cstheme="majorBidi"/>
          <w:color w:val="000000"/>
          <w:sz w:val="24"/>
          <w:szCs w:val="24"/>
        </w:rPr>
        <w:t>…………</w:t>
      </w:r>
      <w:r w:rsidRPr="00C122B9">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0074786D">
        <w:rPr>
          <w:rFonts w:asciiTheme="majorBidi" w:hAnsiTheme="majorBidi" w:cstheme="majorBidi"/>
          <w:color w:val="000000"/>
          <w:sz w:val="24"/>
          <w:szCs w:val="24"/>
        </w:rPr>
        <w:t>6</w:t>
      </w:r>
    </w:p>
    <w:p w:rsidR="00543E25" w:rsidRDefault="00C122B9" w:rsidP="0074786D">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1.2.3 Achievement of Program Educational Objectives ……………</w:t>
      </w:r>
      <w:r w:rsidR="00543E25">
        <w:rPr>
          <w:rFonts w:asciiTheme="majorBidi" w:hAnsiTheme="majorBidi" w:cstheme="majorBidi"/>
          <w:color w:val="000000"/>
          <w:sz w:val="24"/>
          <w:szCs w:val="24"/>
        </w:rPr>
        <w:t>…………..</w:t>
      </w:r>
      <w:r w:rsidRPr="00C122B9">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0074786D">
        <w:rPr>
          <w:rFonts w:asciiTheme="majorBidi" w:hAnsiTheme="majorBidi" w:cstheme="majorBidi"/>
          <w:color w:val="000000"/>
          <w:sz w:val="24"/>
          <w:szCs w:val="24"/>
        </w:rPr>
        <w:t>6</w:t>
      </w:r>
    </w:p>
    <w:p w:rsidR="00543E25" w:rsidRDefault="00C122B9" w:rsidP="0074786D">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1.3 Program Outcomes …………………………………………………</w:t>
      </w:r>
      <w:r w:rsidR="00543E25">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0074786D">
        <w:rPr>
          <w:rFonts w:asciiTheme="majorBidi" w:hAnsiTheme="majorBidi" w:cstheme="majorBidi"/>
          <w:color w:val="000000"/>
          <w:sz w:val="24"/>
          <w:szCs w:val="24"/>
        </w:rPr>
        <w:t>7</w:t>
      </w:r>
    </w:p>
    <w:p w:rsidR="00543E25" w:rsidRDefault="00C122B9" w:rsidP="0074786D">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1.4 Continuous Improvement ……………………………………</w:t>
      </w:r>
      <w:r w:rsidR="00543E25">
        <w:rPr>
          <w:rFonts w:asciiTheme="majorBidi" w:hAnsiTheme="majorBidi" w:cstheme="majorBidi"/>
          <w:color w:val="000000"/>
          <w:sz w:val="24"/>
          <w:szCs w:val="24"/>
        </w:rPr>
        <w:t>……………</w:t>
      </w:r>
      <w:r w:rsidR="00AF65D2">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0074786D">
        <w:rPr>
          <w:rFonts w:asciiTheme="majorBidi" w:hAnsiTheme="majorBidi" w:cstheme="majorBidi"/>
          <w:color w:val="000000"/>
          <w:sz w:val="24"/>
          <w:szCs w:val="24"/>
        </w:rPr>
        <w:t>8</w:t>
      </w:r>
    </w:p>
    <w:p w:rsidR="00543E25" w:rsidRDefault="00C122B9" w:rsidP="0074786D">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b/>
          <w:bCs/>
          <w:color w:val="000000"/>
          <w:sz w:val="24"/>
          <w:szCs w:val="24"/>
        </w:rPr>
        <w:t xml:space="preserve">2. HISTORY AND ORGANIZATIONAL STRUCTURE </w:t>
      </w:r>
      <w:r w:rsidRPr="00C122B9">
        <w:rPr>
          <w:rFonts w:asciiTheme="majorBidi" w:hAnsiTheme="majorBidi" w:cstheme="majorBidi"/>
          <w:color w:val="000000"/>
          <w:sz w:val="24"/>
          <w:szCs w:val="24"/>
        </w:rPr>
        <w:t>………………</w:t>
      </w:r>
      <w:r w:rsidR="00543E25">
        <w:rPr>
          <w:rFonts w:asciiTheme="majorBidi" w:hAnsiTheme="majorBidi" w:cstheme="majorBidi"/>
          <w:color w:val="000000"/>
          <w:sz w:val="24"/>
          <w:szCs w:val="24"/>
        </w:rPr>
        <w:t>…</w:t>
      </w:r>
      <w:r w:rsidRPr="00C122B9">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0074786D">
        <w:rPr>
          <w:rFonts w:asciiTheme="majorBidi" w:hAnsiTheme="majorBidi" w:cstheme="majorBidi"/>
          <w:color w:val="000000"/>
          <w:sz w:val="24"/>
          <w:szCs w:val="24"/>
        </w:rPr>
        <w:t>9</w:t>
      </w:r>
    </w:p>
    <w:p w:rsidR="00543E25" w:rsidRDefault="00C122B9" w:rsidP="0074786D">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2.1 Program History ………………………………………………………...</w:t>
      </w:r>
      <w:r w:rsidR="00543E25">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0074786D">
        <w:rPr>
          <w:rFonts w:asciiTheme="majorBidi" w:hAnsiTheme="majorBidi" w:cstheme="majorBidi"/>
          <w:color w:val="000000"/>
          <w:sz w:val="24"/>
          <w:szCs w:val="24"/>
        </w:rPr>
        <w:t>9</w:t>
      </w:r>
    </w:p>
    <w:p w:rsidR="00543E25" w:rsidRDefault="00C122B9" w:rsidP="0074786D">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2.2 Contact Information …………………………………………………</w:t>
      </w:r>
      <w:r w:rsidR="00543E25">
        <w:rPr>
          <w:rFonts w:asciiTheme="majorBidi" w:hAnsiTheme="majorBidi" w:cstheme="majorBidi"/>
          <w:color w:val="000000"/>
          <w:sz w:val="24"/>
          <w:szCs w:val="24"/>
        </w:rPr>
        <w:t>….</w:t>
      </w:r>
      <w:r w:rsidRPr="00C122B9">
        <w:rPr>
          <w:rFonts w:asciiTheme="majorBidi" w:hAnsiTheme="majorBidi" w:cstheme="majorBidi"/>
          <w:color w:val="000000"/>
          <w:sz w:val="24"/>
          <w:szCs w:val="24"/>
        </w:rPr>
        <w:t>…</w:t>
      </w:r>
      <w:r w:rsidR="00AF65D2">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Pr="00C122B9">
        <w:rPr>
          <w:rFonts w:asciiTheme="majorBidi" w:hAnsiTheme="majorBidi" w:cstheme="majorBidi"/>
          <w:color w:val="000000"/>
          <w:sz w:val="24"/>
          <w:szCs w:val="24"/>
        </w:rPr>
        <w:t>1</w:t>
      </w:r>
      <w:r w:rsidR="0074786D">
        <w:rPr>
          <w:rFonts w:asciiTheme="majorBidi" w:hAnsiTheme="majorBidi" w:cstheme="majorBidi"/>
          <w:color w:val="000000"/>
          <w:sz w:val="24"/>
          <w:szCs w:val="24"/>
        </w:rPr>
        <w:t>0</w:t>
      </w:r>
    </w:p>
    <w:p w:rsidR="00C122B9" w:rsidRPr="00C122B9" w:rsidRDefault="00C122B9" w:rsidP="004E5FB4">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2.3 Organizational Structure …………</w:t>
      </w:r>
      <w:r w:rsidR="00543E25">
        <w:rPr>
          <w:rFonts w:asciiTheme="majorBidi" w:hAnsiTheme="majorBidi" w:cstheme="majorBidi"/>
          <w:color w:val="000000"/>
          <w:sz w:val="24"/>
          <w:szCs w:val="24"/>
        </w:rPr>
        <w:t>….</w:t>
      </w:r>
      <w:r w:rsidRPr="00C122B9">
        <w:rPr>
          <w:rFonts w:asciiTheme="majorBidi" w:hAnsiTheme="majorBidi" w:cstheme="majorBidi"/>
          <w:color w:val="000000"/>
          <w:sz w:val="24"/>
          <w:szCs w:val="24"/>
        </w:rPr>
        <w:t>……………………………………...</w:t>
      </w:r>
      <w:r w:rsidR="00AF65D2">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Pr="00C122B9">
        <w:rPr>
          <w:rFonts w:asciiTheme="majorBidi" w:hAnsiTheme="majorBidi" w:cstheme="majorBidi"/>
          <w:color w:val="000000"/>
          <w:sz w:val="24"/>
          <w:szCs w:val="24"/>
        </w:rPr>
        <w:t>1</w:t>
      </w:r>
      <w:r w:rsidR="004E5FB4">
        <w:rPr>
          <w:rFonts w:asciiTheme="majorBidi" w:hAnsiTheme="majorBidi" w:cstheme="majorBidi"/>
          <w:color w:val="000000"/>
          <w:sz w:val="24"/>
          <w:szCs w:val="24"/>
        </w:rPr>
        <w:t>0</w:t>
      </w:r>
    </w:p>
    <w:p w:rsidR="00543E25" w:rsidRDefault="00C122B9" w:rsidP="004E5FB4">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 xml:space="preserve">2.4 SWOT Analysis for </w:t>
      </w:r>
      <w:r w:rsidR="004D4E31">
        <w:rPr>
          <w:rFonts w:asciiTheme="majorBidi" w:hAnsiTheme="majorBidi" w:cstheme="majorBidi"/>
          <w:color w:val="000000"/>
          <w:sz w:val="24"/>
          <w:szCs w:val="24"/>
        </w:rPr>
        <w:t>Electronics and communications</w:t>
      </w:r>
      <w:r w:rsidRPr="00C122B9">
        <w:rPr>
          <w:rFonts w:asciiTheme="majorBidi" w:hAnsiTheme="majorBidi" w:cstheme="majorBidi"/>
          <w:color w:val="000000"/>
          <w:sz w:val="24"/>
          <w:szCs w:val="24"/>
        </w:rPr>
        <w:t xml:space="preserve"> Engineering Program ………………</w:t>
      </w:r>
      <w:r w:rsidR="00543E25">
        <w:rPr>
          <w:rFonts w:asciiTheme="majorBidi" w:hAnsiTheme="majorBidi" w:cstheme="majorBidi"/>
          <w:color w:val="000000"/>
          <w:sz w:val="24"/>
          <w:szCs w:val="24"/>
        </w:rPr>
        <w:t>.</w:t>
      </w:r>
      <w:r w:rsidRPr="00C122B9">
        <w:rPr>
          <w:rFonts w:asciiTheme="majorBidi" w:hAnsiTheme="majorBidi" w:cstheme="majorBidi"/>
          <w:color w:val="000000"/>
          <w:sz w:val="24"/>
          <w:szCs w:val="24"/>
        </w:rPr>
        <w:t>…</w:t>
      </w:r>
      <w:r w:rsidR="00AF65D2">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Pr="00C122B9">
        <w:rPr>
          <w:rFonts w:asciiTheme="majorBidi" w:hAnsiTheme="majorBidi" w:cstheme="majorBidi"/>
          <w:color w:val="000000"/>
          <w:sz w:val="24"/>
          <w:szCs w:val="24"/>
        </w:rPr>
        <w:t>1</w:t>
      </w:r>
      <w:r w:rsidR="004E5FB4">
        <w:rPr>
          <w:rFonts w:asciiTheme="majorBidi" w:hAnsiTheme="majorBidi" w:cstheme="majorBidi"/>
          <w:color w:val="000000"/>
          <w:sz w:val="24"/>
          <w:szCs w:val="24"/>
        </w:rPr>
        <w:t>2</w:t>
      </w:r>
    </w:p>
    <w:p w:rsidR="004E5FB4" w:rsidRDefault="00C122B9" w:rsidP="004E5FB4">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 xml:space="preserve"> 2.4.1 SWOT Analysis for the Organizational Structure of the </w:t>
      </w:r>
      <w:r w:rsidR="00543E25">
        <w:rPr>
          <w:rFonts w:asciiTheme="majorBidi" w:hAnsiTheme="majorBidi" w:cstheme="majorBidi"/>
          <w:color w:val="000000"/>
          <w:sz w:val="24"/>
          <w:szCs w:val="24"/>
        </w:rPr>
        <w:t>EC</w:t>
      </w:r>
      <w:r w:rsidRPr="00C122B9">
        <w:rPr>
          <w:rFonts w:asciiTheme="majorBidi" w:hAnsiTheme="majorBidi" w:cstheme="majorBidi"/>
          <w:color w:val="000000"/>
          <w:sz w:val="24"/>
          <w:szCs w:val="24"/>
        </w:rPr>
        <w:t xml:space="preserve">E </w:t>
      </w:r>
    </w:p>
    <w:p w:rsidR="004E5FB4" w:rsidRDefault="00C122B9" w:rsidP="004E5FB4">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 xml:space="preserve"> Department</w:t>
      </w:r>
      <w:r w:rsidR="004E5FB4" w:rsidRPr="00C122B9">
        <w:rPr>
          <w:rFonts w:asciiTheme="majorBidi" w:hAnsiTheme="majorBidi" w:cstheme="majorBidi"/>
          <w:color w:val="000000"/>
          <w:sz w:val="24"/>
          <w:szCs w:val="24"/>
        </w:rPr>
        <w:t>…</w:t>
      </w:r>
      <w:r w:rsidR="004E5FB4">
        <w:rPr>
          <w:rFonts w:asciiTheme="majorBidi" w:hAnsiTheme="majorBidi" w:cstheme="majorBidi"/>
          <w:color w:val="000000"/>
          <w:sz w:val="24"/>
          <w:szCs w:val="24"/>
        </w:rPr>
        <w:t>………………………………………………………………..</w:t>
      </w:r>
      <w:r w:rsidR="004E5FB4" w:rsidRPr="00C122B9">
        <w:rPr>
          <w:rFonts w:asciiTheme="majorBidi" w:hAnsiTheme="majorBidi" w:cstheme="majorBidi"/>
          <w:color w:val="000000"/>
          <w:sz w:val="24"/>
          <w:szCs w:val="24"/>
        </w:rPr>
        <w:t>....</w:t>
      </w:r>
      <w:r w:rsidR="004E5FB4">
        <w:rPr>
          <w:rFonts w:asciiTheme="majorBidi" w:hAnsiTheme="majorBidi" w:cstheme="majorBidi"/>
          <w:color w:val="000000"/>
          <w:sz w:val="24"/>
          <w:szCs w:val="24"/>
        </w:rPr>
        <w:t>..</w:t>
      </w:r>
      <w:r w:rsidR="004E5FB4">
        <w:rPr>
          <w:rFonts w:asciiTheme="majorBidi" w:hAnsiTheme="majorBidi" w:cstheme="majorBidi"/>
          <w:color w:val="000000"/>
          <w:sz w:val="24"/>
          <w:szCs w:val="24"/>
        </w:rPr>
        <w:tab/>
      </w:r>
      <w:r w:rsidR="004E5FB4" w:rsidRPr="00C122B9">
        <w:rPr>
          <w:rFonts w:asciiTheme="majorBidi" w:hAnsiTheme="majorBidi" w:cstheme="majorBidi"/>
          <w:color w:val="000000"/>
          <w:sz w:val="24"/>
          <w:szCs w:val="24"/>
        </w:rPr>
        <w:t>1</w:t>
      </w:r>
      <w:r w:rsidR="004E5FB4">
        <w:rPr>
          <w:rFonts w:asciiTheme="majorBidi" w:hAnsiTheme="majorBidi" w:cstheme="majorBidi"/>
          <w:color w:val="000000"/>
          <w:sz w:val="24"/>
          <w:szCs w:val="24"/>
        </w:rPr>
        <w:t>2</w:t>
      </w:r>
    </w:p>
    <w:p w:rsidR="00543E25" w:rsidRDefault="00C122B9" w:rsidP="004E5FB4">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 xml:space="preserve"> 2.4.2 Strateg</w:t>
      </w:r>
      <w:r w:rsidR="00543E25">
        <w:rPr>
          <w:rFonts w:asciiTheme="majorBidi" w:hAnsiTheme="majorBidi" w:cstheme="majorBidi"/>
          <w:color w:val="000000"/>
          <w:sz w:val="24"/>
          <w:szCs w:val="24"/>
        </w:rPr>
        <w:t>ic Objectives …</w:t>
      </w:r>
      <w:r w:rsidR="004E5FB4">
        <w:rPr>
          <w:rFonts w:asciiTheme="majorBidi" w:hAnsiTheme="majorBidi" w:cstheme="majorBidi"/>
          <w:color w:val="000000"/>
          <w:sz w:val="24"/>
          <w:szCs w:val="24"/>
        </w:rPr>
        <w:t>……………</w:t>
      </w:r>
      <w:r w:rsidR="00543E25">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Pr="00C122B9">
        <w:rPr>
          <w:rFonts w:asciiTheme="majorBidi" w:hAnsiTheme="majorBidi" w:cstheme="majorBidi"/>
          <w:color w:val="000000"/>
          <w:sz w:val="24"/>
          <w:szCs w:val="24"/>
        </w:rPr>
        <w:t>1</w:t>
      </w:r>
      <w:r w:rsidR="004E5FB4">
        <w:rPr>
          <w:rFonts w:asciiTheme="majorBidi" w:hAnsiTheme="majorBidi" w:cstheme="majorBidi"/>
          <w:color w:val="000000"/>
          <w:sz w:val="24"/>
          <w:szCs w:val="24"/>
        </w:rPr>
        <w:t>2</w:t>
      </w:r>
    </w:p>
    <w:p w:rsidR="00C122B9" w:rsidRPr="00C122B9" w:rsidRDefault="00C122B9" w:rsidP="00360203">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b/>
          <w:bCs/>
          <w:color w:val="000000"/>
          <w:sz w:val="24"/>
          <w:szCs w:val="24"/>
        </w:rPr>
        <w:t xml:space="preserve">3. STUDENTS </w:t>
      </w:r>
      <w:r w:rsidRPr="00C122B9">
        <w:rPr>
          <w:rFonts w:asciiTheme="majorBidi" w:hAnsiTheme="majorBidi" w:cstheme="majorBidi"/>
          <w:color w:val="000000"/>
          <w:sz w:val="24"/>
          <w:szCs w:val="24"/>
        </w:rPr>
        <w:t>………</w:t>
      </w:r>
      <w:r w:rsidR="00543E25">
        <w:rPr>
          <w:rFonts w:asciiTheme="majorBidi" w:hAnsiTheme="majorBidi" w:cstheme="majorBidi"/>
          <w:color w:val="000000"/>
          <w:sz w:val="24"/>
          <w:szCs w:val="24"/>
        </w:rPr>
        <w:t>.</w:t>
      </w:r>
      <w:r w:rsidRPr="00C122B9">
        <w:rPr>
          <w:rFonts w:asciiTheme="majorBidi" w:hAnsiTheme="majorBidi" w:cstheme="majorBidi"/>
          <w:color w:val="000000"/>
          <w:sz w:val="24"/>
          <w:szCs w:val="24"/>
        </w:rPr>
        <w:t>………………………………………………………...</w:t>
      </w:r>
      <w:r w:rsidR="00543E25">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Pr="00C122B9">
        <w:rPr>
          <w:rFonts w:asciiTheme="majorBidi" w:hAnsiTheme="majorBidi" w:cstheme="majorBidi"/>
          <w:color w:val="000000"/>
          <w:sz w:val="24"/>
          <w:szCs w:val="24"/>
        </w:rPr>
        <w:t>1</w:t>
      </w:r>
      <w:r w:rsidR="00360203">
        <w:rPr>
          <w:rFonts w:asciiTheme="majorBidi" w:hAnsiTheme="majorBidi" w:cstheme="majorBidi"/>
          <w:color w:val="000000"/>
          <w:sz w:val="24"/>
          <w:szCs w:val="24"/>
        </w:rPr>
        <w:t>4</w:t>
      </w:r>
    </w:p>
    <w:p w:rsidR="00C122B9" w:rsidRPr="00C122B9" w:rsidRDefault="00C122B9" w:rsidP="00360203">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3.1 Student Admissions ……………………………………………………</w:t>
      </w:r>
      <w:r w:rsidR="00543E25">
        <w:rPr>
          <w:rFonts w:asciiTheme="majorBidi" w:hAnsiTheme="majorBidi" w:cstheme="majorBidi"/>
          <w:color w:val="000000"/>
          <w:sz w:val="24"/>
          <w:szCs w:val="24"/>
        </w:rPr>
        <w:t>…</w:t>
      </w:r>
      <w:r w:rsidRPr="00C122B9">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Pr="00C122B9">
        <w:rPr>
          <w:rFonts w:asciiTheme="majorBidi" w:hAnsiTheme="majorBidi" w:cstheme="majorBidi"/>
          <w:color w:val="000000"/>
          <w:sz w:val="24"/>
          <w:szCs w:val="24"/>
        </w:rPr>
        <w:t>1</w:t>
      </w:r>
      <w:r w:rsidR="00360203">
        <w:rPr>
          <w:rFonts w:asciiTheme="majorBidi" w:hAnsiTheme="majorBidi" w:cstheme="majorBidi"/>
          <w:color w:val="000000"/>
          <w:sz w:val="24"/>
          <w:szCs w:val="24"/>
        </w:rPr>
        <w:t>4</w:t>
      </w:r>
    </w:p>
    <w:p w:rsidR="00543E25" w:rsidRDefault="00C122B9" w:rsidP="00360203">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3.2 Evaluating Student Performance …………………………………………</w:t>
      </w:r>
      <w:r w:rsidR="00543E25">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Pr="00C122B9">
        <w:rPr>
          <w:rFonts w:asciiTheme="majorBidi" w:hAnsiTheme="majorBidi" w:cstheme="majorBidi"/>
          <w:color w:val="000000"/>
          <w:sz w:val="24"/>
          <w:szCs w:val="24"/>
        </w:rPr>
        <w:t>1</w:t>
      </w:r>
      <w:r w:rsidR="00360203">
        <w:rPr>
          <w:rFonts w:asciiTheme="majorBidi" w:hAnsiTheme="majorBidi" w:cstheme="majorBidi"/>
          <w:color w:val="000000"/>
          <w:sz w:val="24"/>
          <w:szCs w:val="24"/>
        </w:rPr>
        <w:t>5</w:t>
      </w:r>
    </w:p>
    <w:p w:rsidR="00543E25" w:rsidRDefault="00C122B9" w:rsidP="00360203">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3.2.1 Educational Programs ……</w:t>
      </w:r>
      <w:r w:rsidR="00543E25">
        <w:rPr>
          <w:rFonts w:asciiTheme="majorBidi" w:hAnsiTheme="majorBidi" w:cstheme="majorBidi"/>
          <w:color w:val="000000"/>
          <w:sz w:val="24"/>
          <w:szCs w:val="24"/>
        </w:rPr>
        <w:t>………</w:t>
      </w:r>
      <w:r w:rsidRPr="00C122B9">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Pr="00C122B9">
        <w:rPr>
          <w:rFonts w:asciiTheme="majorBidi" w:hAnsiTheme="majorBidi" w:cstheme="majorBidi"/>
          <w:color w:val="000000"/>
          <w:sz w:val="24"/>
          <w:szCs w:val="24"/>
        </w:rPr>
        <w:t>1</w:t>
      </w:r>
      <w:r w:rsidR="00360203">
        <w:rPr>
          <w:rFonts w:asciiTheme="majorBidi" w:hAnsiTheme="majorBidi" w:cstheme="majorBidi"/>
          <w:color w:val="000000"/>
          <w:sz w:val="24"/>
          <w:szCs w:val="24"/>
        </w:rPr>
        <w:t>5</w:t>
      </w:r>
    </w:p>
    <w:p w:rsidR="00543E25" w:rsidRDefault="00C122B9" w:rsidP="00360203">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3.2.2 Participants and Graduation Trends …………………</w:t>
      </w:r>
      <w:r w:rsidR="00543E25">
        <w:rPr>
          <w:rFonts w:asciiTheme="majorBidi" w:hAnsiTheme="majorBidi" w:cstheme="majorBidi"/>
          <w:color w:val="000000"/>
          <w:sz w:val="24"/>
          <w:szCs w:val="24"/>
        </w:rPr>
        <w:t>……….</w:t>
      </w:r>
      <w:r w:rsidRPr="00C122B9">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Pr="00C122B9">
        <w:rPr>
          <w:rFonts w:asciiTheme="majorBidi" w:hAnsiTheme="majorBidi" w:cstheme="majorBidi"/>
          <w:color w:val="000000"/>
          <w:sz w:val="24"/>
          <w:szCs w:val="24"/>
        </w:rPr>
        <w:t>1</w:t>
      </w:r>
      <w:r w:rsidR="00360203">
        <w:rPr>
          <w:rFonts w:asciiTheme="majorBidi" w:hAnsiTheme="majorBidi" w:cstheme="majorBidi"/>
          <w:color w:val="000000"/>
          <w:sz w:val="24"/>
          <w:szCs w:val="24"/>
        </w:rPr>
        <w:t>5</w:t>
      </w:r>
    </w:p>
    <w:p w:rsidR="00543E25" w:rsidRDefault="00C122B9" w:rsidP="00360203">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3.2.3 Monitor the Prog</w:t>
      </w:r>
      <w:r w:rsidR="00543E25">
        <w:rPr>
          <w:rFonts w:asciiTheme="majorBidi" w:hAnsiTheme="majorBidi" w:cstheme="majorBidi"/>
          <w:color w:val="000000"/>
          <w:sz w:val="24"/>
          <w:szCs w:val="24"/>
        </w:rPr>
        <w:t>ress of Students ….………………………………….</w:t>
      </w:r>
      <w:r w:rsidR="00AF65D2">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Pr="00C122B9">
        <w:rPr>
          <w:rFonts w:asciiTheme="majorBidi" w:hAnsiTheme="majorBidi" w:cstheme="majorBidi"/>
          <w:color w:val="000000"/>
          <w:sz w:val="24"/>
          <w:szCs w:val="24"/>
        </w:rPr>
        <w:t>1</w:t>
      </w:r>
      <w:r w:rsidR="00360203">
        <w:rPr>
          <w:rFonts w:asciiTheme="majorBidi" w:hAnsiTheme="majorBidi" w:cstheme="majorBidi"/>
          <w:color w:val="000000"/>
          <w:sz w:val="24"/>
          <w:szCs w:val="24"/>
        </w:rPr>
        <w:t>6</w:t>
      </w:r>
    </w:p>
    <w:p w:rsidR="00C122B9" w:rsidRPr="00C122B9" w:rsidRDefault="00C122B9" w:rsidP="00360203">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3.3 Advising of Students ………</w:t>
      </w:r>
      <w:r w:rsidR="00543E25">
        <w:rPr>
          <w:rFonts w:asciiTheme="majorBidi" w:hAnsiTheme="majorBidi" w:cstheme="majorBidi"/>
          <w:color w:val="000000"/>
          <w:sz w:val="24"/>
          <w:szCs w:val="24"/>
        </w:rPr>
        <w:t>…</w:t>
      </w:r>
      <w:r w:rsidR="00AF65D2">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00360203">
        <w:rPr>
          <w:rFonts w:asciiTheme="majorBidi" w:hAnsiTheme="majorBidi" w:cstheme="majorBidi"/>
          <w:color w:val="000000"/>
          <w:sz w:val="24"/>
          <w:szCs w:val="24"/>
        </w:rPr>
        <w:t>16</w:t>
      </w:r>
    </w:p>
    <w:p w:rsidR="00C122B9" w:rsidRPr="00C122B9" w:rsidRDefault="00C122B9" w:rsidP="00360203">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3.3.1 Opinion of Students …………………………………………</w:t>
      </w:r>
      <w:r w:rsidR="00543E25">
        <w:rPr>
          <w:rFonts w:asciiTheme="majorBidi" w:hAnsiTheme="majorBidi" w:cstheme="majorBidi"/>
          <w:color w:val="000000"/>
          <w:sz w:val="24"/>
          <w:szCs w:val="24"/>
        </w:rPr>
        <w:t>……………</w:t>
      </w:r>
      <w:r w:rsidR="00AF65D2">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00360203">
        <w:rPr>
          <w:rFonts w:asciiTheme="majorBidi" w:hAnsiTheme="majorBidi" w:cstheme="majorBidi"/>
          <w:color w:val="000000"/>
          <w:sz w:val="24"/>
          <w:szCs w:val="24"/>
        </w:rPr>
        <w:t>16</w:t>
      </w:r>
    </w:p>
    <w:p w:rsidR="00C122B9" w:rsidRPr="00C122B9" w:rsidRDefault="00C122B9" w:rsidP="00AA2F59">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3.4 Transfer Students and Transfer Subjects …………</w:t>
      </w:r>
      <w:r w:rsidR="00543E25">
        <w:rPr>
          <w:rFonts w:asciiTheme="majorBidi" w:hAnsiTheme="majorBidi" w:cstheme="majorBidi"/>
          <w:color w:val="000000"/>
          <w:sz w:val="24"/>
          <w:szCs w:val="24"/>
        </w:rPr>
        <w:t>…….</w:t>
      </w:r>
      <w:r w:rsidR="00AF65D2">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00AA2F59">
        <w:rPr>
          <w:rFonts w:asciiTheme="majorBidi" w:hAnsiTheme="majorBidi" w:cstheme="majorBidi"/>
          <w:color w:val="000000"/>
          <w:sz w:val="24"/>
          <w:szCs w:val="24"/>
        </w:rPr>
        <w:t>19</w:t>
      </w:r>
    </w:p>
    <w:p w:rsidR="00543E25" w:rsidRDefault="00C122B9" w:rsidP="00360203">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3.5 Graduation Requirements ……………………………………</w:t>
      </w:r>
      <w:r w:rsidR="00543E25">
        <w:rPr>
          <w:rFonts w:asciiTheme="majorBidi" w:hAnsiTheme="majorBidi" w:cstheme="majorBidi"/>
          <w:color w:val="000000"/>
          <w:sz w:val="24"/>
          <w:szCs w:val="24"/>
        </w:rPr>
        <w:t>…...</w:t>
      </w:r>
      <w:r w:rsidR="00AF65D2">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00AA2F59">
        <w:rPr>
          <w:rFonts w:asciiTheme="majorBidi" w:hAnsiTheme="majorBidi" w:cstheme="majorBidi"/>
          <w:color w:val="000000"/>
          <w:sz w:val="24"/>
          <w:szCs w:val="24"/>
        </w:rPr>
        <w:t>19</w:t>
      </w:r>
    </w:p>
    <w:p w:rsidR="00C122B9" w:rsidRPr="00C122B9" w:rsidRDefault="00C122B9" w:rsidP="00360203">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3.5.1 Degree Check …………</w:t>
      </w:r>
      <w:r w:rsidR="00543E25">
        <w:rPr>
          <w:rFonts w:asciiTheme="majorBidi" w:hAnsiTheme="majorBidi" w:cstheme="majorBidi"/>
          <w:color w:val="000000"/>
          <w:sz w:val="24"/>
          <w:szCs w:val="24"/>
        </w:rPr>
        <w:t>…………</w:t>
      </w:r>
      <w:r w:rsidR="00AF65D2">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00AA2F59">
        <w:rPr>
          <w:rFonts w:asciiTheme="majorBidi" w:hAnsiTheme="majorBidi" w:cstheme="majorBidi"/>
          <w:color w:val="000000"/>
          <w:sz w:val="24"/>
          <w:szCs w:val="24"/>
        </w:rPr>
        <w:t>19</w:t>
      </w:r>
    </w:p>
    <w:p w:rsidR="00C122B9" w:rsidRPr="00C122B9" w:rsidRDefault="00C122B9" w:rsidP="00360203">
      <w:pPr>
        <w:tabs>
          <w:tab w:val="left" w:pos="8222"/>
        </w:tabs>
        <w:autoSpaceDE w:val="0"/>
        <w:autoSpaceDN w:val="0"/>
        <w:adjustRightInd w:val="0"/>
        <w:spacing w:after="0" w:line="240" w:lineRule="auto"/>
        <w:rPr>
          <w:rFonts w:asciiTheme="majorBidi" w:hAnsiTheme="majorBidi" w:cstheme="majorBidi"/>
          <w:color w:val="000000"/>
          <w:sz w:val="24"/>
          <w:szCs w:val="24"/>
        </w:rPr>
      </w:pPr>
      <w:r w:rsidRPr="00C122B9">
        <w:rPr>
          <w:rFonts w:asciiTheme="majorBidi" w:hAnsiTheme="majorBidi" w:cstheme="majorBidi"/>
          <w:color w:val="000000"/>
          <w:sz w:val="24"/>
          <w:szCs w:val="24"/>
        </w:rPr>
        <w:t>3.5.2 Enrollment and Graduation Trends …………</w:t>
      </w:r>
      <w:r w:rsidR="00543E25">
        <w:rPr>
          <w:rFonts w:asciiTheme="majorBidi" w:hAnsiTheme="majorBidi" w:cstheme="majorBidi"/>
          <w:color w:val="000000"/>
          <w:sz w:val="24"/>
          <w:szCs w:val="24"/>
        </w:rPr>
        <w:t>……………</w:t>
      </w:r>
      <w:r w:rsidR="00AF65D2">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Pr="00C122B9">
        <w:rPr>
          <w:rFonts w:asciiTheme="majorBidi" w:hAnsiTheme="majorBidi" w:cstheme="majorBidi"/>
          <w:color w:val="000000"/>
          <w:sz w:val="24"/>
          <w:szCs w:val="24"/>
        </w:rPr>
        <w:t>2</w:t>
      </w:r>
      <w:r w:rsidR="00AA2F59">
        <w:rPr>
          <w:rFonts w:asciiTheme="majorBidi" w:hAnsiTheme="majorBidi" w:cstheme="majorBidi"/>
          <w:color w:val="000000"/>
          <w:sz w:val="24"/>
          <w:szCs w:val="24"/>
        </w:rPr>
        <w:t>0</w:t>
      </w:r>
    </w:p>
    <w:p w:rsidR="00543E25" w:rsidRDefault="00C122B9" w:rsidP="00360203">
      <w:pPr>
        <w:tabs>
          <w:tab w:val="left" w:pos="8222"/>
        </w:tabs>
        <w:spacing w:after="0" w:line="240" w:lineRule="exact"/>
        <w:rPr>
          <w:rFonts w:asciiTheme="majorBidi" w:hAnsiTheme="majorBidi" w:cstheme="majorBidi"/>
          <w:color w:val="000000"/>
          <w:sz w:val="24"/>
          <w:szCs w:val="24"/>
        </w:rPr>
      </w:pPr>
      <w:r w:rsidRPr="00C122B9">
        <w:rPr>
          <w:rFonts w:asciiTheme="majorBidi" w:hAnsiTheme="majorBidi" w:cstheme="majorBidi"/>
          <w:color w:val="000000"/>
          <w:sz w:val="24"/>
          <w:szCs w:val="24"/>
        </w:rPr>
        <w:t xml:space="preserve">3.6 SWOT Analysis </w:t>
      </w:r>
      <w:r w:rsidR="00543E25">
        <w:rPr>
          <w:rFonts w:asciiTheme="majorBidi" w:hAnsiTheme="majorBidi" w:cstheme="majorBidi"/>
          <w:color w:val="000000"/>
          <w:sz w:val="24"/>
          <w:szCs w:val="24"/>
        </w:rPr>
        <w:t>……</w:t>
      </w:r>
      <w:r w:rsidR="00AF65D2">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Pr="00C122B9">
        <w:rPr>
          <w:rFonts w:asciiTheme="majorBidi" w:hAnsiTheme="majorBidi" w:cstheme="majorBidi"/>
          <w:color w:val="000000"/>
          <w:sz w:val="24"/>
          <w:szCs w:val="24"/>
        </w:rPr>
        <w:t>2</w:t>
      </w:r>
      <w:r w:rsidR="00A6319A">
        <w:rPr>
          <w:rFonts w:asciiTheme="majorBidi" w:hAnsiTheme="majorBidi" w:cstheme="majorBidi"/>
          <w:color w:val="000000"/>
          <w:sz w:val="24"/>
          <w:szCs w:val="24"/>
        </w:rPr>
        <w:t>0</w:t>
      </w:r>
    </w:p>
    <w:p w:rsidR="00543E25" w:rsidRDefault="00C122B9" w:rsidP="00A6319A">
      <w:pPr>
        <w:tabs>
          <w:tab w:val="left" w:pos="8222"/>
        </w:tabs>
        <w:spacing w:after="0" w:line="240" w:lineRule="exact"/>
        <w:rPr>
          <w:rFonts w:asciiTheme="majorBidi" w:hAnsiTheme="majorBidi" w:cstheme="majorBidi"/>
          <w:color w:val="000000"/>
          <w:sz w:val="24"/>
          <w:szCs w:val="24"/>
        </w:rPr>
      </w:pPr>
      <w:r w:rsidRPr="00C122B9">
        <w:rPr>
          <w:rFonts w:asciiTheme="majorBidi" w:hAnsiTheme="majorBidi" w:cstheme="majorBidi"/>
          <w:b/>
          <w:bCs/>
          <w:color w:val="000000"/>
          <w:sz w:val="24"/>
          <w:szCs w:val="24"/>
        </w:rPr>
        <w:t xml:space="preserve">4. CURRICULUM </w:t>
      </w:r>
      <w:r w:rsidR="00AF65D2">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Pr="00C122B9">
        <w:rPr>
          <w:rFonts w:asciiTheme="majorBidi" w:hAnsiTheme="majorBidi" w:cstheme="majorBidi"/>
          <w:color w:val="000000"/>
          <w:sz w:val="24"/>
          <w:szCs w:val="24"/>
        </w:rPr>
        <w:t>2</w:t>
      </w:r>
      <w:r w:rsidR="00A6319A">
        <w:rPr>
          <w:rFonts w:asciiTheme="majorBidi" w:hAnsiTheme="majorBidi" w:cstheme="majorBidi"/>
          <w:color w:val="000000"/>
          <w:sz w:val="24"/>
          <w:szCs w:val="24"/>
        </w:rPr>
        <w:t>1</w:t>
      </w:r>
    </w:p>
    <w:p w:rsidR="00543E25" w:rsidRDefault="00C122B9" w:rsidP="00A6319A">
      <w:pPr>
        <w:tabs>
          <w:tab w:val="left" w:pos="8222"/>
        </w:tabs>
        <w:spacing w:after="0" w:line="240" w:lineRule="exact"/>
        <w:rPr>
          <w:rFonts w:asciiTheme="majorBidi" w:hAnsiTheme="majorBidi" w:cstheme="majorBidi"/>
          <w:color w:val="000000"/>
          <w:sz w:val="24"/>
          <w:szCs w:val="24"/>
        </w:rPr>
      </w:pPr>
      <w:r w:rsidRPr="00C122B9">
        <w:rPr>
          <w:rFonts w:asciiTheme="majorBidi" w:hAnsiTheme="majorBidi" w:cstheme="majorBidi"/>
          <w:color w:val="000000"/>
          <w:sz w:val="24"/>
          <w:szCs w:val="24"/>
        </w:rPr>
        <w:t xml:space="preserve"> 4.1 Overview …</w:t>
      </w:r>
      <w:r w:rsidR="00543E25">
        <w:rPr>
          <w:rFonts w:asciiTheme="majorBidi" w:hAnsiTheme="majorBidi" w:cstheme="majorBidi"/>
          <w:color w:val="000000"/>
          <w:sz w:val="24"/>
          <w:szCs w:val="24"/>
        </w:rPr>
        <w:t>…..</w:t>
      </w:r>
      <w:r w:rsidR="00AF65D2">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Pr="00C122B9">
        <w:rPr>
          <w:rFonts w:asciiTheme="majorBidi" w:hAnsiTheme="majorBidi" w:cstheme="majorBidi"/>
          <w:color w:val="000000"/>
          <w:sz w:val="24"/>
          <w:szCs w:val="24"/>
        </w:rPr>
        <w:t>2</w:t>
      </w:r>
      <w:r w:rsidR="00A6319A">
        <w:rPr>
          <w:rFonts w:asciiTheme="majorBidi" w:hAnsiTheme="majorBidi" w:cstheme="majorBidi"/>
          <w:color w:val="000000"/>
          <w:sz w:val="24"/>
          <w:szCs w:val="24"/>
        </w:rPr>
        <w:t>1</w:t>
      </w:r>
    </w:p>
    <w:p w:rsidR="00543E25" w:rsidRDefault="00C122B9" w:rsidP="00A6319A">
      <w:pPr>
        <w:tabs>
          <w:tab w:val="left" w:pos="8222"/>
        </w:tabs>
        <w:spacing w:after="0" w:line="240" w:lineRule="exact"/>
        <w:rPr>
          <w:rFonts w:asciiTheme="majorBidi" w:hAnsiTheme="majorBidi" w:cstheme="majorBidi"/>
          <w:color w:val="000000"/>
          <w:sz w:val="24"/>
          <w:szCs w:val="24"/>
        </w:rPr>
      </w:pPr>
      <w:r w:rsidRPr="00C122B9">
        <w:rPr>
          <w:rFonts w:asciiTheme="majorBidi" w:hAnsiTheme="majorBidi" w:cstheme="majorBidi"/>
          <w:color w:val="000000"/>
          <w:sz w:val="24"/>
          <w:szCs w:val="24"/>
        </w:rPr>
        <w:t>4.2 Program Curriculum …………</w:t>
      </w:r>
      <w:r w:rsidR="00543E25">
        <w:rPr>
          <w:rFonts w:asciiTheme="majorBidi" w:hAnsiTheme="majorBidi" w:cstheme="majorBidi"/>
          <w:color w:val="000000"/>
          <w:sz w:val="24"/>
          <w:szCs w:val="24"/>
        </w:rPr>
        <w:t>…..</w:t>
      </w:r>
      <w:r w:rsidR="00AF65D2">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Pr="00C122B9">
        <w:rPr>
          <w:rFonts w:asciiTheme="majorBidi" w:hAnsiTheme="majorBidi" w:cstheme="majorBidi"/>
          <w:color w:val="000000"/>
          <w:sz w:val="24"/>
          <w:szCs w:val="24"/>
        </w:rPr>
        <w:t>2</w:t>
      </w:r>
      <w:r w:rsidR="00A6319A">
        <w:rPr>
          <w:rFonts w:asciiTheme="majorBidi" w:hAnsiTheme="majorBidi" w:cstheme="majorBidi"/>
          <w:color w:val="000000"/>
          <w:sz w:val="24"/>
          <w:szCs w:val="24"/>
        </w:rPr>
        <w:t>2</w:t>
      </w:r>
    </w:p>
    <w:p w:rsidR="00543E25" w:rsidRDefault="00C122B9" w:rsidP="004D4E31">
      <w:pPr>
        <w:tabs>
          <w:tab w:val="left" w:pos="8222"/>
        </w:tabs>
        <w:spacing w:after="0" w:line="240" w:lineRule="exact"/>
        <w:rPr>
          <w:rFonts w:asciiTheme="majorBidi" w:hAnsiTheme="majorBidi" w:cstheme="majorBidi"/>
          <w:color w:val="000000"/>
          <w:sz w:val="24"/>
          <w:szCs w:val="24"/>
        </w:rPr>
      </w:pPr>
      <w:r w:rsidRPr="00C122B9">
        <w:rPr>
          <w:rFonts w:asciiTheme="majorBidi" w:hAnsiTheme="majorBidi" w:cstheme="majorBidi"/>
          <w:color w:val="000000"/>
          <w:sz w:val="24"/>
          <w:szCs w:val="24"/>
        </w:rPr>
        <w:t xml:space="preserve">4.2.1 </w:t>
      </w:r>
      <w:r w:rsidR="004D4E31">
        <w:rPr>
          <w:rFonts w:asciiTheme="majorBidi" w:hAnsiTheme="majorBidi" w:cstheme="majorBidi"/>
          <w:color w:val="000000"/>
          <w:sz w:val="24"/>
          <w:szCs w:val="24"/>
        </w:rPr>
        <w:t>ECE</w:t>
      </w:r>
      <w:r w:rsidRPr="00C122B9">
        <w:rPr>
          <w:rFonts w:asciiTheme="majorBidi" w:hAnsiTheme="majorBidi" w:cstheme="majorBidi"/>
          <w:color w:val="000000"/>
          <w:sz w:val="24"/>
          <w:szCs w:val="24"/>
        </w:rPr>
        <w:t xml:space="preserve"> Program: Curriculum …………</w:t>
      </w:r>
      <w:r w:rsidR="00543E25">
        <w:rPr>
          <w:rFonts w:asciiTheme="majorBidi" w:hAnsiTheme="majorBidi" w:cstheme="majorBidi"/>
          <w:color w:val="000000"/>
          <w:sz w:val="24"/>
          <w:szCs w:val="24"/>
        </w:rPr>
        <w:t>…….</w:t>
      </w:r>
      <w:r w:rsidRPr="00C122B9">
        <w:rPr>
          <w:rFonts w:asciiTheme="majorBidi" w:hAnsiTheme="majorBidi" w:cstheme="majorBidi"/>
          <w:color w:val="000000"/>
          <w:sz w:val="24"/>
          <w:szCs w:val="24"/>
        </w:rPr>
        <w:t>………………………………</w:t>
      </w:r>
      <w:r w:rsidR="00AF65D2">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Pr="00C122B9">
        <w:rPr>
          <w:rFonts w:asciiTheme="majorBidi" w:hAnsiTheme="majorBidi" w:cstheme="majorBidi"/>
          <w:color w:val="000000"/>
          <w:sz w:val="24"/>
          <w:szCs w:val="24"/>
        </w:rPr>
        <w:t>2</w:t>
      </w:r>
      <w:r w:rsidR="00A6319A">
        <w:rPr>
          <w:rFonts w:asciiTheme="majorBidi" w:hAnsiTheme="majorBidi" w:cstheme="majorBidi"/>
          <w:color w:val="000000"/>
          <w:sz w:val="24"/>
          <w:szCs w:val="24"/>
        </w:rPr>
        <w:t>2</w:t>
      </w:r>
    </w:p>
    <w:p w:rsidR="00543E25" w:rsidRDefault="00C122B9" w:rsidP="00F179A2">
      <w:pPr>
        <w:tabs>
          <w:tab w:val="left" w:pos="8222"/>
        </w:tabs>
        <w:spacing w:after="0" w:line="240" w:lineRule="exact"/>
        <w:rPr>
          <w:rFonts w:asciiTheme="majorBidi" w:hAnsiTheme="majorBidi" w:cstheme="majorBidi"/>
          <w:color w:val="000000"/>
          <w:sz w:val="24"/>
          <w:szCs w:val="24"/>
        </w:rPr>
      </w:pPr>
      <w:r w:rsidRPr="00C122B9">
        <w:rPr>
          <w:rFonts w:asciiTheme="majorBidi" w:hAnsiTheme="majorBidi" w:cstheme="majorBidi"/>
          <w:color w:val="000000"/>
          <w:sz w:val="24"/>
          <w:szCs w:val="24"/>
        </w:rPr>
        <w:t xml:space="preserve"> 4.2.2 Credit Hour Distribution …</w:t>
      </w:r>
      <w:r w:rsidR="00543E25">
        <w:rPr>
          <w:rFonts w:asciiTheme="majorBidi" w:hAnsiTheme="majorBidi" w:cstheme="majorBidi"/>
          <w:color w:val="000000"/>
          <w:sz w:val="24"/>
          <w:szCs w:val="24"/>
        </w:rPr>
        <w:t>……</w:t>
      </w:r>
      <w:r w:rsidRPr="00C122B9">
        <w:rPr>
          <w:rFonts w:asciiTheme="majorBidi" w:hAnsiTheme="majorBidi" w:cstheme="majorBidi"/>
          <w:color w:val="000000"/>
          <w:sz w:val="24"/>
          <w:szCs w:val="24"/>
        </w:rPr>
        <w:t>……</w:t>
      </w:r>
      <w:r w:rsidR="00AF65D2">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Pr="00C122B9">
        <w:rPr>
          <w:rFonts w:asciiTheme="majorBidi" w:hAnsiTheme="majorBidi" w:cstheme="majorBidi"/>
          <w:color w:val="000000"/>
          <w:sz w:val="24"/>
          <w:szCs w:val="24"/>
        </w:rPr>
        <w:t>2</w:t>
      </w:r>
      <w:r w:rsidR="00A6319A">
        <w:rPr>
          <w:rFonts w:asciiTheme="majorBidi" w:hAnsiTheme="majorBidi" w:cstheme="majorBidi"/>
          <w:color w:val="000000"/>
          <w:sz w:val="24"/>
          <w:szCs w:val="24"/>
        </w:rPr>
        <w:t>4</w:t>
      </w:r>
    </w:p>
    <w:p w:rsidR="00543E25" w:rsidRDefault="00C122B9" w:rsidP="00F179A2">
      <w:pPr>
        <w:tabs>
          <w:tab w:val="left" w:pos="8222"/>
        </w:tabs>
        <w:spacing w:after="0" w:line="240" w:lineRule="exact"/>
        <w:rPr>
          <w:rFonts w:asciiTheme="majorBidi" w:hAnsiTheme="majorBidi" w:cstheme="majorBidi"/>
          <w:color w:val="000000"/>
          <w:sz w:val="24"/>
          <w:szCs w:val="24"/>
        </w:rPr>
      </w:pPr>
      <w:r w:rsidRPr="00C122B9">
        <w:rPr>
          <w:rFonts w:asciiTheme="majorBidi" w:hAnsiTheme="majorBidi" w:cstheme="majorBidi"/>
          <w:color w:val="000000"/>
          <w:sz w:val="24"/>
          <w:szCs w:val="24"/>
        </w:rPr>
        <w:t xml:space="preserve">4.2.3 Requirements for Bachelor of Science in </w:t>
      </w:r>
      <w:r w:rsidR="00543E25">
        <w:rPr>
          <w:rFonts w:asciiTheme="majorBidi" w:hAnsiTheme="majorBidi" w:cstheme="majorBidi"/>
          <w:color w:val="000000"/>
          <w:sz w:val="24"/>
          <w:szCs w:val="24"/>
        </w:rPr>
        <w:t>EC</w:t>
      </w:r>
      <w:r w:rsidRPr="00C122B9">
        <w:rPr>
          <w:rFonts w:asciiTheme="majorBidi" w:hAnsiTheme="majorBidi" w:cstheme="majorBidi"/>
          <w:color w:val="000000"/>
          <w:sz w:val="24"/>
          <w:szCs w:val="24"/>
        </w:rPr>
        <w:t>E……………………</w:t>
      </w:r>
      <w:r w:rsidR="00543E25">
        <w:rPr>
          <w:rFonts w:asciiTheme="majorBidi" w:hAnsiTheme="majorBidi" w:cstheme="majorBidi"/>
          <w:color w:val="000000"/>
          <w:sz w:val="24"/>
          <w:szCs w:val="24"/>
        </w:rPr>
        <w:t>……</w:t>
      </w:r>
      <w:r w:rsidR="00AF65D2">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Pr="00C122B9">
        <w:rPr>
          <w:rFonts w:asciiTheme="majorBidi" w:hAnsiTheme="majorBidi" w:cstheme="majorBidi"/>
          <w:color w:val="000000"/>
          <w:sz w:val="24"/>
          <w:szCs w:val="24"/>
        </w:rPr>
        <w:t>2</w:t>
      </w:r>
      <w:r w:rsidR="00A6319A">
        <w:rPr>
          <w:rFonts w:asciiTheme="majorBidi" w:hAnsiTheme="majorBidi" w:cstheme="majorBidi"/>
          <w:color w:val="000000"/>
          <w:sz w:val="24"/>
          <w:szCs w:val="24"/>
        </w:rPr>
        <w:t>5</w:t>
      </w:r>
    </w:p>
    <w:p w:rsidR="00543E25" w:rsidRDefault="00C122B9" w:rsidP="00F179A2">
      <w:pPr>
        <w:tabs>
          <w:tab w:val="left" w:pos="8222"/>
        </w:tabs>
        <w:spacing w:after="0" w:line="240" w:lineRule="exact"/>
        <w:rPr>
          <w:rFonts w:asciiTheme="majorBidi" w:hAnsiTheme="majorBidi" w:cstheme="majorBidi"/>
          <w:color w:val="000000"/>
          <w:sz w:val="24"/>
          <w:szCs w:val="24"/>
        </w:rPr>
      </w:pPr>
      <w:r w:rsidRPr="00C122B9">
        <w:rPr>
          <w:rFonts w:asciiTheme="majorBidi" w:hAnsiTheme="majorBidi" w:cstheme="majorBidi"/>
          <w:color w:val="000000"/>
          <w:sz w:val="24"/>
          <w:szCs w:val="24"/>
        </w:rPr>
        <w:t>4.2.4 Summer Training ……………………</w:t>
      </w:r>
      <w:r w:rsidR="00543E25">
        <w:rPr>
          <w:rFonts w:asciiTheme="majorBidi" w:hAnsiTheme="majorBidi" w:cstheme="majorBidi"/>
          <w:color w:val="000000"/>
          <w:sz w:val="24"/>
          <w:szCs w:val="24"/>
        </w:rPr>
        <w:t>…….</w:t>
      </w:r>
      <w:r w:rsidRPr="00C122B9">
        <w:rPr>
          <w:rFonts w:asciiTheme="majorBidi" w:hAnsiTheme="majorBidi" w:cstheme="majorBidi"/>
          <w:color w:val="000000"/>
          <w:sz w:val="24"/>
          <w:szCs w:val="24"/>
        </w:rPr>
        <w:t>……………………………</w:t>
      </w:r>
      <w:r w:rsidR="00AF65D2">
        <w:rPr>
          <w:rFonts w:asciiTheme="majorBidi" w:hAnsiTheme="majorBidi" w:cstheme="majorBidi"/>
          <w:color w:val="000000"/>
          <w:sz w:val="24"/>
          <w:szCs w:val="24"/>
        </w:rPr>
        <w:t>…</w:t>
      </w:r>
      <w:r w:rsidR="00543E25">
        <w:rPr>
          <w:rFonts w:asciiTheme="majorBidi" w:hAnsiTheme="majorBidi" w:cstheme="majorBidi"/>
          <w:color w:val="000000"/>
          <w:sz w:val="24"/>
          <w:szCs w:val="24"/>
        </w:rPr>
        <w:tab/>
      </w:r>
      <w:r w:rsidRPr="00C122B9">
        <w:rPr>
          <w:rFonts w:asciiTheme="majorBidi" w:hAnsiTheme="majorBidi" w:cstheme="majorBidi"/>
          <w:color w:val="000000"/>
          <w:sz w:val="24"/>
          <w:szCs w:val="24"/>
        </w:rPr>
        <w:t>2</w:t>
      </w:r>
      <w:r w:rsidR="00A6319A">
        <w:rPr>
          <w:rFonts w:asciiTheme="majorBidi" w:hAnsiTheme="majorBidi" w:cstheme="majorBidi"/>
          <w:color w:val="000000"/>
          <w:sz w:val="24"/>
          <w:szCs w:val="24"/>
        </w:rPr>
        <w:t>5</w:t>
      </w:r>
    </w:p>
    <w:p w:rsidR="00AF65D2" w:rsidRDefault="00C122B9" w:rsidP="00CC1D52">
      <w:pPr>
        <w:tabs>
          <w:tab w:val="left" w:pos="8222"/>
        </w:tabs>
        <w:spacing w:after="0" w:line="240" w:lineRule="exact"/>
        <w:rPr>
          <w:rFonts w:asciiTheme="majorBidi" w:hAnsiTheme="majorBidi" w:cstheme="majorBidi"/>
          <w:color w:val="000000"/>
          <w:sz w:val="24"/>
          <w:szCs w:val="24"/>
        </w:rPr>
      </w:pPr>
      <w:r w:rsidRPr="00C122B9">
        <w:rPr>
          <w:rFonts w:asciiTheme="majorBidi" w:hAnsiTheme="majorBidi" w:cstheme="majorBidi"/>
          <w:color w:val="000000"/>
          <w:sz w:val="24"/>
          <w:szCs w:val="24"/>
        </w:rPr>
        <w:t>4.2.5 How the Curriculum aligns with the Program Educational objectives…</w:t>
      </w:r>
      <w:r w:rsidR="00AF65D2">
        <w:rPr>
          <w:rFonts w:asciiTheme="majorBidi" w:hAnsiTheme="majorBidi" w:cstheme="majorBidi"/>
          <w:color w:val="000000"/>
          <w:sz w:val="24"/>
          <w:szCs w:val="24"/>
        </w:rPr>
        <w:t>….</w:t>
      </w:r>
      <w:r w:rsidR="00AF65D2">
        <w:rPr>
          <w:rFonts w:asciiTheme="majorBidi" w:hAnsiTheme="majorBidi" w:cstheme="majorBidi"/>
          <w:color w:val="000000"/>
          <w:sz w:val="24"/>
          <w:szCs w:val="24"/>
        </w:rPr>
        <w:tab/>
      </w:r>
      <w:r w:rsidR="00A6319A">
        <w:rPr>
          <w:rFonts w:asciiTheme="majorBidi" w:hAnsiTheme="majorBidi" w:cstheme="majorBidi"/>
          <w:color w:val="000000"/>
          <w:sz w:val="24"/>
          <w:szCs w:val="24"/>
        </w:rPr>
        <w:t>25</w:t>
      </w:r>
    </w:p>
    <w:p w:rsidR="00CA3234" w:rsidRDefault="00C122B9" w:rsidP="00CC1D52">
      <w:pPr>
        <w:tabs>
          <w:tab w:val="left" w:pos="8222"/>
        </w:tabs>
        <w:spacing w:after="0" w:line="240" w:lineRule="exact"/>
        <w:rPr>
          <w:rFonts w:asciiTheme="majorBidi" w:hAnsiTheme="majorBidi" w:cstheme="majorBidi"/>
          <w:color w:val="000000"/>
          <w:sz w:val="24"/>
          <w:szCs w:val="24"/>
        </w:rPr>
      </w:pPr>
      <w:r w:rsidRPr="00C122B9">
        <w:rPr>
          <w:rFonts w:asciiTheme="majorBidi" w:hAnsiTheme="majorBidi" w:cstheme="majorBidi"/>
          <w:color w:val="000000"/>
          <w:sz w:val="24"/>
          <w:szCs w:val="24"/>
        </w:rPr>
        <w:t>4.2.6 Curriculum Relationship to the Program Outcomes……………</w:t>
      </w:r>
      <w:r w:rsidR="00AF65D2">
        <w:rPr>
          <w:rFonts w:asciiTheme="majorBidi" w:hAnsiTheme="majorBidi" w:cstheme="majorBidi"/>
          <w:color w:val="000000"/>
          <w:sz w:val="24"/>
          <w:szCs w:val="24"/>
        </w:rPr>
        <w:t>……..……</w:t>
      </w:r>
      <w:r w:rsidR="00AF65D2">
        <w:rPr>
          <w:rFonts w:asciiTheme="majorBidi" w:hAnsiTheme="majorBidi" w:cstheme="majorBidi"/>
          <w:color w:val="000000"/>
          <w:sz w:val="24"/>
          <w:szCs w:val="24"/>
        </w:rPr>
        <w:tab/>
      </w:r>
      <w:r w:rsidR="00CC1D52">
        <w:rPr>
          <w:rFonts w:asciiTheme="majorBidi" w:hAnsiTheme="majorBidi" w:cstheme="majorBidi"/>
          <w:color w:val="000000"/>
          <w:sz w:val="24"/>
          <w:szCs w:val="24"/>
        </w:rPr>
        <w:t>2</w:t>
      </w:r>
      <w:r w:rsidR="00A6319A">
        <w:rPr>
          <w:rFonts w:asciiTheme="majorBidi" w:hAnsiTheme="majorBidi" w:cstheme="majorBidi"/>
          <w:color w:val="000000"/>
          <w:sz w:val="24"/>
          <w:szCs w:val="24"/>
        </w:rPr>
        <w:t>6</w:t>
      </w:r>
    </w:p>
    <w:p w:rsidR="00CA3234" w:rsidRDefault="00CA3234" w:rsidP="00CC1D52">
      <w:pPr>
        <w:tabs>
          <w:tab w:val="left" w:pos="8222"/>
        </w:tabs>
        <w:autoSpaceDE w:val="0"/>
        <w:autoSpaceDN w:val="0"/>
        <w:adjustRightInd w:val="0"/>
        <w:spacing w:after="0" w:line="240" w:lineRule="auto"/>
        <w:rPr>
          <w:rFonts w:ascii="Times New Roman" w:hAnsi="Times New Roman" w:cs="Times New Roman"/>
          <w:color w:val="000000"/>
          <w:sz w:val="23"/>
          <w:szCs w:val="23"/>
        </w:rPr>
      </w:pPr>
      <w:r w:rsidRPr="00CA3234">
        <w:rPr>
          <w:rFonts w:ascii="Times New Roman" w:hAnsi="Times New Roman" w:cs="Times New Roman"/>
          <w:color w:val="000000"/>
          <w:sz w:val="23"/>
          <w:szCs w:val="23"/>
        </w:rPr>
        <w:t>4.3 SWOT Analysis ...……………………………………………………</w:t>
      </w:r>
      <w:r>
        <w:rPr>
          <w:rFonts w:ascii="Times New Roman" w:hAnsi="Times New Roman" w:cs="Times New Roman"/>
          <w:color w:val="000000"/>
          <w:sz w:val="23"/>
          <w:szCs w:val="23"/>
        </w:rPr>
        <w:t>………</w:t>
      </w:r>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ab/>
      </w:r>
      <w:r w:rsidR="00A6319A">
        <w:rPr>
          <w:rFonts w:ascii="Times New Roman" w:hAnsi="Times New Roman" w:cs="Times New Roman"/>
          <w:color w:val="000000"/>
          <w:sz w:val="23"/>
          <w:szCs w:val="23"/>
        </w:rPr>
        <w:t>28</w:t>
      </w:r>
    </w:p>
    <w:p w:rsidR="00CA3234" w:rsidRDefault="00CA3234" w:rsidP="00084D0A">
      <w:pPr>
        <w:tabs>
          <w:tab w:val="left" w:pos="8222"/>
        </w:tabs>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5. </w:t>
      </w:r>
      <w:r w:rsidRPr="00CA3234">
        <w:rPr>
          <w:rFonts w:ascii="Times New Roman" w:hAnsi="Times New Roman" w:cs="Times New Roman"/>
          <w:b/>
          <w:bCs/>
          <w:color w:val="000000"/>
          <w:sz w:val="23"/>
          <w:szCs w:val="23"/>
        </w:rPr>
        <w:t xml:space="preserve">FACULTY </w:t>
      </w:r>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w:t>
      </w:r>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ab/>
      </w:r>
      <w:r w:rsidR="00A6319A">
        <w:rPr>
          <w:rFonts w:ascii="Times New Roman" w:hAnsi="Times New Roman" w:cs="Times New Roman"/>
          <w:color w:val="000000"/>
          <w:sz w:val="23"/>
          <w:szCs w:val="23"/>
        </w:rPr>
        <w:t>28</w:t>
      </w:r>
    </w:p>
    <w:p w:rsidR="00CA3234" w:rsidRDefault="00CA3234" w:rsidP="00084D0A">
      <w:pPr>
        <w:tabs>
          <w:tab w:val="left" w:pos="8222"/>
        </w:tabs>
        <w:autoSpaceDE w:val="0"/>
        <w:autoSpaceDN w:val="0"/>
        <w:adjustRightInd w:val="0"/>
        <w:spacing w:after="0" w:line="240" w:lineRule="auto"/>
        <w:rPr>
          <w:rFonts w:ascii="Times New Roman" w:hAnsi="Times New Roman" w:cs="Times New Roman"/>
          <w:color w:val="000000"/>
          <w:sz w:val="23"/>
          <w:szCs w:val="23"/>
        </w:rPr>
      </w:pPr>
      <w:r w:rsidRPr="00CA3234">
        <w:rPr>
          <w:rFonts w:ascii="Times New Roman" w:hAnsi="Times New Roman" w:cs="Times New Roman"/>
          <w:color w:val="000000"/>
          <w:sz w:val="23"/>
          <w:szCs w:val="23"/>
        </w:rPr>
        <w:lastRenderedPageBreak/>
        <w:t>5.1 Faculty Size ……………………………………</w:t>
      </w:r>
      <w:r>
        <w:rPr>
          <w:rFonts w:ascii="Times New Roman" w:hAnsi="Times New Roman" w:cs="Times New Roman"/>
          <w:color w:val="000000"/>
          <w:sz w:val="23"/>
          <w:szCs w:val="23"/>
        </w:rPr>
        <w:t>……..</w:t>
      </w:r>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ab/>
      </w:r>
      <w:r w:rsidR="00A6319A">
        <w:rPr>
          <w:rFonts w:ascii="Times New Roman" w:hAnsi="Times New Roman" w:cs="Times New Roman"/>
          <w:color w:val="000000"/>
          <w:sz w:val="23"/>
          <w:szCs w:val="23"/>
        </w:rPr>
        <w:t>28</w:t>
      </w:r>
    </w:p>
    <w:p w:rsidR="00CA3234" w:rsidRDefault="00CA3234" w:rsidP="00084D0A">
      <w:pPr>
        <w:tabs>
          <w:tab w:val="left" w:pos="8222"/>
        </w:tabs>
        <w:autoSpaceDE w:val="0"/>
        <w:autoSpaceDN w:val="0"/>
        <w:adjustRightInd w:val="0"/>
        <w:spacing w:after="0" w:line="240" w:lineRule="auto"/>
        <w:rPr>
          <w:rFonts w:ascii="Times New Roman" w:hAnsi="Times New Roman" w:cs="Times New Roman"/>
          <w:color w:val="000000"/>
          <w:sz w:val="23"/>
          <w:szCs w:val="23"/>
        </w:rPr>
      </w:pPr>
      <w:r w:rsidRPr="00CA3234">
        <w:rPr>
          <w:rFonts w:ascii="Times New Roman" w:hAnsi="Times New Roman" w:cs="Times New Roman"/>
          <w:color w:val="000000"/>
          <w:sz w:val="23"/>
          <w:szCs w:val="23"/>
        </w:rPr>
        <w:t>5.2 Faculty Qualification …………………………</w:t>
      </w:r>
      <w:r>
        <w:rPr>
          <w:rFonts w:ascii="Times New Roman" w:hAnsi="Times New Roman" w:cs="Times New Roman"/>
          <w:color w:val="000000"/>
          <w:sz w:val="23"/>
          <w:szCs w:val="23"/>
        </w:rPr>
        <w:t>…….</w:t>
      </w:r>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ab/>
      </w:r>
      <w:r w:rsidR="00A6319A">
        <w:rPr>
          <w:rFonts w:ascii="Times New Roman" w:hAnsi="Times New Roman" w:cs="Times New Roman"/>
          <w:color w:val="000000"/>
          <w:sz w:val="23"/>
          <w:szCs w:val="23"/>
        </w:rPr>
        <w:t>29</w:t>
      </w:r>
    </w:p>
    <w:p w:rsidR="00CA3234" w:rsidRDefault="00CA3234" w:rsidP="00084D0A">
      <w:pPr>
        <w:tabs>
          <w:tab w:val="left" w:pos="8222"/>
        </w:tabs>
        <w:autoSpaceDE w:val="0"/>
        <w:autoSpaceDN w:val="0"/>
        <w:adjustRightInd w:val="0"/>
        <w:spacing w:after="0" w:line="240" w:lineRule="auto"/>
        <w:rPr>
          <w:rFonts w:ascii="Times New Roman" w:hAnsi="Times New Roman" w:cs="Times New Roman"/>
          <w:color w:val="000000"/>
          <w:sz w:val="23"/>
          <w:szCs w:val="23"/>
        </w:rPr>
      </w:pPr>
      <w:r w:rsidRPr="00CA3234">
        <w:rPr>
          <w:rFonts w:ascii="Times New Roman" w:hAnsi="Times New Roman" w:cs="Times New Roman"/>
          <w:color w:val="000000"/>
          <w:sz w:val="23"/>
          <w:szCs w:val="23"/>
        </w:rPr>
        <w:t>5.3 Authority and Responsibility of Faculty …………</w:t>
      </w:r>
      <w:r>
        <w:rPr>
          <w:rFonts w:ascii="Times New Roman" w:hAnsi="Times New Roman" w:cs="Times New Roman"/>
          <w:color w:val="000000"/>
          <w:sz w:val="23"/>
          <w:szCs w:val="23"/>
        </w:rPr>
        <w:t>…….</w:t>
      </w:r>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w:t>
      </w:r>
      <w:r>
        <w:rPr>
          <w:rFonts w:ascii="Times New Roman" w:hAnsi="Times New Roman" w:cs="Times New Roman"/>
          <w:color w:val="000000"/>
          <w:sz w:val="23"/>
          <w:szCs w:val="23"/>
        </w:rPr>
        <w:tab/>
      </w:r>
      <w:r w:rsidRPr="00CA3234">
        <w:rPr>
          <w:rFonts w:ascii="Times New Roman" w:hAnsi="Times New Roman" w:cs="Times New Roman"/>
          <w:color w:val="000000"/>
          <w:sz w:val="23"/>
          <w:szCs w:val="23"/>
        </w:rPr>
        <w:t>3</w:t>
      </w:r>
      <w:r w:rsidR="00A6319A">
        <w:rPr>
          <w:rFonts w:ascii="Times New Roman" w:hAnsi="Times New Roman" w:cs="Times New Roman"/>
          <w:color w:val="000000"/>
          <w:sz w:val="23"/>
          <w:szCs w:val="23"/>
        </w:rPr>
        <w:t>0</w:t>
      </w:r>
    </w:p>
    <w:p w:rsidR="00CA3234" w:rsidRPr="00CA3234" w:rsidRDefault="00CA3234" w:rsidP="00084D0A">
      <w:pPr>
        <w:tabs>
          <w:tab w:val="left" w:pos="8222"/>
        </w:tabs>
        <w:autoSpaceDE w:val="0"/>
        <w:autoSpaceDN w:val="0"/>
        <w:adjustRightInd w:val="0"/>
        <w:spacing w:after="27" w:line="240" w:lineRule="auto"/>
        <w:rPr>
          <w:rFonts w:ascii="Times New Roman" w:hAnsi="Times New Roman" w:cs="Times New Roman"/>
          <w:color w:val="000000"/>
          <w:sz w:val="23"/>
          <w:szCs w:val="23"/>
        </w:rPr>
      </w:pPr>
      <w:r w:rsidRPr="00CA3234">
        <w:rPr>
          <w:rFonts w:ascii="Times New Roman" w:hAnsi="Times New Roman" w:cs="Times New Roman"/>
          <w:color w:val="000000"/>
          <w:sz w:val="23"/>
          <w:szCs w:val="23"/>
        </w:rPr>
        <w:t xml:space="preserve">5.4 Faculty Workload </w:t>
      </w:r>
      <w:proofErr w:type="gramStart"/>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w:t>
      </w:r>
      <w:r w:rsidRPr="00CA3234">
        <w:rPr>
          <w:rFonts w:ascii="Times New Roman" w:hAnsi="Times New Roman" w:cs="Times New Roman"/>
          <w:color w:val="000000"/>
          <w:sz w:val="23"/>
          <w:szCs w:val="23"/>
        </w:rPr>
        <w:t>………………………………...</w:t>
      </w:r>
      <w:proofErr w:type="gramEnd"/>
      <w:r>
        <w:rPr>
          <w:rFonts w:ascii="Times New Roman" w:hAnsi="Times New Roman" w:cs="Times New Roman"/>
          <w:color w:val="000000"/>
          <w:sz w:val="23"/>
          <w:szCs w:val="23"/>
        </w:rPr>
        <w:tab/>
      </w:r>
      <w:r w:rsidRPr="00CA3234">
        <w:rPr>
          <w:rFonts w:ascii="Times New Roman" w:hAnsi="Times New Roman" w:cs="Times New Roman"/>
          <w:color w:val="000000"/>
          <w:sz w:val="23"/>
          <w:szCs w:val="23"/>
        </w:rPr>
        <w:t>3</w:t>
      </w:r>
      <w:r w:rsidR="00A6319A">
        <w:rPr>
          <w:rFonts w:ascii="Times New Roman" w:hAnsi="Times New Roman" w:cs="Times New Roman"/>
          <w:color w:val="000000"/>
          <w:sz w:val="23"/>
          <w:szCs w:val="23"/>
        </w:rPr>
        <w:t>1</w:t>
      </w:r>
    </w:p>
    <w:p w:rsidR="00CA3234" w:rsidRPr="00CA3234" w:rsidRDefault="00CA3234" w:rsidP="00084D0A">
      <w:pPr>
        <w:tabs>
          <w:tab w:val="left" w:pos="8222"/>
        </w:tabs>
        <w:autoSpaceDE w:val="0"/>
        <w:autoSpaceDN w:val="0"/>
        <w:adjustRightInd w:val="0"/>
        <w:spacing w:after="27" w:line="240" w:lineRule="auto"/>
        <w:rPr>
          <w:rFonts w:ascii="Times New Roman" w:hAnsi="Times New Roman" w:cs="Times New Roman"/>
          <w:color w:val="000000"/>
          <w:sz w:val="23"/>
          <w:szCs w:val="23"/>
        </w:rPr>
      </w:pPr>
      <w:r w:rsidRPr="00CA3234">
        <w:rPr>
          <w:rFonts w:ascii="Times New Roman" w:hAnsi="Times New Roman" w:cs="Times New Roman"/>
          <w:color w:val="000000"/>
          <w:sz w:val="23"/>
          <w:szCs w:val="23"/>
        </w:rPr>
        <w:t>5.5 Faculty Development …………………………</w:t>
      </w:r>
      <w:r>
        <w:rPr>
          <w:rFonts w:ascii="Times New Roman" w:hAnsi="Times New Roman" w:cs="Times New Roman"/>
          <w:color w:val="000000"/>
          <w:sz w:val="23"/>
          <w:szCs w:val="23"/>
        </w:rPr>
        <w:t>…….</w:t>
      </w:r>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w:t>
      </w:r>
      <w:r>
        <w:rPr>
          <w:rFonts w:ascii="Times New Roman" w:hAnsi="Times New Roman" w:cs="Times New Roman"/>
          <w:color w:val="000000"/>
          <w:sz w:val="23"/>
          <w:szCs w:val="23"/>
        </w:rPr>
        <w:tab/>
      </w:r>
      <w:r w:rsidRPr="00CA3234">
        <w:rPr>
          <w:rFonts w:ascii="Times New Roman" w:hAnsi="Times New Roman" w:cs="Times New Roman"/>
          <w:color w:val="000000"/>
          <w:sz w:val="23"/>
          <w:szCs w:val="23"/>
        </w:rPr>
        <w:t>3</w:t>
      </w:r>
      <w:r w:rsidR="00A6319A">
        <w:rPr>
          <w:rFonts w:ascii="Times New Roman" w:hAnsi="Times New Roman" w:cs="Times New Roman"/>
          <w:color w:val="000000"/>
          <w:sz w:val="23"/>
          <w:szCs w:val="23"/>
        </w:rPr>
        <w:t>2</w:t>
      </w:r>
    </w:p>
    <w:p w:rsidR="00CA3234" w:rsidRPr="00CA3234" w:rsidRDefault="00CA3234" w:rsidP="00D960A2">
      <w:pPr>
        <w:tabs>
          <w:tab w:val="left" w:pos="8222"/>
        </w:tabs>
        <w:autoSpaceDE w:val="0"/>
        <w:autoSpaceDN w:val="0"/>
        <w:adjustRightInd w:val="0"/>
        <w:spacing w:after="0" w:line="240" w:lineRule="auto"/>
        <w:rPr>
          <w:rFonts w:ascii="Times New Roman" w:hAnsi="Times New Roman" w:cs="Times New Roman"/>
          <w:color w:val="000000"/>
          <w:sz w:val="23"/>
          <w:szCs w:val="23"/>
        </w:rPr>
      </w:pPr>
      <w:r w:rsidRPr="00CA3234">
        <w:rPr>
          <w:rFonts w:ascii="Times New Roman" w:hAnsi="Times New Roman" w:cs="Times New Roman"/>
          <w:color w:val="000000"/>
          <w:sz w:val="23"/>
          <w:szCs w:val="23"/>
        </w:rPr>
        <w:t>5.6 SWOT Analysis …………………………………………………………</w:t>
      </w:r>
      <w:r>
        <w:rPr>
          <w:rFonts w:ascii="Times New Roman" w:hAnsi="Times New Roman" w:cs="Times New Roman"/>
          <w:color w:val="000000"/>
          <w:sz w:val="23"/>
          <w:szCs w:val="23"/>
        </w:rPr>
        <w:t>………</w:t>
      </w:r>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ab/>
      </w:r>
      <w:r w:rsidRPr="00CA3234">
        <w:rPr>
          <w:rFonts w:ascii="Times New Roman" w:hAnsi="Times New Roman" w:cs="Times New Roman"/>
          <w:color w:val="000000"/>
          <w:sz w:val="23"/>
          <w:szCs w:val="23"/>
        </w:rPr>
        <w:t>3</w:t>
      </w:r>
      <w:r w:rsidR="00A6319A">
        <w:rPr>
          <w:rFonts w:ascii="Times New Roman" w:hAnsi="Times New Roman" w:cs="Times New Roman"/>
          <w:color w:val="000000"/>
          <w:sz w:val="23"/>
          <w:szCs w:val="23"/>
        </w:rPr>
        <w:t>3</w:t>
      </w:r>
    </w:p>
    <w:p w:rsidR="00CA3234" w:rsidRPr="00CA3234" w:rsidRDefault="00CA3234" w:rsidP="00D960A2">
      <w:pPr>
        <w:tabs>
          <w:tab w:val="left" w:pos="8222"/>
        </w:tabs>
        <w:autoSpaceDE w:val="0"/>
        <w:autoSpaceDN w:val="0"/>
        <w:adjustRightInd w:val="0"/>
        <w:spacing w:after="0" w:line="240" w:lineRule="auto"/>
        <w:rPr>
          <w:rFonts w:ascii="Times New Roman" w:hAnsi="Times New Roman" w:cs="Times New Roman"/>
          <w:color w:val="000000"/>
          <w:sz w:val="23"/>
          <w:szCs w:val="23"/>
        </w:rPr>
      </w:pPr>
      <w:r w:rsidRPr="00CA3234">
        <w:rPr>
          <w:rFonts w:ascii="Times New Roman" w:hAnsi="Times New Roman" w:cs="Times New Roman"/>
          <w:b/>
          <w:bCs/>
          <w:color w:val="000000"/>
          <w:sz w:val="23"/>
          <w:szCs w:val="23"/>
        </w:rPr>
        <w:t xml:space="preserve">6. FACILITIES </w:t>
      </w:r>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w:t>
      </w:r>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ab/>
      </w:r>
      <w:r w:rsidR="00A6319A">
        <w:rPr>
          <w:rFonts w:ascii="Times New Roman" w:hAnsi="Times New Roman" w:cs="Times New Roman"/>
          <w:color w:val="000000"/>
          <w:sz w:val="23"/>
          <w:szCs w:val="23"/>
        </w:rPr>
        <w:t>34</w:t>
      </w:r>
    </w:p>
    <w:p w:rsidR="00CA3234" w:rsidRPr="00CA3234" w:rsidRDefault="00CA3234" w:rsidP="00D960A2">
      <w:pPr>
        <w:tabs>
          <w:tab w:val="left" w:pos="8222"/>
        </w:tabs>
        <w:autoSpaceDE w:val="0"/>
        <w:autoSpaceDN w:val="0"/>
        <w:adjustRightInd w:val="0"/>
        <w:spacing w:after="0" w:line="240" w:lineRule="auto"/>
        <w:rPr>
          <w:rFonts w:ascii="Times New Roman" w:hAnsi="Times New Roman" w:cs="Times New Roman"/>
          <w:color w:val="000000"/>
          <w:sz w:val="23"/>
          <w:szCs w:val="23"/>
        </w:rPr>
      </w:pPr>
      <w:r w:rsidRPr="00CA3234">
        <w:rPr>
          <w:rFonts w:ascii="Times New Roman" w:hAnsi="Times New Roman" w:cs="Times New Roman"/>
          <w:color w:val="000000"/>
          <w:sz w:val="23"/>
          <w:szCs w:val="23"/>
        </w:rPr>
        <w:t>6.1 Space ….</w:t>
      </w:r>
      <w:proofErr w:type="gramStart"/>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w:t>
      </w:r>
      <w:r w:rsidRPr="00CA3234">
        <w:rPr>
          <w:rFonts w:ascii="Times New Roman" w:hAnsi="Times New Roman" w:cs="Times New Roman"/>
          <w:color w:val="000000"/>
          <w:sz w:val="23"/>
          <w:szCs w:val="23"/>
        </w:rPr>
        <w:t>………</w:t>
      </w:r>
      <w:proofErr w:type="gramEnd"/>
      <w:r>
        <w:rPr>
          <w:rFonts w:ascii="Times New Roman" w:hAnsi="Times New Roman" w:cs="Times New Roman"/>
          <w:color w:val="000000"/>
          <w:sz w:val="23"/>
          <w:szCs w:val="23"/>
        </w:rPr>
        <w:tab/>
      </w:r>
      <w:r w:rsidR="00A6319A">
        <w:rPr>
          <w:rFonts w:ascii="Times New Roman" w:hAnsi="Times New Roman" w:cs="Times New Roman"/>
          <w:color w:val="000000"/>
          <w:sz w:val="23"/>
          <w:szCs w:val="23"/>
        </w:rPr>
        <w:t>34</w:t>
      </w:r>
    </w:p>
    <w:p w:rsidR="00CA3234" w:rsidRPr="00CA3234" w:rsidRDefault="00CA3234" w:rsidP="00D960A2">
      <w:pPr>
        <w:tabs>
          <w:tab w:val="left" w:pos="8222"/>
        </w:tabs>
        <w:autoSpaceDE w:val="0"/>
        <w:autoSpaceDN w:val="0"/>
        <w:adjustRightInd w:val="0"/>
        <w:spacing w:after="0" w:line="240" w:lineRule="auto"/>
        <w:rPr>
          <w:rFonts w:ascii="Times New Roman" w:hAnsi="Times New Roman" w:cs="Times New Roman"/>
          <w:color w:val="000000"/>
          <w:sz w:val="23"/>
          <w:szCs w:val="23"/>
        </w:rPr>
      </w:pPr>
      <w:r w:rsidRPr="00CA3234">
        <w:rPr>
          <w:rFonts w:ascii="Times New Roman" w:hAnsi="Times New Roman" w:cs="Times New Roman"/>
          <w:color w:val="000000"/>
          <w:sz w:val="23"/>
          <w:szCs w:val="23"/>
        </w:rPr>
        <w:t>6.1.1 Faculty Offices ………………………………………</w:t>
      </w:r>
      <w:r>
        <w:rPr>
          <w:rFonts w:ascii="Times New Roman" w:hAnsi="Times New Roman" w:cs="Times New Roman"/>
          <w:color w:val="000000"/>
          <w:sz w:val="23"/>
          <w:szCs w:val="23"/>
        </w:rPr>
        <w:t>…………..</w:t>
      </w:r>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ab/>
      </w:r>
      <w:r w:rsidR="00A6319A">
        <w:rPr>
          <w:rFonts w:ascii="Times New Roman" w:hAnsi="Times New Roman" w:cs="Times New Roman"/>
          <w:color w:val="000000"/>
          <w:sz w:val="23"/>
          <w:szCs w:val="23"/>
        </w:rPr>
        <w:t>34</w:t>
      </w:r>
    </w:p>
    <w:p w:rsidR="00CA3234" w:rsidRPr="00CA3234" w:rsidRDefault="00CA3234" w:rsidP="00D960A2">
      <w:pPr>
        <w:tabs>
          <w:tab w:val="left" w:pos="8222"/>
        </w:tabs>
        <w:autoSpaceDE w:val="0"/>
        <w:autoSpaceDN w:val="0"/>
        <w:adjustRightInd w:val="0"/>
        <w:spacing w:after="0" w:line="240" w:lineRule="auto"/>
        <w:rPr>
          <w:rFonts w:ascii="Times New Roman" w:hAnsi="Times New Roman" w:cs="Times New Roman"/>
          <w:color w:val="000000"/>
          <w:sz w:val="23"/>
          <w:szCs w:val="23"/>
        </w:rPr>
      </w:pPr>
      <w:r w:rsidRPr="00CA3234">
        <w:rPr>
          <w:rFonts w:ascii="Times New Roman" w:hAnsi="Times New Roman" w:cs="Times New Roman"/>
          <w:color w:val="000000"/>
          <w:sz w:val="23"/>
          <w:szCs w:val="23"/>
        </w:rPr>
        <w:t>6.1.2 Classrooms …………………………………………………</w:t>
      </w:r>
      <w:r>
        <w:rPr>
          <w:rFonts w:ascii="Times New Roman" w:hAnsi="Times New Roman" w:cs="Times New Roman"/>
          <w:color w:val="000000"/>
          <w:sz w:val="23"/>
          <w:szCs w:val="23"/>
        </w:rPr>
        <w:t>………….</w:t>
      </w:r>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ab/>
      </w:r>
      <w:r w:rsidR="00A6319A">
        <w:rPr>
          <w:rFonts w:ascii="Times New Roman" w:hAnsi="Times New Roman" w:cs="Times New Roman"/>
          <w:color w:val="000000"/>
          <w:sz w:val="23"/>
          <w:szCs w:val="23"/>
        </w:rPr>
        <w:t>34</w:t>
      </w:r>
    </w:p>
    <w:p w:rsidR="00CA3234" w:rsidRDefault="00CA3234" w:rsidP="00D960A2">
      <w:pPr>
        <w:tabs>
          <w:tab w:val="left" w:pos="8222"/>
        </w:tabs>
        <w:autoSpaceDE w:val="0"/>
        <w:autoSpaceDN w:val="0"/>
        <w:adjustRightInd w:val="0"/>
        <w:spacing w:after="0" w:line="240" w:lineRule="auto"/>
        <w:rPr>
          <w:rFonts w:ascii="Times New Roman" w:hAnsi="Times New Roman" w:cs="Times New Roman"/>
          <w:color w:val="000000"/>
          <w:sz w:val="23"/>
          <w:szCs w:val="23"/>
        </w:rPr>
      </w:pPr>
      <w:r w:rsidRPr="00CA3234">
        <w:rPr>
          <w:rFonts w:ascii="Times New Roman" w:hAnsi="Times New Roman" w:cs="Times New Roman"/>
          <w:color w:val="000000"/>
          <w:sz w:val="23"/>
          <w:szCs w:val="23"/>
        </w:rPr>
        <w:t>6.1.3 Laboratories ………………………………………………………</w:t>
      </w:r>
      <w:r>
        <w:rPr>
          <w:rFonts w:ascii="Times New Roman" w:hAnsi="Times New Roman" w:cs="Times New Roman"/>
          <w:color w:val="000000"/>
          <w:sz w:val="23"/>
          <w:szCs w:val="23"/>
        </w:rPr>
        <w:t>…………...</w:t>
      </w:r>
      <w:r>
        <w:rPr>
          <w:rFonts w:ascii="Times New Roman" w:hAnsi="Times New Roman" w:cs="Times New Roman"/>
          <w:color w:val="000000"/>
          <w:sz w:val="23"/>
          <w:szCs w:val="23"/>
        </w:rPr>
        <w:tab/>
      </w:r>
      <w:r w:rsidR="00D960A2">
        <w:rPr>
          <w:rFonts w:ascii="Times New Roman" w:hAnsi="Times New Roman" w:cs="Times New Roman"/>
          <w:color w:val="000000"/>
          <w:sz w:val="23"/>
          <w:szCs w:val="23"/>
        </w:rPr>
        <w:t>35</w:t>
      </w:r>
    </w:p>
    <w:p w:rsidR="00CA3234" w:rsidRPr="00CA3234" w:rsidRDefault="00CA3234" w:rsidP="00D960A2">
      <w:pPr>
        <w:tabs>
          <w:tab w:val="left" w:pos="8222"/>
        </w:tabs>
        <w:autoSpaceDE w:val="0"/>
        <w:autoSpaceDN w:val="0"/>
        <w:adjustRightInd w:val="0"/>
        <w:spacing w:after="0" w:line="240" w:lineRule="auto"/>
        <w:rPr>
          <w:rFonts w:ascii="Times New Roman" w:hAnsi="Times New Roman" w:cs="Times New Roman"/>
          <w:color w:val="000000"/>
          <w:sz w:val="23"/>
          <w:szCs w:val="23"/>
        </w:rPr>
      </w:pPr>
      <w:r w:rsidRPr="00CA3234">
        <w:rPr>
          <w:rFonts w:ascii="Times New Roman" w:hAnsi="Times New Roman" w:cs="Times New Roman"/>
          <w:color w:val="000000"/>
          <w:sz w:val="23"/>
          <w:szCs w:val="23"/>
        </w:rPr>
        <w:t>6.1.4 Libraries ………………………</w:t>
      </w:r>
      <w:r>
        <w:rPr>
          <w:rFonts w:ascii="Times New Roman" w:hAnsi="Times New Roman" w:cs="Times New Roman"/>
          <w:color w:val="000000"/>
          <w:sz w:val="23"/>
          <w:szCs w:val="23"/>
        </w:rPr>
        <w:t>………….…………………………………...</w:t>
      </w:r>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ab/>
      </w:r>
      <w:r w:rsidR="00A6319A">
        <w:rPr>
          <w:rFonts w:ascii="Times New Roman" w:hAnsi="Times New Roman" w:cs="Times New Roman"/>
          <w:color w:val="000000"/>
          <w:sz w:val="23"/>
          <w:szCs w:val="23"/>
        </w:rPr>
        <w:t>35</w:t>
      </w:r>
    </w:p>
    <w:p w:rsidR="00CA3234" w:rsidRPr="00CA3234" w:rsidRDefault="00CA3234" w:rsidP="00D960A2">
      <w:pPr>
        <w:tabs>
          <w:tab w:val="left" w:pos="8222"/>
        </w:tabs>
        <w:autoSpaceDE w:val="0"/>
        <w:autoSpaceDN w:val="0"/>
        <w:adjustRightInd w:val="0"/>
        <w:spacing w:after="0" w:line="240" w:lineRule="auto"/>
        <w:rPr>
          <w:rFonts w:ascii="Times New Roman" w:hAnsi="Times New Roman" w:cs="Times New Roman"/>
          <w:color w:val="000000"/>
          <w:sz w:val="23"/>
          <w:szCs w:val="23"/>
        </w:rPr>
      </w:pPr>
      <w:r w:rsidRPr="00CA3234">
        <w:rPr>
          <w:rFonts w:ascii="Times New Roman" w:hAnsi="Times New Roman" w:cs="Times New Roman"/>
          <w:color w:val="000000"/>
          <w:sz w:val="23"/>
          <w:szCs w:val="23"/>
        </w:rPr>
        <w:t>6.2 Resources and Support …………………………………</w:t>
      </w:r>
      <w:r>
        <w:rPr>
          <w:rFonts w:ascii="Times New Roman" w:hAnsi="Times New Roman" w:cs="Times New Roman"/>
          <w:color w:val="000000"/>
          <w:sz w:val="23"/>
          <w:szCs w:val="23"/>
        </w:rPr>
        <w:t>……………………..</w:t>
      </w:r>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ab/>
      </w:r>
      <w:r w:rsidR="00A6319A">
        <w:rPr>
          <w:rFonts w:ascii="Times New Roman" w:hAnsi="Times New Roman" w:cs="Times New Roman"/>
          <w:color w:val="000000"/>
          <w:sz w:val="23"/>
          <w:szCs w:val="23"/>
        </w:rPr>
        <w:t>36</w:t>
      </w:r>
    </w:p>
    <w:p w:rsidR="00CA3234" w:rsidRPr="00E44B52" w:rsidRDefault="00CA3234" w:rsidP="00D960A2">
      <w:pPr>
        <w:tabs>
          <w:tab w:val="left" w:pos="8222"/>
        </w:tabs>
        <w:autoSpaceDE w:val="0"/>
        <w:autoSpaceDN w:val="0"/>
        <w:adjustRightInd w:val="0"/>
        <w:spacing w:after="0" w:line="240" w:lineRule="auto"/>
        <w:rPr>
          <w:rFonts w:ascii="Times New Roman" w:hAnsi="Times New Roman" w:cs="Times New Roman"/>
          <w:color w:val="000000"/>
          <w:sz w:val="23"/>
          <w:szCs w:val="23"/>
        </w:rPr>
      </w:pPr>
      <w:r w:rsidRPr="00E44B52">
        <w:rPr>
          <w:rFonts w:ascii="Times New Roman" w:hAnsi="Times New Roman" w:cs="Times New Roman"/>
          <w:color w:val="000000"/>
          <w:sz w:val="23"/>
          <w:szCs w:val="23"/>
        </w:rPr>
        <w:t xml:space="preserve">6.2.1 Computing Resources </w:t>
      </w:r>
      <w:proofErr w:type="gramStart"/>
      <w:r w:rsidRPr="00E44B52">
        <w:rPr>
          <w:rFonts w:ascii="Times New Roman" w:hAnsi="Times New Roman" w:cs="Times New Roman"/>
          <w:color w:val="000000"/>
          <w:sz w:val="23"/>
          <w:szCs w:val="23"/>
        </w:rPr>
        <w:t>…………………………………………………..…......</w:t>
      </w:r>
      <w:proofErr w:type="gramEnd"/>
      <w:r w:rsidRPr="00E44B52">
        <w:rPr>
          <w:rFonts w:ascii="Times New Roman" w:hAnsi="Times New Roman" w:cs="Times New Roman"/>
          <w:color w:val="000000"/>
          <w:sz w:val="23"/>
          <w:szCs w:val="23"/>
        </w:rPr>
        <w:tab/>
      </w:r>
      <w:r w:rsidR="00A6319A" w:rsidRPr="00E44B52">
        <w:rPr>
          <w:rFonts w:ascii="Times New Roman" w:hAnsi="Times New Roman" w:cs="Times New Roman"/>
          <w:color w:val="000000"/>
          <w:sz w:val="23"/>
          <w:szCs w:val="23"/>
        </w:rPr>
        <w:t>36</w:t>
      </w:r>
    </w:p>
    <w:p w:rsidR="00CA3234" w:rsidRDefault="00CA3234" w:rsidP="00D960A2">
      <w:pPr>
        <w:tabs>
          <w:tab w:val="left" w:pos="8222"/>
        </w:tabs>
        <w:autoSpaceDE w:val="0"/>
        <w:autoSpaceDN w:val="0"/>
        <w:adjustRightInd w:val="0"/>
        <w:spacing w:after="0" w:line="240" w:lineRule="auto"/>
        <w:rPr>
          <w:rFonts w:ascii="Times New Roman" w:hAnsi="Times New Roman" w:cs="Times New Roman"/>
          <w:color w:val="000000"/>
          <w:sz w:val="23"/>
          <w:szCs w:val="23"/>
        </w:rPr>
      </w:pPr>
      <w:r w:rsidRPr="00E44B52">
        <w:rPr>
          <w:rFonts w:ascii="Times New Roman" w:hAnsi="Times New Roman" w:cs="Times New Roman"/>
          <w:color w:val="000000"/>
          <w:sz w:val="23"/>
          <w:szCs w:val="23"/>
        </w:rPr>
        <w:t>6.2.2 Laboratory</w:t>
      </w:r>
      <w:bookmarkStart w:id="2" w:name="_GoBack"/>
      <w:bookmarkEnd w:id="2"/>
      <w:r w:rsidRPr="00CA3234">
        <w:rPr>
          <w:rFonts w:ascii="Times New Roman" w:hAnsi="Times New Roman" w:cs="Times New Roman"/>
          <w:color w:val="000000"/>
          <w:sz w:val="23"/>
          <w:szCs w:val="23"/>
        </w:rPr>
        <w:t xml:space="preserve"> Equipment Planning, Acquisition, and Maintenance ……</w:t>
      </w:r>
      <w:r>
        <w:rPr>
          <w:rFonts w:ascii="Times New Roman" w:hAnsi="Times New Roman" w:cs="Times New Roman"/>
          <w:color w:val="000000"/>
          <w:sz w:val="23"/>
          <w:szCs w:val="23"/>
        </w:rPr>
        <w:t>………</w:t>
      </w:r>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ab/>
      </w:r>
      <w:r w:rsidR="00A6319A">
        <w:rPr>
          <w:rFonts w:ascii="Times New Roman" w:hAnsi="Times New Roman" w:cs="Times New Roman"/>
          <w:color w:val="000000"/>
          <w:sz w:val="23"/>
          <w:szCs w:val="23"/>
        </w:rPr>
        <w:t>36</w:t>
      </w:r>
    </w:p>
    <w:p w:rsidR="00CA3234" w:rsidRDefault="00CA3234" w:rsidP="00D960A2">
      <w:pPr>
        <w:tabs>
          <w:tab w:val="left" w:pos="8222"/>
        </w:tabs>
        <w:autoSpaceDE w:val="0"/>
        <w:autoSpaceDN w:val="0"/>
        <w:adjustRightInd w:val="0"/>
        <w:spacing w:after="0" w:line="240" w:lineRule="auto"/>
        <w:rPr>
          <w:rFonts w:ascii="Times New Roman" w:hAnsi="Times New Roman" w:cs="Times New Roman"/>
          <w:color w:val="000000"/>
          <w:sz w:val="23"/>
          <w:szCs w:val="23"/>
        </w:rPr>
      </w:pPr>
      <w:r w:rsidRPr="00CA3234">
        <w:rPr>
          <w:rFonts w:ascii="Times New Roman" w:hAnsi="Times New Roman" w:cs="Times New Roman"/>
          <w:color w:val="000000"/>
          <w:sz w:val="23"/>
          <w:szCs w:val="23"/>
        </w:rPr>
        <w:t xml:space="preserve">6.3 SWOT Analysis </w:t>
      </w:r>
      <w:proofErr w:type="gramStart"/>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w:t>
      </w:r>
      <w:r w:rsidRPr="00CA3234">
        <w:rPr>
          <w:rFonts w:ascii="Times New Roman" w:hAnsi="Times New Roman" w:cs="Times New Roman"/>
          <w:color w:val="000000"/>
          <w:sz w:val="23"/>
          <w:szCs w:val="23"/>
        </w:rPr>
        <w:t>…………………………………...</w:t>
      </w:r>
      <w:proofErr w:type="gramEnd"/>
      <w:r>
        <w:rPr>
          <w:rFonts w:ascii="Times New Roman" w:hAnsi="Times New Roman" w:cs="Times New Roman"/>
          <w:color w:val="000000"/>
          <w:sz w:val="23"/>
          <w:szCs w:val="23"/>
        </w:rPr>
        <w:tab/>
      </w:r>
      <w:r w:rsidR="00E44B52">
        <w:rPr>
          <w:rFonts w:ascii="Times New Roman" w:hAnsi="Times New Roman" w:cs="Times New Roman"/>
          <w:color w:val="000000"/>
          <w:sz w:val="23"/>
          <w:szCs w:val="23"/>
        </w:rPr>
        <w:t>37</w:t>
      </w:r>
    </w:p>
    <w:p w:rsidR="00CA3234" w:rsidRDefault="00CA3234" w:rsidP="00D960A2">
      <w:pPr>
        <w:tabs>
          <w:tab w:val="left" w:pos="8222"/>
        </w:tabs>
        <w:autoSpaceDE w:val="0"/>
        <w:autoSpaceDN w:val="0"/>
        <w:adjustRightInd w:val="0"/>
        <w:spacing w:after="0" w:line="240" w:lineRule="auto"/>
        <w:rPr>
          <w:rFonts w:ascii="Times New Roman" w:hAnsi="Times New Roman" w:cs="Times New Roman"/>
          <w:color w:val="000000"/>
          <w:sz w:val="23"/>
          <w:szCs w:val="23"/>
        </w:rPr>
      </w:pPr>
      <w:r w:rsidRPr="00CA3234">
        <w:rPr>
          <w:rFonts w:ascii="Times New Roman" w:hAnsi="Times New Roman" w:cs="Times New Roman"/>
          <w:b/>
          <w:bCs/>
          <w:color w:val="000000"/>
          <w:sz w:val="23"/>
          <w:szCs w:val="23"/>
        </w:rPr>
        <w:t xml:space="preserve">7. FINANCIAL SUPPORT </w:t>
      </w:r>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w:t>
      </w:r>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ab/>
      </w:r>
      <w:r w:rsidR="00A6319A">
        <w:rPr>
          <w:rFonts w:ascii="Times New Roman" w:hAnsi="Times New Roman" w:cs="Times New Roman"/>
          <w:color w:val="000000"/>
          <w:sz w:val="23"/>
          <w:szCs w:val="23"/>
        </w:rPr>
        <w:t>37</w:t>
      </w:r>
    </w:p>
    <w:p w:rsidR="00CA3234" w:rsidRPr="00CA3234" w:rsidRDefault="00CA3234" w:rsidP="00D960A2">
      <w:pPr>
        <w:tabs>
          <w:tab w:val="left" w:pos="8222"/>
        </w:tabs>
        <w:autoSpaceDE w:val="0"/>
        <w:autoSpaceDN w:val="0"/>
        <w:adjustRightInd w:val="0"/>
        <w:spacing w:after="27" w:line="240" w:lineRule="auto"/>
        <w:rPr>
          <w:rFonts w:ascii="Times New Roman" w:hAnsi="Times New Roman" w:cs="Times New Roman"/>
          <w:color w:val="000000"/>
          <w:sz w:val="23"/>
          <w:szCs w:val="23"/>
        </w:rPr>
      </w:pPr>
      <w:r w:rsidRPr="00CA3234">
        <w:rPr>
          <w:rFonts w:ascii="Times New Roman" w:hAnsi="Times New Roman" w:cs="Times New Roman"/>
          <w:color w:val="000000"/>
          <w:sz w:val="23"/>
          <w:szCs w:val="23"/>
        </w:rPr>
        <w:t>7.1 Program Budget Process …</w:t>
      </w:r>
      <w:r>
        <w:rPr>
          <w:rFonts w:ascii="Times New Roman" w:hAnsi="Times New Roman" w:cs="Times New Roman"/>
          <w:color w:val="000000"/>
          <w:sz w:val="23"/>
          <w:szCs w:val="23"/>
        </w:rPr>
        <w:t>……</w:t>
      </w:r>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ab/>
      </w:r>
      <w:r w:rsidR="00A6319A">
        <w:rPr>
          <w:rFonts w:ascii="Times New Roman" w:hAnsi="Times New Roman" w:cs="Times New Roman"/>
          <w:color w:val="000000"/>
          <w:sz w:val="23"/>
          <w:szCs w:val="23"/>
        </w:rPr>
        <w:t>37</w:t>
      </w:r>
    </w:p>
    <w:p w:rsidR="00CA3234" w:rsidRPr="00CA3234" w:rsidRDefault="00CA3234" w:rsidP="00D960A2">
      <w:pPr>
        <w:tabs>
          <w:tab w:val="left" w:pos="8222"/>
        </w:tabs>
        <w:autoSpaceDE w:val="0"/>
        <w:autoSpaceDN w:val="0"/>
        <w:adjustRightInd w:val="0"/>
        <w:spacing w:after="27" w:line="240" w:lineRule="auto"/>
        <w:rPr>
          <w:rFonts w:ascii="Times New Roman" w:hAnsi="Times New Roman" w:cs="Times New Roman"/>
          <w:color w:val="000000"/>
          <w:sz w:val="23"/>
          <w:szCs w:val="23"/>
        </w:rPr>
      </w:pPr>
      <w:r w:rsidRPr="00CA3234">
        <w:rPr>
          <w:rFonts w:ascii="Times New Roman" w:hAnsi="Times New Roman" w:cs="Times New Roman"/>
          <w:color w:val="000000"/>
          <w:sz w:val="23"/>
          <w:szCs w:val="23"/>
        </w:rPr>
        <w:t>7.2 Sources of Financial Support …………………………………………</w:t>
      </w:r>
      <w:r>
        <w:rPr>
          <w:rFonts w:ascii="Times New Roman" w:hAnsi="Times New Roman" w:cs="Times New Roman"/>
          <w:color w:val="000000"/>
          <w:sz w:val="23"/>
          <w:szCs w:val="23"/>
        </w:rPr>
        <w:t>……</w:t>
      </w:r>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ab/>
      </w:r>
      <w:r w:rsidR="00A6319A">
        <w:rPr>
          <w:rFonts w:ascii="Times New Roman" w:hAnsi="Times New Roman" w:cs="Times New Roman"/>
          <w:color w:val="000000"/>
          <w:sz w:val="23"/>
          <w:szCs w:val="23"/>
        </w:rPr>
        <w:t>38</w:t>
      </w:r>
    </w:p>
    <w:p w:rsidR="00CA3234" w:rsidRPr="00CA3234" w:rsidRDefault="00CA3234" w:rsidP="00D960A2">
      <w:pPr>
        <w:tabs>
          <w:tab w:val="left" w:pos="8222"/>
        </w:tabs>
        <w:autoSpaceDE w:val="0"/>
        <w:autoSpaceDN w:val="0"/>
        <w:adjustRightInd w:val="0"/>
        <w:spacing w:after="0" w:line="240" w:lineRule="auto"/>
        <w:rPr>
          <w:rFonts w:ascii="Times New Roman" w:hAnsi="Times New Roman" w:cs="Times New Roman"/>
          <w:color w:val="000000"/>
          <w:sz w:val="23"/>
          <w:szCs w:val="23"/>
        </w:rPr>
      </w:pPr>
      <w:r w:rsidRPr="00CA3234">
        <w:rPr>
          <w:rFonts w:ascii="Times New Roman" w:hAnsi="Times New Roman" w:cs="Times New Roman"/>
          <w:color w:val="000000"/>
          <w:sz w:val="23"/>
          <w:szCs w:val="23"/>
        </w:rPr>
        <w:t>7.3 Inadequacy of Budget ……………………………………………</w:t>
      </w:r>
      <w:r>
        <w:rPr>
          <w:rFonts w:ascii="Times New Roman" w:hAnsi="Times New Roman" w:cs="Times New Roman"/>
          <w:color w:val="000000"/>
          <w:sz w:val="23"/>
          <w:szCs w:val="23"/>
        </w:rPr>
        <w:t>……</w:t>
      </w:r>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ab/>
      </w:r>
      <w:r w:rsidR="00A6319A">
        <w:rPr>
          <w:rFonts w:ascii="Times New Roman" w:hAnsi="Times New Roman" w:cs="Times New Roman"/>
          <w:color w:val="000000"/>
          <w:sz w:val="23"/>
          <w:szCs w:val="23"/>
        </w:rPr>
        <w:t>38</w:t>
      </w:r>
    </w:p>
    <w:p w:rsidR="00CA3234" w:rsidRPr="00CA3234" w:rsidRDefault="00CA3234" w:rsidP="00D960A2">
      <w:pPr>
        <w:tabs>
          <w:tab w:val="left" w:pos="8222"/>
        </w:tabs>
        <w:autoSpaceDE w:val="0"/>
        <w:autoSpaceDN w:val="0"/>
        <w:adjustRightInd w:val="0"/>
        <w:spacing w:after="0" w:line="240" w:lineRule="auto"/>
        <w:rPr>
          <w:rFonts w:ascii="Times New Roman" w:hAnsi="Times New Roman" w:cs="Times New Roman"/>
          <w:color w:val="000000"/>
          <w:sz w:val="23"/>
          <w:szCs w:val="23"/>
        </w:rPr>
      </w:pPr>
      <w:r w:rsidRPr="00CA3234">
        <w:rPr>
          <w:rFonts w:ascii="Times New Roman" w:hAnsi="Times New Roman" w:cs="Times New Roman"/>
          <w:color w:val="000000"/>
          <w:sz w:val="23"/>
          <w:szCs w:val="23"/>
        </w:rPr>
        <w:t xml:space="preserve">7.4 Support of Faculty Professional </w:t>
      </w:r>
      <w:proofErr w:type="gramStart"/>
      <w:r w:rsidRPr="00CA3234">
        <w:rPr>
          <w:rFonts w:ascii="Times New Roman" w:hAnsi="Times New Roman" w:cs="Times New Roman"/>
          <w:color w:val="000000"/>
          <w:sz w:val="23"/>
          <w:szCs w:val="23"/>
        </w:rPr>
        <w:t>Development .</w:t>
      </w:r>
      <w:proofErr w:type="gramEnd"/>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w:t>
      </w:r>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ab/>
      </w:r>
      <w:r w:rsidR="00A6319A">
        <w:rPr>
          <w:rFonts w:ascii="Times New Roman" w:hAnsi="Times New Roman" w:cs="Times New Roman"/>
          <w:color w:val="000000"/>
          <w:sz w:val="23"/>
          <w:szCs w:val="23"/>
        </w:rPr>
        <w:t>38</w:t>
      </w:r>
    </w:p>
    <w:p w:rsidR="00CA3234" w:rsidRPr="00CA3234" w:rsidRDefault="00CA3234" w:rsidP="00D960A2">
      <w:pPr>
        <w:tabs>
          <w:tab w:val="left" w:pos="8222"/>
        </w:tabs>
        <w:autoSpaceDE w:val="0"/>
        <w:autoSpaceDN w:val="0"/>
        <w:adjustRightInd w:val="0"/>
        <w:spacing w:after="0" w:line="240" w:lineRule="auto"/>
        <w:rPr>
          <w:rFonts w:ascii="Times New Roman" w:hAnsi="Times New Roman" w:cs="Times New Roman"/>
          <w:color w:val="000000"/>
          <w:sz w:val="23"/>
          <w:szCs w:val="23"/>
        </w:rPr>
      </w:pPr>
      <w:r w:rsidRPr="00CA3234">
        <w:rPr>
          <w:rFonts w:ascii="Times New Roman" w:hAnsi="Times New Roman" w:cs="Times New Roman"/>
          <w:color w:val="000000"/>
          <w:sz w:val="23"/>
          <w:szCs w:val="23"/>
        </w:rPr>
        <w:t>7.5 Support of Facilities and Equipment ………………………………………</w:t>
      </w:r>
      <w:r>
        <w:rPr>
          <w:rFonts w:ascii="Times New Roman" w:hAnsi="Times New Roman" w:cs="Times New Roman"/>
          <w:color w:val="000000"/>
          <w:sz w:val="23"/>
          <w:szCs w:val="23"/>
        </w:rPr>
        <w:t>……</w:t>
      </w:r>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ab/>
      </w:r>
      <w:r w:rsidR="00A6319A">
        <w:rPr>
          <w:rFonts w:ascii="Times New Roman" w:hAnsi="Times New Roman" w:cs="Times New Roman"/>
          <w:color w:val="000000"/>
          <w:sz w:val="23"/>
          <w:szCs w:val="23"/>
        </w:rPr>
        <w:t>38</w:t>
      </w:r>
    </w:p>
    <w:p w:rsidR="00CA3234" w:rsidRDefault="00CA3234" w:rsidP="00D960A2">
      <w:pPr>
        <w:tabs>
          <w:tab w:val="left" w:pos="8222"/>
        </w:tabs>
        <w:spacing w:after="0" w:line="240" w:lineRule="exact"/>
        <w:rPr>
          <w:rFonts w:ascii="Times New Roman" w:hAnsi="Times New Roman" w:cs="Times New Roman"/>
          <w:color w:val="000000"/>
          <w:sz w:val="23"/>
          <w:szCs w:val="23"/>
        </w:rPr>
      </w:pPr>
      <w:r w:rsidRPr="00CA3234">
        <w:rPr>
          <w:rFonts w:ascii="Times New Roman" w:hAnsi="Times New Roman" w:cs="Times New Roman"/>
          <w:color w:val="000000"/>
          <w:sz w:val="23"/>
          <w:szCs w:val="23"/>
        </w:rPr>
        <w:t>7.6 Inadequacy of Support Personnel and Institutional Services ……………</w:t>
      </w:r>
      <w:r>
        <w:rPr>
          <w:rFonts w:ascii="Times New Roman" w:hAnsi="Times New Roman" w:cs="Times New Roman"/>
          <w:color w:val="000000"/>
          <w:sz w:val="23"/>
          <w:szCs w:val="23"/>
        </w:rPr>
        <w:t>……</w:t>
      </w:r>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ab/>
      </w:r>
      <w:r w:rsidR="00A6319A">
        <w:rPr>
          <w:rFonts w:ascii="Times New Roman" w:hAnsi="Times New Roman" w:cs="Times New Roman"/>
          <w:color w:val="000000"/>
          <w:sz w:val="23"/>
          <w:szCs w:val="23"/>
        </w:rPr>
        <w:t>38</w:t>
      </w:r>
    </w:p>
    <w:p w:rsidR="00CA3234" w:rsidRDefault="00CA3234" w:rsidP="00CA3234">
      <w:pPr>
        <w:tabs>
          <w:tab w:val="left" w:pos="8222"/>
        </w:tabs>
        <w:spacing w:after="0" w:line="240" w:lineRule="exact"/>
        <w:rPr>
          <w:rFonts w:ascii="Times New Roman" w:hAnsi="Times New Roman" w:cs="Times New Roman"/>
          <w:color w:val="000000"/>
          <w:sz w:val="23"/>
          <w:szCs w:val="23"/>
        </w:rPr>
      </w:pPr>
      <w:r w:rsidRPr="00CA3234">
        <w:rPr>
          <w:rFonts w:ascii="Times New Roman" w:hAnsi="Times New Roman" w:cs="Times New Roman"/>
          <w:color w:val="000000"/>
          <w:sz w:val="23"/>
          <w:szCs w:val="23"/>
        </w:rPr>
        <w:t>7.7 SWOT Analysis ………………………</w:t>
      </w:r>
      <w:r>
        <w:rPr>
          <w:rFonts w:ascii="Times New Roman" w:hAnsi="Times New Roman" w:cs="Times New Roman"/>
          <w:color w:val="000000"/>
          <w:sz w:val="23"/>
          <w:szCs w:val="23"/>
        </w:rPr>
        <w:t>…….</w:t>
      </w:r>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ab/>
      </w:r>
      <w:r w:rsidR="00A6319A">
        <w:rPr>
          <w:rFonts w:ascii="Times New Roman" w:hAnsi="Times New Roman" w:cs="Times New Roman"/>
          <w:color w:val="000000"/>
          <w:sz w:val="23"/>
          <w:szCs w:val="23"/>
        </w:rPr>
        <w:t>39</w:t>
      </w:r>
    </w:p>
    <w:p w:rsidR="00D32C1A" w:rsidRPr="00B87998" w:rsidRDefault="00CA3234" w:rsidP="002E47A3">
      <w:pPr>
        <w:tabs>
          <w:tab w:val="left" w:pos="8222"/>
        </w:tabs>
        <w:spacing w:after="0" w:line="240" w:lineRule="exact"/>
        <w:rPr>
          <w:color w:val="F2F2F2" w:themeColor="background1" w:themeShade="F2"/>
        </w:rPr>
      </w:pPr>
      <w:r w:rsidRPr="00CA3234">
        <w:rPr>
          <w:rFonts w:ascii="Times New Roman" w:hAnsi="Times New Roman" w:cs="Times New Roman"/>
          <w:color w:val="000000"/>
          <w:sz w:val="23"/>
          <w:szCs w:val="23"/>
        </w:rPr>
        <w:t>Appendix A. Department Activities in the Academic Year 201</w:t>
      </w:r>
      <w:r w:rsidR="002E47A3">
        <w:rPr>
          <w:rFonts w:ascii="Times New Roman" w:hAnsi="Times New Roman" w:cs="Times New Roman"/>
          <w:color w:val="000000"/>
          <w:sz w:val="23"/>
          <w:szCs w:val="23"/>
        </w:rPr>
        <w:t>7</w:t>
      </w:r>
      <w:r w:rsidRPr="00CA3234">
        <w:rPr>
          <w:rFonts w:ascii="Times New Roman" w:hAnsi="Times New Roman" w:cs="Times New Roman"/>
          <w:color w:val="000000"/>
          <w:sz w:val="23"/>
          <w:szCs w:val="23"/>
        </w:rPr>
        <w:t>-201</w:t>
      </w:r>
      <w:r w:rsidR="002E47A3">
        <w:rPr>
          <w:rFonts w:ascii="Times New Roman" w:hAnsi="Times New Roman" w:cs="Times New Roman"/>
          <w:color w:val="000000"/>
          <w:sz w:val="23"/>
          <w:szCs w:val="23"/>
        </w:rPr>
        <w:t>8</w:t>
      </w:r>
      <w:r w:rsidRPr="00CA3234">
        <w:rPr>
          <w:rFonts w:ascii="Times New Roman" w:hAnsi="Times New Roman" w:cs="Times New Roman"/>
          <w:color w:val="000000"/>
          <w:sz w:val="23"/>
          <w:szCs w:val="23"/>
        </w:rPr>
        <w:t xml:space="preserve"> …………</w:t>
      </w:r>
      <w:r>
        <w:rPr>
          <w:rFonts w:ascii="Times New Roman" w:hAnsi="Times New Roman" w:cs="Times New Roman"/>
          <w:color w:val="000000"/>
          <w:sz w:val="23"/>
          <w:szCs w:val="23"/>
        </w:rPr>
        <w:t>...</w:t>
      </w:r>
      <w:r w:rsidRPr="00CA3234">
        <w:rPr>
          <w:rFonts w:ascii="Times New Roman" w:hAnsi="Times New Roman" w:cs="Times New Roman"/>
          <w:color w:val="000000"/>
          <w:sz w:val="23"/>
          <w:szCs w:val="23"/>
        </w:rPr>
        <w:t>….</w:t>
      </w:r>
      <w:r>
        <w:rPr>
          <w:rFonts w:ascii="Times New Roman" w:hAnsi="Times New Roman" w:cs="Times New Roman"/>
          <w:color w:val="000000"/>
          <w:sz w:val="23"/>
          <w:szCs w:val="23"/>
        </w:rPr>
        <w:tab/>
      </w:r>
      <w:r w:rsidRPr="00CA3234">
        <w:rPr>
          <w:rFonts w:ascii="Times New Roman" w:hAnsi="Times New Roman" w:cs="Times New Roman"/>
          <w:color w:val="000000"/>
          <w:sz w:val="23"/>
          <w:szCs w:val="23"/>
        </w:rPr>
        <w:t>4</w:t>
      </w:r>
      <w:r w:rsidR="00A6319A">
        <w:rPr>
          <w:rFonts w:ascii="Times New Roman" w:hAnsi="Times New Roman" w:cs="Times New Roman"/>
          <w:color w:val="000000"/>
          <w:sz w:val="23"/>
          <w:szCs w:val="23"/>
        </w:rPr>
        <w:t>0</w:t>
      </w:r>
    </w:p>
    <w:p w:rsidR="00D3624B" w:rsidRDefault="00D3624B" w:rsidP="00C0037B">
      <w:pPr>
        <w:spacing w:after="0" w:line="240" w:lineRule="exact"/>
        <w:jc w:val="both"/>
        <w:rPr>
          <w:rFonts w:ascii="Times New Roman" w:hAnsi="Times New Roman" w:cs="Times New Roman"/>
          <w:b/>
          <w:bCs/>
          <w:color w:val="000000"/>
          <w:sz w:val="28"/>
          <w:szCs w:val="28"/>
        </w:rPr>
      </w:pPr>
      <w:bookmarkStart w:id="3" w:name="6"/>
      <w:bookmarkEnd w:id="3"/>
    </w:p>
    <w:p w:rsidR="00D3624B" w:rsidRDefault="00D3624B" w:rsidP="00C0037B">
      <w:pPr>
        <w:spacing w:after="0" w:line="240" w:lineRule="exact"/>
        <w:jc w:val="both"/>
        <w:rPr>
          <w:rFonts w:ascii="Times New Roman" w:hAnsi="Times New Roman" w:cs="Times New Roman"/>
          <w:b/>
          <w:bCs/>
          <w:color w:val="000000"/>
          <w:sz w:val="28"/>
          <w:szCs w:val="28"/>
        </w:rPr>
      </w:pPr>
    </w:p>
    <w:p w:rsidR="00D3624B" w:rsidRDefault="00D3624B">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AF0317" w:rsidRPr="00C0037B" w:rsidRDefault="00AF0317" w:rsidP="00C0037B">
      <w:pPr>
        <w:spacing w:after="0" w:line="240" w:lineRule="exact"/>
        <w:jc w:val="both"/>
        <w:rPr>
          <w:rFonts w:ascii="Times New Roman" w:hAnsi="Times New Roman" w:cs="Times New Roman"/>
          <w:b/>
          <w:bCs/>
          <w:color w:val="000000"/>
          <w:sz w:val="28"/>
          <w:szCs w:val="28"/>
        </w:rPr>
      </w:pPr>
      <w:r w:rsidRPr="00C0037B">
        <w:rPr>
          <w:rFonts w:ascii="Times New Roman" w:hAnsi="Times New Roman" w:cs="Times New Roman"/>
          <w:b/>
          <w:bCs/>
          <w:color w:val="000000"/>
          <w:sz w:val="28"/>
          <w:szCs w:val="28"/>
        </w:rPr>
        <w:lastRenderedPageBreak/>
        <w:t xml:space="preserve">1. INTRODUCTION </w:t>
      </w:r>
    </w:p>
    <w:p w:rsidR="00AF0317" w:rsidRPr="00AF0317" w:rsidRDefault="00AF0317" w:rsidP="00055D95">
      <w:pPr>
        <w:spacing w:after="0" w:line="240" w:lineRule="exact"/>
        <w:jc w:val="both"/>
        <w:rPr>
          <w:sz w:val="24"/>
          <w:szCs w:val="24"/>
        </w:rPr>
      </w:pPr>
      <w:r w:rsidRPr="00AF0317">
        <w:rPr>
          <w:rFonts w:ascii="Times New Roman" w:hAnsi="Times New Roman" w:cs="Times New Roman"/>
          <w:color w:val="000000"/>
          <w:sz w:val="24"/>
          <w:szCs w:val="24"/>
        </w:rPr>
        <w:t>The Electronics and Communications Engineering (ECE) Department at the College of Engineering / Baghdad University (BU) offers engineering programs leading to the degree of Bachelor of Science (B.Sc.) and Master of Science (M.Sc.) in the Electronics and Communications Engineering</w:t>
      </w:r>
    </w:p>
    <w:p w:rsidR="00D32C1A" w:rsidRPr="00AF0317" w:rsidRDefault="00D32C1A" w:rsidP="00055D95">
      <w:pPr>
        <w:pStyle w:val="NoSpacing"/>
        <w:jc w:val="both"/>
        <w:rPr>
          <w:rFonts w:asciiTheme="majorBidi" w:hAnsiTheme="majorBidi" w:cstheme="majorBidi"/>
          <w:sz w:val="24"/>
          <w:szCs w:val="24"/>
        </w:rPr>
      </w:pPr>
    </w:p>
    <w:p w:rsidR="00AF0317" w:rsidRPr="00AF0317" w:rsidRDefault="00AF0317" w:rsidP="00055D95">
      <w:pPr>
        <w:autoSpaceDE w:val="0"/>
        <w:autoSpaceDN w:val="0"/>
        <w:adjustRightInd w:val="0"/>
        <w:spacing w:after="0" w:line="240" w:lineRule="auto"/>
        <w:jc w:val="both"/>
        <w:rPr>
          <w:rFonts w:ascii="Times New Roman" w:hAnsi="Times New Roman" w:cs="Times New Roman"/>
          <w:color w:val="000000"/>
          <w:sz w:val="24"/>
          <w:szCs w:val="24"/>
        </w:rPr>
      </w:pPr>
    </w:p>
    <w:p w:rsidR="00AF0317" w:rsidRPr="00AF0317" w:rsidRDefault="00AF0317" w:rsidP="00055D95">
      <w:pPr>
        <w:autoSpaceDE w:val="0"/>
        <w:autoSpaceDN w:val="0"/>
        <w:adjustRightInd w:val="0"/>
        <w:spacing w:after="0" w:line="240" w:lineRule="auto"/>
        <w:jc w:val="both"/>
        <w:rPr>
          <w:rFonts w:ascii="Times New Roman" w:hAnsi="Times New Roman" w:cs="Times New Roman"/>
          <w:color w:val="000000"/>
          <w:sz w:val="28"/>
          <w:szCs w:val="28"/>
        </w:rPr>
      </w:pPr>
      <w:r w:rsidRPr="00AF0317">
        <w:rPr>
          <w:rFonts w:ascii="Times New Roman" w:hAnsi="Times New Roman" w:cs="Times New Roman"/>
          <w:b/>
          <w:bCs/>
          <w:color w:val="000000"/>
          <w:sz w:val="28"/>
          <w:szCs w:val="28"/>
        </w:rPr>
        <w:t xml:space="preserve">1.1 Vision and Mission Statements </w:t>
      </w:r>
    </w:p>
    <w:p w:rsidR="00AF0317" w:rsidRPr="00AF0317" w:rsidRDefault="00AF0317" w:rsidP="00C0037B">
      <w:pPr>
        <w:spacing w:after="0" w:line="240" w:lineRule="exact"/>
        <w:jc w:val="both"/>
        <w:rPr>
          <w:rFonts w:ascii="Times New Roman" w:hAnsi="Times New Roman" w:cs="Times New Roman"/>
          <w:b/>
          <w:bCs/>
          <w:color w:val="000000"/>
          <w:sz w:val="28"/>
          <w:szCs w:val="28"/>
        </w:rPr>
      </w:pPr>
      <w:r w:rsidRPr="00AF0317">
        <w:rPr>
          <w:rFonts w:ascii="Times New Roman" w:hAnsi="Times New Roman" w:cs="Times New Roman"/>
          <w:b/>
          <w:bCs/>
          <w:color w:val="000000"/>
          <w:sz w:val="28"/>
          <w:szCs w:val="28"/>
        </w:rPr>
        <w:t>1.1.1 Vision</w:t>
      </w:r>
    </w:p>
    <w:p w:rsidR="00AF0317" w:rsidRDefault="00AF0317" w:rsidP="00055D95">
      <w:pPr>
        <w:autoSpaceDE w:val="0"/>
        <w:autoSpaceDN w:val="0"/>
        <w:adjustRightInd w:val="0"/>
        <w:spacing w:after="0" w:line="240" w:lineRule="auto"/>
        <w:jc w:val="both"/>
        <w:rPr>
          <w:rFonts w:ascii="Times New Roman" w:hAnsi="Times New Roman" w:cs="Times New Roman"/>
          <w:color w:val="000000"/>
          <w:sz w:val="24"/>
          <w:szCs w:val="24"/>
        </w:rPr>
      </w:pPr>
      <w:r w:rsidRPr="00AF0317">
        <w:rPr>
          <w:rFonts w:ascii="Times New Roman" w:hAnsi="Times New Roman" w:cs="Times New Roman"/>
          <w:color w:val="000000"/>
          <w:sz w:val="24"/>
          <w:szCs w:val="24"/>
        </w:rPr>
        <w:t xml:space="preserve">The Department of </w:t>
      </w:r>
      <w:r>
        <w:rPr>
          <w:rFonts w:ascii="Times New Roman" w:hAnsi="Times New Roman" w:cs="Times New Roman"/>
          <w:color w:val="000000"/>
          <w:sz w:val="24"/>
          <w:szCs w:val="24"/>
        </w:rPr>
        <w:t>Electronics and Communications</w:t>
      </w:r>
      <w:r w:rsidRPr="00AF0317">
        <w:rPr>
          <w:rFonts w:ascii="Times New Roman" w:hAnsi="Times New Roman" w:cs="Times New Roman"/>
          <w:color w:val="000000"/>
          <w:sz w:val="24"/>
          <w:szCs w:val="24"/>
        </w:rPr>
        <w:t xml:space="preserve"> Engineering endeavors to be one of the leading </w:t>
      </w:r>
      <w:r>
        <w:rPr>
          <w:rFonts w:ascii="Times New Roman" w:hAnsi="Times New Roman" w:cs="Times New Roman"/>
          <w:color w:val="000000"/>
          <w:sz w:val="24"/>
          <w:szCs w:val="24"/>
        </w:rPr>
        <w:t>Electronics and Communications</w:t>
      </w:r>
      <w:r w:rsidRPr="00AF0317">
        <w:rPr>
          <w:rFonts w:ascii="Times New Roman" w:hAnsi="Times New Roman" w:cs="Times New Roman"/>
          <w:color w:val="000000"/>
          <w:sz w:val="24"/>
          <w:szCs w:val="24"/>
        </w:rPr>
        <w:t xml:space="preserve"> Engineering Programs in Iraq and the region.</w:t>
      </w:r>
    </w:p>
    <w:p w:rsidR="00AF0317" w:rsidRDefault="00AF0317" w:rsidP="00055D95">
      <w:pPr>
        <w:autoSpaceDE w:val="0"/>
        <w:autoSpaceDN w:val="0"/>
        <w:adjustRightInd w:val="0"/>
        <w:spacing w:after="0" w:line="240" w:lineRule="auto"/>
        <w:jc w:val="both"/>
        <w:rPr>
          <w:rFonts w:ascii="Times New Roman" w:hAnsi="Times New Roman" w:cs="Times New Roman"/>
          <w:color w:val="000000"/>
          <w:sz w:val="24"/>
          <w:szCs w:val="24"/>
        </w:rPr>
      </w:pPr>
    </w:p>
    <w:p w:rsidR="00AF0317" w:rsidRPr="00C0037B" w:rsidRDefault="00AF0317" w:rsidP="00C0037B">
      <w:pPr>
        <w:spacing w:after="0" w:line="240" w:lineRule="exact"/>
        <w:jc w:val="both"/>
        <w:rPr>
          <w:rFonts w:ascii="Times New Roman" w:hAnsi="Times New Roman" w:cs="Times New Roman"/>
          <w:b/>
          <w:bCs/>
          <w:color w:val="000000"/>
          <w:sz w:val="28"/>
          <w:szCs w:val="28"/>
        </w:rPr>
      </w:pPr>
      <w:r w:rsidRPr="00C0037B">
        <w:rPr>
          <w:rFonts w:ascii="Times New Roman" w:hAnsi="Times New Roman" w:cs="Times New Roman"/>
          <w:b/>
          <w:bCs/>
          <w:color w:val="000000"/>
          <w:sz w:val="28"/>
          <w:szCs w:val="28"/>
        </w:rPr>
        <w:t xml:space="preserve">1.1.2 Mission </w:t>
      </w:r>
    </w:p>
    <w:p w:rsidR="00AF0317" w:rsidRPr="00AF0317" w:rsidRDefault="00AF0317" w:rsidP="00055D95">
      <w:pPr>
        <w:autoSpaceDE w:val="0"/>
        <w:autoSpaceDN w:val="0"/>
        <w:adjustRightInd w:val="0"/>
        <w:spacing w:after="29" w:line="240" w:lineRule="auto"/>
        <w:jc w:val="both"/>
        <w:rPr>
          <w:rFonts w:ascii="Times New Roman" w:hAnsi="Times New Roman" w:cs="Times New Roman"/>
          <w:color w:val="000000"/>
          <w:sz w:val="24"/>
          <w:szCs w:val="24"/>
        </w:rPr>
      </w:pPr>
      <w:r w:rsidRPr="00AF0317">
        <w:rPr>
          <w:rFonts w:ascii="Times New Roman" w:hAnsi="Times New Roman" w:cs="Times New Roman"/>
          <w:color w:val="000000"/>
          <w:sz w:val="24"/>
          <w:szCs w:val="24"/>
        </w:rPr>
        <w:t xml:space="preserve">1. Graduating highly qualified ethical </w:t>
      </w:r>
      <w:r>
        <w:rPr>
          <w:rFonts w:ascii="Times New Roman" w:hAnsi="Times New Roman" w:cs="Times New Roman"/>
          <w:color w:val="000000"/>
          <w:sz w:val="24"/>
          <w:szCs w:val="24"/>
        </w:rPr>
        <w:t>electronics and communications</w:t>
      </w:r>
      <w:r w:rsidRPr="00AF0317">
        <w:rPr>
          <w:rFonts w:ascii="Times New Roman" w:hAnsi="Times New Roman" w:cs="Times New Roman"/>
          <w:color w:val="000000"/>
          <w:sz w:val="24"/>
          <w:szCs w:val="24"/>
        </w:rPr>
        <w:t xml:space="preserve"> engineers. </w:t>
      </w:r>
    </w:p>
    <w:p w:rsidR="00AF0317" w:rsidRPr="00AF0317" w:rsidRDefault="00AF0317" w:rsidP="00055D95">
      <w:pPr>
        <w:autoSpaceDE w:val="0"/>
        <w:autoSpaceDN w:val="0"/>
        <w:adjustRightInd w:val="0"/>
        <w:spacing w:after="29" w:line="240" w:lineRule="auto"/>
        <w:jc w:val="both"/>
        <w:rPr>
          <w:rFonts w:ascii="Times New Roman" w:hAnsi="Times New Roman" w:cs="Times New Roman"/>
          <w:color w:val="000000"/>
          <w:sz w:val="24"/>
          <w:szCs w:val="24"/>
        </w:rPr>
      </w:pPr>
      <w:r w:rsidRPr="00AF0317">
        <w:rPr>
          <w:rFonts w:ascii="Times New Roman" w:hAnsi="Times New Roman" w:cs="Times New Roman"/>
          <w:color w:val="000000"/>
          <w:sz w:val="24"/>
          <w:szCs w:val="24"/>
        </w:rPr>
        <w:t xml:space="preserve">2. Building the leadership qualities in its graduates through teaching how to lead, problem solving, team work, quality considerations, and professionalism at work. </w:t>
      </w:r>
    </w:p>
    <w:p w:rsidR="00AF0317" w:rsidRPr="00AF0317" w:rsidRDefault="00AF0317" w:rsidP="00055D95">
      <w:pPr>
        <w:autoSpaceDE w:val="0"/>
        <w:autoSpaceDN w:val="0"/>
        <w:adjustRightInd w:val="0"/>
        <w:spacing w:after="29" w:line="240" w:lineRule="auto"/>
        <w:jc w:val="both"/>
        <w:rPr>
          <w:rFonts w:ascii="Times New Roman" w:hAnsi="Times New Roman" w:cs="Times New Roman"/>
          <w:color w:val="000000"/>
          <w:sz w:val="24"/>
          <w:szCs w:val="24"/>
        </w:rPr>
      </w:pPr>
      <w:r w:rsidRPr="00AF0317">
        <w:rPr>
          <w:rFonts w:ascii="Times New Roman" w:hAnsi="Times New Roman" w:cs="Times New Roman"/>
          <w:color w:val="000000"/>
          <w:sz w:val="24"/>
          <w:szCs w:val="24"/>
        </w:rPr>
        <w:t xml:space="preserve">3. </w:t>
      </w:r>
      <w:r>
        <w:rPr>
          <w:rFonts w:ascii="Times New Roman" w:hAnsi="Times New Roman" w:cs="Times New Roman"/>
          <w:color w:val="000000"/>
          <w:sz w:val="24"/>
          <w:szCs w:val="24"/>
        </w:rPr>
        <w:t xml:space="preserve">Raising </w:t>
      </w:r>
      <w:r w:rsidRPr="00AF0317">
        <w:rPr>
          <w:rFonts w:ascii="Times New Roman" w:hAnsi="Times New Roman" w:cs="Times New Roman"/>
          <w:color w:val="000000"/>
          <w:sz w:val="24"/>
          <w:szCs w:val="24"/>
        </w:rPr>
        <w:t xml:space="preserve">the spirit and commitment for acquiring knowledge and community servicein graduates. </w:t>
      </w:r>
    </w:p>
    <w:p w:rsidR="00AF0317" w:rsidRPr="00AF0317" w:rsidRDefault="00AF0317" w:rsidP="00055D95">
      <w:pPr>
        <w:autoSpaceDE w:val="0"/>
        <w:autoSpaceDN w:val="0"/>
        <w:adjustRightInd w:val="0"/>
        <w:spacing w:after="29" w:line="240" w:lineRule="auto"/>
        <w:jc w:val="both"/>
        <w:rPr>
          <w:rFonts w:ascii="Times New Roman" w:hAnsi="Times New Roman" w:cs="Times New Roman"/>
          <w:color w:val="000000"/>
          <w:sz w:val="24"/>
          <w:szCs w:val="24"/>
        </w:rPr>
      </w:pPr>
      <w:r w:rsidRPr="00AF0317">
        <w:rPr>
          <w:rFonts w:ascii="Times New Roman" w:hAnsi="Times New Roman" w:cs="Times New Roman"/>
          <w:color w:val="000000"/>
          <w:sz w:val="24"/>
          <w:szCs w:val="24"/>
        </w:rPr>
        <w:t xml:space="preserve">4. Contributing ideas of projects and carrying out research for the benefit and development of the community. </w:t>
      </w:r>
    </w:p>
    <w:p w:rsidR="00AF0317" w:rsidRPr="00AF0317" w:rsidRDefault="00AF0317" w:rsidP="00055D95">
      <w:pPr>
        <w:autoSpaceDE w:val="0"/>
        <w:autoSpaceDN w:val="0"/>
        <w:adjustRightInd w:val="0"/>
        <w:spacing w:after="29" w:line="240" w:lineRule="auto"/>
        <w:jc w:val="both"/>
        <w:rPr>
          <w:rFonts w:ascii="Times New Roman" w:hAnsi="Times New Roman" w:cs="Times New Roman"/>
          <w:color w:val="000000"/>
          <w:sz w:val="24"/>
          <w:szCs w:val="24"/>
        </w:rPr>
      </w:pPr>
      <w:r w:rsidRPr="00AF0317">
        <w:rPr>
          <w:rFonts w:ascii="Times New Roman" w:hAnsi="Times New Roman" w:cs="Times New Roman"/>
          <w:color w:val="000000"/>
          <w:sz w:val="24"/>
          <w:szCs w:val="24"/>
        </w:rPr>
        <w:t xml:space="preserve">5. Nurturing and care of outstanding students and encouraging them to use their skills. </w:t>
      </w:r>
    </w:p>
    <w:p w:rsidR="00AF0317" w:rsidRPr="00AF0317" w:rsidRDefault="00AF0317" w:rsidP="00055D95">
      <w:pPr>
        <w:autoSpaceDE w:val="0"/>
        <w:autoSpaceDN w:val="0"/>
        <w:adjustRightInd w:val="0"/>
        <w:spacing w:after="29" w:line="240" w:lineRule="auto"/>
        <w:jc w:val="both"/>
        <w:rPr>
          <w:rFonts w:ascii="Times New Roman" w:hAnsi="Times New Roman" w:cs="Times New Roman"/>
          <w:color w:val="000000"/>
          <w:sz w:val="24"/>
          <w:szCs w:val="24"/>
        </w:rPr>
      </w:pPr>
      <w:r w:rsidRPr="00AF0317">
        <w:rPr>
          <w:rFonts w:ascii="Times New Roman" w:hAnsi="Times New Roman" w:cs="Times New Roman"/>
          <w:color w:val="000000"/>
          <w:sz w:val="24"/>
          <w:szCs w:val="24"/>
        </w:rPr>
        <w:t xml:space="preserve">6. Student counseling, guidance and strengthening of citizenship spirit. </w:t>
      </w:r>
    </w:p>
    <w:p w:rsidR="00AF0317" w:rsidRPr="00AF0317" w:rsidRDefault="00AF0317" w:rsidP="00055D95">
      <w:pPr>
        <w:autoSpaceDE w:val="0"/>
        <w:autoSpaceDN w:val="0"/>
        <w:adjustRightInd w:val="0"/>
        <w:spacing w:after="0" w:line="240" w:lineRule="auto"/>
        <w:jc w:val="both"/>
        <w:rPr>
          <w:rFonts w:ascii="Times New Roman" w:hAnsi="Times New Roman" w:cs="Times New Roman"/>
          <w:color w:val="000000"/>
          <w:sz w:val="24"/>
          <w:szCs w:val="24"/>
        </w:rPr>
      </w:pPr>
      <w:r w:rsidRPr="00AF0317">
        <w:rPr>
          <w:rFonts w:ascii="Times New Roman" w:hAnsi="Times New Roman" w:cs="Times New Roman"/>
          <w:color w:val="000000"/>
          <w:sz w:val="24"/>
          <w:szCs w:val="24"/>
        </w:rPr>
        <w:t xml:space="preserve">7. Providing good working environment for students, faculty, and other personnel with emphasis on high academic, professional and ethical standards within the university campus. Freedom of opinions and respect of others opinions and encouragement in exchanging knowledge </w:t>
      </w:r>
    </w:p>
    <w:p w:rsidR="00AF0317" w:rsidRPr="00AF0317" w:rsidRDefault="00AF0317" w:rsidP="00055D95">
      <w:pPr>
        <w:pStyle w:val="NoSpacing"/>
        <w:jc w:val="both"/>
        <w:rPr>
          <w:rFonts w:asciiTheme="majorBidi" w:hAnsiTheme="majorBidi" w:cstheme="majorBidi"/>
          <w:sz w:val="24"/>
          <w:szCs w:val="24"/>
        </w:rPr>
      </w:pPr>
    </w:p>
    <w:p w:rsidR="006951CF" w:rsidRPr="006951CF" w:rsidRDefault="006951CF" w:rsidP="00055D95">
      <w:pPr>
        <w:autoSpaceDE w:val="0"/>
        <w:autoSpaceDN w:val="0"/>
        <w:adjustRightInd w:val="0"/>
        <w:spacing w:after="0" w:line="240" w:lineRule="auto"/>
        <w:rPr>
          <w:rFonts w:ascii="Times New Roman" w:hAnsi="Times New Roman" w:cs="Times New Roman"/>
          <w:color w:val="000000"/>
          <w:sz w:val="24"/>
          <w:szCs w:val="24"/>
        </w:rPr>
      </w:pPr>
    </w:p>
    <w:p w:rsidR="006951CF" w:rsidRPr="00C0037B" w:rsidRDefault="006951CF" w:rsidP="00C0037B">
      <w:pPr>
        <w:spacing w:after="0" w:line="240" w:lineRule="exact"/>
        <w:jc w:val="both"/>
        <w:rPr>
          <w:rFonts w:ascii="Times New Roman" w:hAnsi="Times New Roman" w:cs="Times New Roman"/>
          <w:b/>
          <w:bCs/>
          <w:color w:val="000000"/>
          <w:sz w:val="28"/>
          <w:szCs w:val="28"/>
        </w:rPr>
      </w:pPr>
      <w:r w:rsidRPr="00C0037B">
        <w:rPr>
          <w:rFonts w:ascii="Times New Roman" w:hAnsi="Times New Roman" w:cs="Times New Roman"/>
          <w:b/>
          <w:bCs/>
          <w:color w:val="000000"/>
          <w:sz w:val="28"/>
          <w:szCs w:val="28"/>
        </w:rPr>
        <w:t xml:space="preserve">1.2 Program Educational Objectives (PEO) </w:t>
      </w:r>
    </w:p>
    <w:p w:rsidR="006951CF" w:rsidRPr="006951CF" w:rsidRDefault="006951CF" w:rsidP="00055D95">
      <w:pPr>
        <w:autoSpaceDE w:val="0"/>
        <w:autoSpaceDN w:val="0"/>
        <w:adjustRightInd w:val="0"/>
        <w:spacing w:after="0" w:line="240" w:lineRule="auto"/>
        <w:jc w:val="both"/>
        <w:rPr>
          <w:rFonts w:asciiTheme="majorBidi" w:hAnsiTheme="majorBidi" w:cstheme="majorBidi"/>
          <w:color w:val="000000"/>
          <w:sz w:val="24"/>
          <w:szCs w:val="24"/>
        </w:rPr>
      </w:pPr>
      <w:r w:rsidRPr="006951CF">
        <w:rPr>
          <w:rFonts w:asciiTheme="majorBidi" w:hAnsiTheme="majorBidi" w:cstheme="majorBidi"/>
          <w:color w:val="000000"/>
          <w:sz w:val="24"/>
          <w:szCs w:val="24"/>
        </w:rPr>
        <w:t xml:space="preserve">Since its establishment, the </w:t>
      </w:r>
      <w:r>
        <w:rPr>
          <w:rFonts w:asciiTheme="majorBidi" w:hAnsiTheme="majorBidi" w:cstheme="majorBidi"/>
          <w:color w:val="000000"/>
          <w:sz w:val="24"/>
          <w:szCs w:val="24"/>
        </w:rPr>
        <w:t>EC</w:t>
      </w:r>
      <w:r w:rsidRPr="006951CF">
        <w:rPr>
          <w:rFonts w:asciiTheme="majorBidi" w:hAnsiTheme="majorBidi" w:cstheme="majorBidi"/>
          <w:color w:val="000000"/>
          <w:sz w:val="24"/>
          <w:szCs w:val="24"/>
        </w:rPr>
        <w:t xml:space="preserve">E Department at BU, worked hardly and continuously based on his noble mission in society service to achieve a number of strategically goals and objectives, the most important of them are: </w:t>
      </w:r>
    </w:p>
    <w:p w:rsidR="006951CF" w:rsidRPr="006951CF" w:rsidRDefault="006951CF" w:rsidP="00055D95">
      <w:pPr>
        <w:autoSpaceDE w:val="0"/>
        <w:autoSpaceDN w:val="0"/>
        <w:adjustRightInd w:val="0"/>
        <w:spacing w:after="27" w:line="240" w:lineRule="auto"/>
        <w:jc w:val="both"/>
        <w:rPr>
          <w:rFonts w:asciiTheme="majorBidi" w:hAnsiTheme="majorBidi" w:cstheme="majorBidi"/>
          <w:color w:val="000000"/>
          <w:sz w:val="24"/>
          <w:szCs w:val="24"/>
        </w:rPr>
      </w:pPr>
      <w:r w:rsidRPr="006951CF">
        <w:rPr>
          <w:rFonts w:asciiTheme="majorBidi" w:hAnsiTheme="majorBidi" w:cstheme="majorBidi"/>
          <w:color w:val="000000"/>
          <w:sz w:val="24"/>
          <w:szCs w:val="24"/>
        </w:rPr>
        <w:t xml:space="preserve">1. Graduate </w:t>
      </w:r>
      <w:r w:rsidR="004D4E31">
        <w:rPr>
          <w:rFonts w:asciiTheme="majorBidi" w:hAnsiTheme="majorBidi" w:cstheme="majorBidi"/>
          <w:color w:val="000000"/>
          <w:sz w:val="24"/>
          <w:szCs w:val="24"/>
        </w:rPr>
        <w:t>electronics and communications</w:t>
      </w:r>
      <w:r w:rsidRPr="006951CF">
        <w:rPr>
          <w:rFonts w:asciiTheme="majorBidi" w:hAnsiTheme="majorBidi" w:cstheme="majorBidi"/>
          <w:color w:val="000000"/>
          <w:sz w:val="24"/>
          <w:szCs w:val="24"/>
        </w:rPr>
        <w:t xml:space="preserve"> engineers to serve in industry, construction and other sectors of the </w:t>
      </w:r>
      <w:r>
        <w:rPr>
          <w:rFonts w:asciiTheme="majorBidi" w:hAnsiTheme="majorBidi" w:cstheme="majorBidi"/>
          <w:color w:val="000000"/>
          <w:sz w:val="24"/>
          <w:szCs w:val="24"/>
        </w:rPr>
        <w:t>electronics and communications</w:t>
      </w:r>
      <w:r w:rsidRPr="006951CF">
        <w:rPr>
          <w:rFonts w:asciiTheme="majorBidi" w:hAnsiTheme="majorBidi" w:cstheme="majorBidi"/>
          <w:color w:val="000000"/>
          <w:sz w:val="24"/>
          <w:szCs w:val="24"/>
        </w:rPr>
        <w:t xml:space="preserve"> engineering </w:t>
      </w:r>
      <w:proofErr w:type="spellStart"/>
      <w:r w:rsidRPr="006951CF">
        <w:rPr>
          <w:rFonts w:asciiTheme="majorBidi" w:hAnsiTheme="majorBidi" w:cstheme="majorBidi"/>
          <w:color w:val="000000"/>
          <w:sz w:val="24"/>
          <w:szCs w:val="24"/>
        </w:rPr>
        <w:t>labour</w:t>
      </w:r>
      <w:proofErr w:type="spellEnd"/>
      <w:r w:rsidRPr="006951CF">
        <w:rPr>
          <w:rFonts w:asciiTheme="majorBidi" w:hAnsiTheme="majorBidi" w:cstheme="majorBidi"/>
          <w:color w:val="000000"/>
          <w:sz w:val="24"/>
          <w:szCs w:val="24"/>
        </w:rPr>
        <w:t xml:space="preserve"> market. </w:t>
      </w:r>
    </w:p>
    <w:p w:rsidR="006951CF" w:rsidRPr="006951CF" w:rsidRDefault="006951CF" w:rsidP="00055D95">
      <w:pPr>
        <w:autoSpaceDE w:val="0"/>
        <w:autoSpaceDN w:val="0"/>
        <w:adjustRightInd w:val="0"/>
        <w:spacing w:after="27" w:line="240" w:lineRule="auto"/>
        <w:jc w:val="both"/>
        <w:rPr>
          <w:rFonts w:asciiTheme="majorBidi" w:hAnsiTheme="majorBidi" w:cstheme="majorBidi"/>
          <w:color w:val="000000"/>
          <w:sz w:val="24"/>
          <w:szCs w:val="24"/>
        </w:rPr>
      </w:pPr>
      <w:r w:rsidRPr="006951CF">
        <w:rPr>
          <w:rFonts w:asciiTheme="majorBidi" w:hAnsiTheme="majorBidi" w:cstheme="majorBidi"/>
          <w:color w:val="000000"/>
          <w:sz w:val="24"/>
          <w:szCs w:val="24"/>
        </w:rPr>
        <w:t xml:space="preserve">2. Improving the teaching and administrative activities to meet international accreditations standards and the mission of the department. </w:t>
      </w:r>
    </w:p>
    <w:p w:rsidR="006951CF" w:rsidRPr="006951CF" w:rsidRDefault="006951CF" w:rsidP="00055D95">
      <w:pPr>
        <w:autoSpaceDE w:val="0"/>
        <w:autoSpaceDN w:val="0"/>
        <w:adjustRightInd w:val="0"/>
        <w:spacing w:after="27" w:line="240" w:lineRule="auto"/>
        <w:jc w:val="both"/>
        <w:rPr>
          <w:rFonts w:asciiTheme="majorBidi" w:hAnsiTheme="majorBidi" w:cstheme="majorBidi"/>
          <w:color w:val="000000"/>
          <w:sz w:val="24"/>
          <w:szCs w:val="24"/>
        </w:rPr>
      </w:pPr>
      <w:r w:rsidRPr="006951CF">
        <w:rPr>
          <w:rFonts w:asciiTheme="majorBidi" w:hAnsiTheme="majorBidi" w:cstheme="majorBidi"/>
          <w:color w:val="000000"/>
          <w:sz w:val="24"/>
          <w:szCs w:val="24"/>
        </w:rPr>
        <w:t xml:space="preserve">3. Improving the academic abilities of the faculty and attracting highly skilled personnel. </w:t>
      </w:r>
    </w:p>
    <w:p w:rsidR="006951CF" w:rsidRPr="006951CF" w:rsidRDefault="006951CF" w:rsidP="00055D95">
      <w:pPr>
        <w:autoSpaceDE w:val="0"/>
        <w:autoSpaceDN w:val="0"/>
        <w:adjustRightInd w:val="0"/>
        <w:spacing w:after="0" w:line="240" w:lineRule="auto"/>
        <w:jc w:val="both"/>
        <w:rPr>
          <w:rFonts w:asciiTheme="majorBidi" w:hAnsiTheme="majorBidi" w:cstheme="majorBidi"/>
          <w:color w:val="000000"/>
          <w:sz w:val="24"/>
          <w:szCs w:val="24"/>
        </w:rPr>
      </w:pPr>
      <w:r w:rsidRPr="006951CF">
        <w:rPr>
          <w:rFonts w:asciiTheme="majorBidi" w:hAnsiTheme="majorBidi" w:cstheme="majorBidi"/>
          <w:color w:val="000000"/>
          <w:sz w:val="24"/>
          <w:szCs w:val="24"/>
        </w:rPr>
        <w:t xml:space="preserve">4. Improve the abilities of management and technical supporting staff and attract the highly skilled for employment. </w:t>
      </w:r>
    </w:p>
    <w:p w:rsidR="006951CF" w:rsidRPr="006951CF" w:rsidRDefault="006951CF" w:rsidP="00055D95">
      <w:pPr>
        <w:autoSpaceDE w:val="0"/>
        <w:autoSpaceDN w:val="0"/>
        <w:adjustRightInd w:val="0"/>
        <w:spacing w:after="27" w:line="240" w:lineRule="auto"/>
        <w:jc w:val="both"/>
        <w:rPr>
          <w:rFonts w:asciiTheme="majorBidi" w:hAnsiTheme="majorBidi" w:cstheme="majorBidi"/>
          <w:color w:val="000000"/>
          <w:sz w:val="24"/>
          <w:szCs w:val="24"/>
        </w:rPr>
      </w:pPr>
      <w:r w:rsidRPr="006951CF">
        <w:rPr>
          <w:rFonts w:asciiTheme="majorBidi" w:hAnsiTheme="majorBidi" w:cstheme="majorBidi"/>
          <w:color w:val="000000"/>
          <w:sz w:val="24"/>
          <w:szCs w:val="24"/>
        </w:rPr>
        <w:t xml:space="preserve">5. Optimum use of resources and potentials of the department. </w:t>
      </w:r>
    </w:p>
    <w:p w:rsidR="006951CF" w:rsidRPr="006951CF" w:rsidRDefault="006951CF" w:rsidP="00055D95">
      <w:pPr>
        <w:autoSpaceDE w:val="0"/>
        <w:autoSpaceDN w:val="0"/>
        <w:adjustRightInd w:val="0"/>
        <w:spacing w:after="27" w:line="240" w:lineRule="auto"/>
        <w:jc w:val="both"/>
        <w:rPr>
          <w:rFonts w:asciiTheme="majorBidi" w:hAnsiTheme="majorBidi" w:cstheme="majorBidi"/>
          <w:color w:val="000000"/>
          <w:sz w:val="24"/>
          <w:szCs w:val="24"/>
        </w:rPr>
      </w:pPr>
      <w:r w:rsidRPr="006951CF">
        <w:rPr>
          <w:rFonts w:asciiTheme="majorBidi" w:hAnsiTheme="majorBidi" w:cstheme="majorBidi"/>
          <w:color w:val="000000"/>
          <w:sz w:val="24"/>
          <w:szCs w:val="24"/>
        </w:rPr>
        <w:t xml:space="preserve">6. Cooperation, academic exchange programs, partnerships with other universities and academic centers in developed countries. </w:t>
      </w:r>
    </w:p>
    <w:p w:rsidR="006951CF" w:rsidRDefault="006951CF" w:rsidP="00055D95">
      <w:pPr>
        <w:autoSpaceDE w:val="0"/>
        <w:autoSpaceDN w:val="0"/>
        <w:adjustRightInd w:val="0"/>
        <w:spacing w:after="0" w:line="240" w:lineRule="auto"/>
        <w:jc w:val="both"/>
        <w:rPr>
          <w:rFonts w:asciiTheme="majorBidi" w:hAnsiTheme="majorBidi" w:cstheme="majorBidi"/>
          <w:color w:val="000000"/>
          <w:sz w:val="24"/>
          <w:szCs w:val="24"/>
        </w:rPr>
      </w:pPr>
      <w:r w:rsidRPr="006951CF">
        <w:rPr>
          <w:rFonts w:asciiTheme="majorBidi" w:hAnsiTheme="majorBidi" w:cstheme="majorBidi"/>
          <w:color w:val="000000"/>
          <w:sz w:val="24"/>
          <w:szCs w:val="24"/>
        </w:rPr>
        <w:t xml:space="preserve">7. Establishing viable applied research that generates knowledge for local and foreign markets. </w:t>
      </w:r>
    </w:p>
    <w:p w:rsidR="006951CF" w:rsidRPr="006951CF" w:rsidRDefault="006951CF" w:rsidP="00055D95">
      <w:pPr>
        <w:autoSpaceDE w:val="0"/>
        <w:autoSpaceDN w:val="0"/>
        <w:adjustRightInd w:val="0"/>
        <w:spacing w:after="0" w:line="240" w:lineRule="auto"/>
        <w:jc w:val="both"/>
        <w:rPr>
          <w:rFonts w:asciiTheme="majorBidi" w:hAnsiTheme="majorBidi" w:cstheme="majorBidi"/>
          <w:color w:val="000000"/>
          <w:sz w:val="24"/>
          <w:szCs w:val="24"/>
        </w:rPr>
      </w:pPr>
    </w:p>
    <w:p w:rsidR="006951CF" w:rsidRPr="00C0037B" w:rsidRDefault="006951CF" w:rsidP="00C0037B">
      <w:pPr>
        <w:spacing w:after="0" w:line="240" w:lineRule="exact"/>
        <w:jc w:val="both"/>
        <w:rPr>
          <w:rFonts w:ascii="Times New Roman" w:hAnsi="Times New Roman" w:cs="Times New Roman"/>
          <w:b/>
          <w:bCs/>
          <w:color w:val="000000"/>
          <w:sz w:val="28"/>
          <w:szCs w:val="28"/>
        </w:rPr>
      </w:pPr>
      <w:r w:rsidRPr="00C0037B">
        <w:rPr>
          <w:rFonts w:ascii="Times New Roman" w:hAnsi="Times New Roman" w:cs="Times New Roman"/>
          <w:b/>
          <w:bCs/>
          <w:color w:val="000000"/>
          <w:sz w:val="28"/>
          <w:szCs w:val="28"/>
        </w:rPr>
        <w:t>1.2.1 Consistence of the Program Educational Objectives with the Mission and Activities of the Engineering College of BU</w:t>
      </w:r>
    </w:p>
    <w:p w:rsidR="00055D95" w:rsidRDefault="006951CF" w:rsidP="00055D95">
      <w:pPr>
        <w:pStyle w:val="NoSpacing"/>
        <w:jc w:val="both"/>
        <w:rPr>
          <w:rFonts w:asciiTheme="majorBidi" w:hAnsiTheme="majorBidi" w:cstheme="majorBidi"/>
          <w:color w:val="000000"/>
          <w:sz w:val="24"/>
          <w:szCs w:val="24"/>
        </w:rPr>
      </w:pPr>
      <w:r w:rsidRPr="006951CF">
        <w:rPr>
          <w:rFonts w:asciiTheme="majorBidi" w:hAnsiTheme="majorBidi" w:cstheme="majorBidi"/>
          <w:color w:val="000000"/>
          <w:sz w:val="24"/>
          <w:szCs w:val="24"/>
        </w:rPr>
        <w:t xml:space="preserve">The </w:t>
      </w:r>
      <w:r w:rsidR="00055D95">
        <w:rPr>
          <w:rFonts w:asciiTheme="majorBidi" w:hAnsiTheme="majorBidi" w:cstheme="majorBidi"/>
          <w:color w:val="000000"/>
          <w:sz w:val="24"/>
          <w:szCs w:val="24"/>
        </w:rPr>
        <w:t>Electronics and Communications</w:t>
      </w:r>
      <w:r w:rsidRPr="006951CF">
        <w:rPr>
          <w:rFonts w:asciiTheme="majorBidi" w:hAnsiTheme="majorBidi" w:cstheme="majorBidi"/>
          <w:color w:val="000000"/>
          <w:sz w:val="24"/>
          <w:szCs w:val="24"/>
        </w:rPr>
        <w:t xml:space="preserve"> Engineering Department PEOs are aligned well, closely linked to, and consistent with the department’s mission. The first one of the objectives (PEO-1) provides the first step towards a career of achievement and service. The needed background of knowledge and </w:t>
      </w:r>
      <w:r w:rsidRPr="006951CF">
        <w:rPr>
          <w:rFonts w:asciiTheme="majorBidi" w:hAnsiTheme="majorBidi" w:cstheme="majorBidi"/>
          <w:color w:val="000000"/>
          <w:sz w:val="24"/>
          <w:szCs w:val="24"/>
        </w:rPr>
        <w:lastRenderedPageBreak/>
        <w:t xml:space="preserve">skills are acquired to achieve this objective. Students acquire quality education through several avenues, including knowledge, skills and values as reflected in PEO 1. The professional and ethical issues are also preserved in (PEO-1). PEOs 2, 3, 4 and 6 ensure the qualities for self-development and professional growth and improvement of the faculty and administrative and technical staff. The </w:t>
      </w:r>
      <w:r w:rsidR="00055D95">
        <w:rPr>
          <w:rFonts w:asciiTheme="majorBidi" w:hAnsiTheme="majorBidi" w:cstheme="majorBidi"/>
          <w:color w:val="000000"/>
          <w:sz w:val="24"/>
          <w:szCs w:val="24"/>
        </w:rPr>
        <w:t>Electronics and Communications</w:t>
      </w:r>
      <w:r w:rsidRPr="006951CF">
        <w:rPr>
          <w:rFonts w:asciiTheme="majorBidi" w:hAnsiTheme="majorBidi" w:cstheme="majorBidi"/>
          <w:color w:val="000000"/>
          <w:sz w:val="24"/>
          <w:szCs w:val="24"/>
        </w:rPr>
        <w:t xml:space="preserve"> Engineering Department PEOs are closely linked to, and consistent with, the University of Baghdad and College of Engineering missions. The University and College missions are directly served by the first, fifth and seventh </w:t>
      </w:r>
      <w:r w:rsidR="00055D95">
        <w:rPr>
          <w:rFonts w:asciiTheme="majorBidi" w:hAnsiTheme="majorBidi" w:cstheme="majorBidi"/>
          <w:color w:val="000000"/>
          <w:sz w:val="24"/>
          <w:szCs w:val="24"/>
        </w:rPr>
        <w:t>Electronics and Communications</w:t>
      </w:r>
      <w:r w:rsidR="00C0037B">
        <w:rPr>
          <w:rFonts w:asciiTheme="majorBidi" w:hAnsiTheme="majorBidi" w:cstheme="majorBidi"/>
          <w:color w:val="000000"/>
          <w:sz w:val="24"/>
          <w:szCs w:val="24"/>
        </w:rPr>
        <w:t xml:space="preserve"> Engineering</w:t>
      </w:r>
      <w:r w:rsidRPr="006951CF">
        <w:rPr>
          <w:rFonts w:asciiTheme="majorBidi" w:hAnsiTheme="majorBidi" w:cstheme="majorBidi"/>
          <w:color w:val="000000"/>
          <w:sz w:val="24"/>
          <w:szCs w:val="24"/>
        </w:rPr>
        <w:t>Department PEOs</w:t>
      </w:r>
    </w:p>
    <w:p w:rsidR="00055D95" w:rsidRDefault="00055D95" w:rsidP="00055D95">
      <w:pPr>
        <w:pStyle w:val="NoSpacing"/>
        <w:jc w:val="both"/>
        <w:rPr>
          <w:rFonts w:asciiTheme="majorBidi" w:hAnsiTheme="majorBidi" w:cstheme="majorBidi"/>
          <w:color w:val="000000"/>
          <w:sz w:val="24"/>
          <w:szCs w:val="24"/>
        </w:rPr>
      </w:pPr>
    </w:p>
    <w:p w:rsidR="00055D95" w:rsidRPr="00C0037B" w:rsidRDefault="006951CF" w:rsidP="00C0037B">
      <w:pPr>
        <w:spacing w:after="0" w:line="240" w:lineRule="exact"/>
        <w:jc w:val="both"/>
        <w:rPr>
          <w:rFonts w:ascii="Times New Roman" w:hAnsi="Times New Roman" w:cs="Times New Roman"/>
          <w:b/>
          <w:bCs/>
          <w:color w:val="000000"/>
          <w:sz w:val="28"/>
          <w:szCs w:val="28"/>
        </w:rPr>
      </w:pPr>
      <w:r w:rsidRPr="00C0037B">
        <w:rPr>
          <w:rFonts w:ascii="Times New Roman" w:hAnsi="Times New Roman" w:cs="Times New Roman"/>
          <w:b/>
          <w:bCs/>
          <w:color w:val="000000"/>
          <w:sz w:val="28"/>
          <w:szCs w:val="28"/>
        </w:rPr>
        <w:t>1.2.2 Process for Establishing Program Educational Objectives PEO Definition</w:t>
      </w:r>
    </w:p>
    <w:p w:rsidR="00AF0317" w:rsidRPr="006951CF" w:rsidRDefault="006951CF" w:rsidP="00C0037B">
      <w:pPr>
        <w:pStyle w:val="NoSpacing"/>
        <w:jc w:val="both"/>
        <w:rPr>
          <w:rFonts w:asciiTheme="majorBidi" w:hAnsiTheme="majorBidi" w:cstheme="majorBidi"/>
          <w:sz w:val="24"/>
          <w:szCs w:val="24"/>
        </w:rPr>
      </w:pPr>
      <w:r w:rsidRPr="006951CF">
        <w:rPr>
          <w:rFonts w:asciiTheme="majorBidi" w:hAnsiTheme="majorBidi" w:cstheme="majorBidi"/>
          <w:color w:val="000000"/>
          <w:sz w:val="24"/>
          <w:szCs w:val="24"/>
        </w:rPr>
        <w:t xml:space="preserve">The primary function of the </w:t>
      </w:r>
      <w:r w:rsidR="00055D95">
        <w:rPr>
          <w:rFonts w:asciiTheme="majorBidi" w:hAnsiTheme="majorBidi" w:cstheme="majorBidi"/>
          <w:color w:val="000000"/>
          <w:sz w:val="24"/>
          <w:szCs w:val="24"/>
        </w:rPr>
        <w:t>EC</w:t>
      </w:r>
      <w:r w:rsidRPr="006951CF">
        <w:rPr>
          <w:rFonts w:asciiTheme="majorBidi" w:hAnsiTheme="majorBidi" w:cstheme="majorBidi"/>
          <w:color w:val="000000"/>
          <w:sz w:val="24"/>
          <w:szCs w:val="24"/>
        </w:rPr>
        <w:t xml:space="preserve">E program that is compatible with the missions of the College of Engineering of BU is to instill in its graduates a solid foundation of mathematical, scientific, and engineering knowledge in addition to developing the intellectual skills essential for excelling in their careers. The PEOs were discussed with all faculty members in several departmental meetings. </w:t>
      </w:r>
      <w:r w:rsidRPr="006951CF">
        <w:rPr>
          <w:rFonts w:asciiTheme="majorBidi" w:hAnsiTheme="majorBidi" w:cstheme="majorBidi"/>
          <w:b/>
          <w:bCs/>
          <w:i/>
          <w:iCs/>
          <w:color w:val="000000"/>
          <w:sz w:val="24"/>
          <w:szCs w:val="24"/>
        </w:rPr>
        <w:t xml:space="preserve">Objective #1 </w:t>
      </w:r>
      <w:r w:rsidRPr="006951CF">
        <w:rPr>
          <w:rFonts w:asciiTheme="majorBidi" w:hAnsiTheme="majorBidi" w:cstheme="majorBidi"/>
          <w:color w:val="000000"/>
          <w:sz w:val="24"/>
          <w:szCs w:val="24"/>
        </w:rPr>
        <w:t xml:space="preserve">provides students with a solid foundation in the </w:t>
      </w:r>
      <w:r w:rsidR="004D4E31">
        <w:rPr>
          <w:rFonts w:asciiTheme="majorBidi" w:hAnsiTheme="majorBidi" w:cstheme="majorBidi"/>
          <w:color w:val="000000"/>
          <w:sz w:val="24"/>
          <w:szCs w:val="24"/>
        </w:rPr>
        <w:t>Electronics and communications</w:t>
      </w:r>
      <w:r w:rsidRPr="006951CF">
        <w:rPr>
          <w:rFonts w:asciiTheme="majorBidi" w:hAnsiTheme="majorBidi" w:cstheme="majorBidi"/>
          <w:color w:val="000000"/>
          <w:sz w:val="24"/>
          <w:szCs w:val="24"/>
        </w:rPr>
        <w:t xml:space="preserve">Engineering discipline and design methodologies through emphasis on the application of mathematical, scientific, and engineering principles. It provides the students with the knowledge of proper ethical and professional practices relevant to </w:t>
      </w:r>
      <w:r w:rsidR="00055D95">
        <w:rPr>
          <w:rFonts w:asciiTheme="majorBidi" w:hAnsiTheme="majorBidi" w:cstheme="majorBidi"/>
          <w:color w:val="000000"/>
          <w:sz w:val="24"/>
          <w:szCs w:val="24"/>
        </w:rPr>
        <w:t>Electronics and Communications</w:t>
      </w:r>
      <w:r w:rsidRPr="006951CF">
        <w:rPr>
          <w:rFonts w:asciiTheme="majorBidi" w:hAnsiTheme="majorBidi" w:cstheme="majorBidi"/>
          <w:color w:val="000000"/>
          <w:sz w:val="24"/>
          <w:szCs w:val="24"/>
        </w:rPr>
        <w:t xml:space="preserve"> Engineering, as well as awareness of the societal impact of </w:t>
      </w:r>
      <w:r w:rsidR="00C0037B">
        <w:rPr>
          <w:rFonts w:asciiTheme="majorBidi" w:hAnsiTheme="majorBidi" w:cstheme="majorBidi"/>
          <w:color w:val="000000"/>
          <w:sz w:val="24"/>
          <w:szCs w:val="24"/>
        </w:rPr>
        <w:t>electronics and communications</w:t>
      </w:r>
      <w:r w:rsidRPr="006951CF">
        <w:rPr>
          <w:rFonts w:asciiTheme="majorBidi" w:hAnsiTheme="majorBidi" w:cstheme="majorBidi"/>
          <w:color w:val="000000"/>
          <w:sz w:val="24"/>
          <w:szCs w:val="24"/>
        </w:rPr>
        <w:t xml:space="preserve"> engineering technologies. </w:t>
      </w:r>
      <w:r w:rsidRPr="006951CF">
        <w:rPr>
          <w:rFonts w:asciiTheme="majorBidi" w:hAnsiTheme="majorBidi" w:cstheme="majorBidi"/>
          <w:b/>
          <w:bCs/>
          <w:i/>
          <w:iCs/>
          <w:color w:val="000000"/>
          <w:sz w:val="24"/>
          <w:szCs w:val="24"/>
        </w:rPr>
        <w:t xml:space="preserve">Objective #2 </w:t>
      </w:r>
      <w:r w:rsidRPr="006951CF">
        <w:rPr>
          <w:rFonts w:asciiTheme="majorBidi" w:hAnsiTheme="majorBidi" w:cstheme="majorBidi"/>
          <w:color w:val="000000"/>
          <w:sz w:val="24"/>
          <w:szCs w:val="24"/>
        </w:rPr>
        <w:t xml:space="preserve">focuses on the improvement, development and qualification of the teaching and administrative activities of the department. </w:t>
      </w:r>
      <w:r w:rsidRPr="006951CF">
        <w:rPr>
          <w:rFonts w:asciiTheme="majorBidi" w:hAnsiTheme="majorBidi" w:cstheme="majorBidi"/>
          <w:b/>
          <w:bCs/>
          <w:i/>
          <w:iCs/>
          <w:color w:val="000000"/>
          <w:sz w:val="24"/>
          <w:szCs w:val="24"/>
        </w:rPr>
        <w:t xml:space="preserve">Objectives #3 &amp; #4 </w:t>
      </w:r>
      <w:r w:rsidRPr="006951CF">
        <w:rPr>
          <w:rFonts w:asciiTheme="majorBidi" w:hAnsiTheme="majorBidi" w:cstheme="majorBidi"/>
          <w:color w:val="000000"/>
          <w:sz w:val="24"/>
          <w:szCs w:val="24"/>
        </w:rPr>
        <w:t xml:space="preserve">concentrate on the development and improvement of the faculty, engineering, technical, and administrative staff capabilities. </w:t>
      </w:r>
      <w:r w:rsidRPr="006951CF">
        <w:rPr>
          <w:rFonts w:asciiTheme="majorBidi" w:hAnsiTheme="majorBidi" w:cstheme="majorBidi"/>
          <w:b/>
          <w:bCs/>
          <w:i/>
          <w:iCs/>
          <w:color w:val="000000"/>
          <w:sz w:val="24"/>
          <w:szCs w:val="24"/>
        </w:rPr>
        <w:t xml:space="preserve">Objectives #5 </w:t>
      </w:r>
      <w:r w:rsidRPr="006951CF">
        <w:rPr>
          <w:rFonts w:asciiTheme="majorBidi" w:hAnsiTheme="majorBidi" w:cstheme="majorBidi"/>
          <w:color w:val="000000"/>
          <w:sz w:val="24"/>
          <w:szCs w:val="24"/>
        </w:rPr>
        <w:t xml:space="preserve">considers the optimum use of the department facilities and resources, and improvement and qualification of these facilities. </w:t>
      </w:r>
      <w:r w:rsidRPr="006951CF">
        <w:rPr>
          <w:rFonts w:asciiTheme="majorBidi" w:hAnsiTheme="majorBidi" w:cstheme="majorBidi"/>
          <w:b/>
          <w:bCs/>
          <w:i/>
          <w:iCs/>
          <w:color w:val="000000"/>
          <w:sz w:val="24"/>
          <w:szCs w:val="24"/>
        </w:rPr>
        <w:t xml:space="preserve">Objectives #6 </w:t>
      </w:r>
      <w:r w:rsidRPr="006951CF">
        <w:rPr>
          <w:rFonts w:asciiTheme="majorBidi" w:hAnsiTheme="majorBidi" w:cstheme="majorBidi"/>
          <w:color w:val="000000"/>
          <w:sz w:val="24"/>
          <w:szCs w:val="24"/>
        </w:rPr>
        <w:t xml:space="preserve">is related to the engagement and cooperation of the department with the highly qualified and developed universities and countries in order to improve and develop the </w:t>
      </w:r>
      <w:r w:rsidR="00C0037B">
        <w:rPr>
          <w:rFonts w:asciiTheme="majorBidi" w:hAnsiTheme="majorBidi" w:cstheme="majorBidi"/>
          <w:color w:val="000000"/>
          <w:sz w:val="24"/>
          <w:szCs w:val="24"/>
        </w:rPr>
        <w:t>EC</w:t>
      </w:r>
      <w:r w:rsidRPr="006951CF">
        <w:rPr>
          <w:rFonts w:asciiTheme="majorBidi" w:hAnsiTheme="majorBidi" w:cstheme="majorBidi"/>
          <w:color w:val="000000"/>
          <w:sz w:val="24"/>
          <w:szCs w:val="24"/>
        </w:rPr>
        <w:t xml:space="preserve">E Program of the department. </w:t>
      </w:r>
      <w:proofErr w:type="gramStart"/>
      <w:r w:rsidRPr="006951CF">
        <w:rPr>
          <w:rFonts w:asciiTheme="majorBidi" w:hAnsiTheme="majorBidi" w:cstheme="majorBidi"/>
          <w:b/>
          <w:bCs/>
          <w:i/>
          <w:iCs/>
          <w:color w:val="000000"/>
          <w:sz w:val="24"/>
          <w:szCs w:val="24"/>
        </w:rPr>
        <w:t xml:space="preserve">Objectives #7 </w:t>
      </w:r>
      <w:r w:rsidRPr="006951CF">
        <w:rPr>
          <w:rFonts w:asciiTheme="majorBidi" w:hAnsiTheme="majorBidi" w:cstheme="majorBidi"/>
          <w:color w:val="000000"/>
          <w:sz w:val="24"/>
          <w:szCs w:val="24"/>
        </w:rPr>
        <w:t>focuses on the scientific research activities of the department and how it can be directed towards the service of community, government and state.</w:t>
      </w:r>
      <w:proofErr w:type="gramEnd"/>
    </w:p>
    <w:p w:rsidR="00D32C1A" w:rsidRPr="006951CF" w:rsidRDefault="00D32C1A" w:rsidP="00055D95">
      <w:pPr>
        <w:spacing w:after="0" w:line="240" w:lineRule="exact"/>
        <w:jc w:val="both"/>
        <w:rPr>
          <w:rFonts w:asciiTheme="majorBidi" w:hAnsiTheme="majorBidi" w:cstheme="majorBidi"/>
          <w:sz w:val="24"/>
          <w:szCs w:val="24"/>
        </w:rPr>
      </w:pPr>
    </w:p>
    <w:p w:rsidR="00C0037B" w:rsidRPr="00C0037B" w:rsidRDefault="00C0037B" w:rsidP="00C0037B">
      <w:pPr>
        <w:spacing w:after="0" w:line="240" w:lineRule="exact"/>
        <w:jc w:val="both"/>
        <w:rPr>
          <w:rFonts w:ascii="Times New Roman" w:hAnsi="Times New Roman" w:cs="Times New Roman"/>
          <w:b/>
          <w:bCs/>
          <w:color w:val="000000"/>
          <w:sz w:val="28"/>
          <w:szCs w:val="28"/>
        </w:rPr>
      </w:pPr>
      <w:r w:rsidRPr="00C0037B">
        <w:rPr>
          <w:rFonts w:ascii="Times New Roman" w:hAnsi="Times New Roman" w:cs="Times New Roman"/>
          <w:b/>
          <w:bCs/>
          <w:color w:val="000000"/>
          <w:sz w:val="28"/>
          <w:szCs w:val="28"/>
        </w:rPr>
        <w:t xml:space="preserve">PEOs Review </w:t>
      </w:r>
    </w:p>
    <w:p w:rsidR="00C0037B" w:rsidRPr="00C0037B" w:rsidRDefault="00C0037B" w:rsidP="00C0037B">
      <w:pPr>
        <w:autoSpaceDE w:val="0"/>
        <w:autoSpaceDN w:val="0"/>
        <w:adjustRightInd w:val="0"/>
        <w:spacing w:after="0" w:line="240" w:lineRule="auto"/>
        <w:rPr>
          <w:rFonts w:ascii="Times New Roman" w:hAnsi="Times New Roman" w:cs="Times New Roman"/>
          <w:color w:val="000000"/>
          <w:sz w:val="24"/>
          <w:szCs w:val="24"/>
        </w:rPr>
      </w:pPr>
      <w:r w:rsidRPr="00C0037B">
        <w:rPr>
          <w:rFonts w:ascii="Times New Roman" w:hAnsi="Times New Roman" w:cs="Times New Roman"/>
          <w:color w:val="000000"/>
          <w:sz w:val="24"/>
          <w:szCs w:val="24"/>
        </w:rPr>
        <w:t xml:space="preserve">The process of review and evaluation of the </w:t>
      </w:r>
      <w:r>
        <w:rPr>
          <w:rFonts w:ascii="Times New Roman" w:hAnsi="Times New Roman" w:cs="Times New Roman"/>
          <w:color w:val="000000"/>
          <w:sz w:val="24"/>
          <w:szCs w:val="24"/>
        </w:rPr>
        <w:t>EC</w:t>
      </w:r>
      <w:r w:rsidRPr="00C0037B">
        <w:rPr>
          <w:rFonts w:ascii="Times New Roman" w:hAnsi="Times New Roman" w:cs="Times New Roman"/>
          <w:color w:val="000000"/>
          <w:sz w:val="24"/>
          <w:szCs w:val="24"/>
        </w:rPr>
        <w:t xml:space="preserve">E program is done through the following assessment channels: </w:t>
      </w:r>
    </w:p>
    <w:p w:rsidR="00C0037B" w:rsidRPr="00C0037B" w:rsidRDefault="00C0037B" w:rsidP="00C0037B">
      <w:pPr>
        <w:autoSpaceDE w:val="0"/>
        <w:autoSpaceDN w:val="0"/>
        <w:adjustRightInd w:val="0"/>
        <w:spacing w:after="27" w:line="240" w:lineRule="auto"/>
        <w:rPr>
          <w:rFonts w:ascii="Times New Roman" w:hAnsi="Times New Roman" w:cs="Times New Roman"/>
          <w:color w:val="000000"/>
          <w:sz w:val="24"/>
          <w:szCs w:val="24"/>
        </w:rPr>
      </w:pPr>
      <w:r w:rsidRPr="00C0037B">
        <w:rPr>
          <w:rFonts w:ascii="Times New Roman" w:hAnsi="Times New Roman" w:cs="Times New Roman"/>
          <w:color w:val="000000"/>
          <w:sz w:val="24"/>
          <w:szCs w:val="24"/>
        </w:rPr>
        <w:t xml:space="preserve">1. Alumni survey. </w:t>
      </w:r>
    </w:p>
    <w:p w:rsidR="00C0037B" w:rsidRPr="00C0037B" w:rsidRDefault="00C0037B" w:rsidP="00C0037B">
      <w:pPr>
        <w:autoSpaceDE w:val="0"/>
        <w:autoSpaceDN w:val="0"/>
        <w:adjustRightInd w:val="0"/>
        <w:spacing w:after="27" w:line="240" w:lineRule="auto"/>
        <w:rPr>
          <w:rFonts w:ascii="Times New Roman" w:hAnsi="Times New Roman" w:cs="Times New Roman"/>
          <w:color w:val="000000"/>
          <w:sz w:val="24"/>
          <w:szCs w:val="24"/>
        </w:rPr>
      </w:pPr>
      <w:r w:rsidRPr="00C0037B">
        <w:rPr>
          <w:rFonts w:ascii="Times New Roman" w:hAnsi="Times New Roman" w:cs="Times New Roman"/>
          <w:color w:val="000000"/>
          <w:sz w:val="24"/>
          <w:szCs w:val="24"/>
        </w:rPr>
        <w:t xml:space="preserve">2. Employer’s survey. </w:t>
      </w:r>
    </w:p>
    <w:p w:rsidR="00C0037B" w:rsidRPr="00C0037B" w:rsidRDefault="00C0037B" w:rsidP="00C0037B">
      <w:pPr>
        <w:autoSpaceDE w:val="0"/>
        <w:autoSpaceDN w:val="0"/>
        <w:adjustRightInd w:val="0"/>
        <w:spacing w:after="27" w:line="240" w:lineRule="auto"/>
        <w:rPr>
          <w:rFonts w:ascii="Times New Roman" w:hAnsi="Times New Roman" w:cs="Times New Roman"/>
          <w:color w:val="000000"/>
          <w:sz w:val="24"/>
          <w:szCs w:val="24"/>
        </w:rPr>
      </w:pPr>
      <w:r w:rsidRPr="00C0037B">
        <w:rPr>
          <w:rFonts w:ascii="Times New Roman" w:hAnsi="Times New Roman" w:cs="Times New Roman"/>
          <w:color w:val="000000"/>
          <w:sz w:val="24"/>
          <w:szCs w:val="24"/>
        </w:rPr>
        <w:t xml:space="preserve">3. Faculty discussion. </w:t>
      </w:r>
    </w:p>
    <w:p w:rsidR="00C0037B" w:rsidRPr="00C0037B" w:rsidRDefault="00C0037B" w:rsidP="00C0037B">
      <w:pPr>
        <w:autoSpaceDE w:val="0"/>
        <w:autoSpaceDN w:val="0"/>
        <w:adjustRightInd w:val="0"/>
        <w:spacing w:after="27" w:line="240" w:lineRule="auto"/>
        <w:rPr>
          <w:rFonts w:ascii="Times New Roman" w:hAnsi="Times New Roman" w:cs="Times New Roman"/>
          <w:color w:val="000000"/>
          <w:sz w:val="24"/>
          <w:szCs w:val="24"/>
        </w:rPr>
      </w:pPr>
      <w:r w:rsidRPr="00C0037B">
        <w:rPr>
          <w:rFonts w:ascii="Times New Roman" w:hAnsi="Times New Roman" w:cs="Times New Roman"/>
          <w:color w:val="000000"/>
          <w:sz w:val="24"/>
          <w:szCs w:val="24"/>
        </w:rPr>
        <w:t xml:space="preserve">4. Student’s survey. </w:t>
      </w:r>
    </w:p>
    <w:p w:rsidR="00C0037B" w:rsidRPr="00C0037B" w:rsidRDefault="00C0037B" w:rsidP="00C0037B">
      <w:pPr>
        <w:autoSpaceDE w:val="0"/>
        <w:autoSpaceDN w:val="0"/>
        <w:adjustRightInd w:val="0"/>
        <w:spacing w:after="0" w:line="240" w:lineRule="auto"/>
        <w:rPr>
          <w:rFonts w:ascii="Times New Roman" w:hAnsi="Times New Roman" w:cs="Times New Roman"/>
          <w:color w:val="000000"/>
          <w:sz w:val="24"/>
          <w:szCs w:val="24"/>
        </w:rPr>
      </w:pPr>
      <w:r w:rsidRPr="00C0037B">
        <w:rPr>
          <w:rFonts w:ascii="Times New Roman" w:hAnsi="Times New Roman" w:cs="Times New Roman"/>
          <w:color w:val="000000"/>
          <w:sz w:val="24"/>
          <w:szCs w:val="24"/>
        </w:rPr>
        <w:t xml:space="preserve">5. Industry consultations. </w:t>
      </w:r>
    </w:p>
    <w:p w:rsidR="00C0037B" w:rsidRPr="00C0037B" w:rsidRDefault="00C0037B" w:rsidP="00C0037B">
      <w:pPr>
        <w:autoSpaceDE w:val="0"/>
        <w:autoSpaceDN w:val="0"/>
        <w:adjustRightInd w:val="0"/>
        <w:spacing w:after="0" w:line="240" w:lineRule="auto"/>
        <w:rPr>
          <w:rFonts w:ascii="Times New Roman" w:hAnsi="Times New Roman" w:cs="Times New Roman"/>
          <w:color w:val="000000"/>
          <w:sz w:val="24"/>
          <w:szCs w:val="24"/>
        </w:rPr>
      </w:pPr>
    </w:p>
    <w:p w:rsidR="00C0037B" w:rsidRPr="00C0037B" w:rsidRDefault="00C0037B" w:rsidP="00C0037B">
      <w:pPr>
        <w:spacing w:after="0" w:line="240" w:lineRule="exact"/>
        <w:jc w:val="both"/>
        <w:rPr>
          <w:rFonts w:ascii="Times New Roman" w:hAnsi="Times New Roman" w:cs="Times New Roman"/>
          <w:b/>
          <w:bCs/>
          <w:color w:val="000000"/>
          <w:sz w:val="28"/>
          <w:szCs w:val="28"/>
        </w:rPr>
      </w:pPr>
      <w:r w:rsidRPr="00C0037B">
        <w:rPr>
          <w:rFonts w:ascii="Times New Roman" w:hAnsi="Times New Roman" w:cs="Times New Roman"/>
          <w:b/>
          <w:bCs/>
          <w:color w:val="000000"/>
          <w:sz w:val="28"/>
          <w:szCs w:val="28"/>
        </w:rPr>
        <w:t>1.2.3 Achievement of Program Educational Objectives</w:t>
      </w:r>
    </w:p>
    <w:p w:rsidR="0074786D" w:rsidRDefault="00C0037B" w:rsidP="00C0037B">
      <w:pPr>
        <w:spacing w:after="0" w:line="240" w:lineRule="exact"/>
        <w:jc w:val="both"/>
        <w:rPr>
          <w:rFonts w:ascii="Times New Roman" w:hAnsi="Times New Roman" w:cs="Times New Roman"/>
          <w:color w:val="000000"/>
          <w:sz w:val="24"/>
          <w:szCs w:val="24"/>
        </w:rPr>
      </w:pPr>
      <w:r w:rsidRPr="00C0037B">
        <w:rPr>
          <w:rFonts w:ascii="Times New Roman" w:hAnsi="Times New Roman" w:cs="Times New Roman"/>
          <w:color w:val="000000"/>
          <w:sz w:val="24"/>
          <w:szCs w:val="24"/>
        </w:rPr>
        <w:t xml:space="preserve">The assessment process of </w:t>
      </w:r>
      <w:r>
        <w:rPr>
          <w:rFonts w:ascii="Times New Roman" w:hAnsi="Times New Roman" w:cs="Times New Roman"/>
          <w:color w:val="000000"/>
          <w:sz w:val="24"/>
          <w:szCs w:val="24"/>
        </w:rPr>
        <w:t>EC</w:t>
      </w:r>
      <w:r w:rsidRPr="00C0037B">
        <w:rPr>
          <w:rFonts w:ascii="Times New Roman" w:hAnsi="Times New Roman" w:cs="Times New Roman"/>
          <w:color w:val="000000"/>
          <w:sz w:val="24"/>
          <w:szCs w:val="24"/>
        </w:rPr>
        <w:t xml:space="preserve">E Program objectives is done continuously and informally whenever possible through many channels, such as employers and Alumni surveys, students’ questioners process, </w:t>
      </w:r>
      <w:r w:rsidRPr="000742DE">
        <w:rPr>
          <w:rFonts w:ascii="Times New Roman" w:hAnsi="Times New Roman" w:cs="Times New Roman"/>
          <w:color w:val="000000"/>
          <w:sz w:val="24"/>
          <w:szCs w:val="24"/>
        </w:rPr>
        <w:t>faculty members’ opinions, experts from industry opinions… etc. Since the academic year 2010-2011, a systematic documen</w:t>
      </w:r>
      <w:r w:rsidR="00E9660F" w:rsidRPr="000742DE">
        <w:rPr>
          <w:rFonts w:ascii="Times New Roman" w:hAnsi="Times New Roman" w:cs="Times New Roman"/>
          <w:color w:val="000000"/>
          <w:sz w:val="24"/>
          <w:szCs w:val="24"/>
        </w:rPr>
        <w:t>tation for a number of questionnaires</w:t>
      </w:r>
      <w:r w:rsidRPr="000742DE">
        <w:rPr>
          <w:rFonts w:ascii="Times New Roman" w:hAnsi="Times New Roman" w:cs="Times New Roman"/>
          <w:color w:val="000000"/>
          <w:sz w:val="24"/>
          <w:szCs w:val="24"/>
        </w:rPr>
        <w:t xml:space="preserve"> was made. The assessments are analyzed by the faculty to determine if changes are needed. To support the program, the Electronics and Communications Engineering Department has made questioners to (20) different state offices, factories, companies and also private sector companies asking them about their opinions in the department graduates and their suggestions to improve the program. The results of the questioners are shown in Figure (1.1).</w:t>
      </w:r>
    </w:p>
    <w:p w:rsidR="00D32C1A" w:rsidRDefault="0074786D" w:rsidP="000742DE">
      <w:r>
        <w:rPr>
          <w:rFonts w:ascii="Times New Roman" w:hAnsi="Times New Roman" w:cs="Times New Roman"/>
          <w:color w:val="000000"/>
          <w:sz w:val="24"/>
          <w:szCs w:val="24"/>
        </w:rPr>
        <w:br w:type="page"/>
      </w:r>
      <w:bookmarkStart w:id="4" w:name="9"/>
      <w:bookmarkEnd w:id="4"/>
      <w:r w:rsidR="00D32C1A">
        <w:rPr>
          <w:noProof/>
        </w:rPr>
        <w:lastRenderedPageBreak/>
        <w:drawing>
          <wp:anchor distT="0" distB="0" distL="114300" distR="114300" simplePos="0" relativeHeight="251648512" behindDoc="0" locked="0" layoutInCell="1" allowOverlap="1">
            <wp:simplePos x="0" y="0"/>
            <wp:positionH relativeFrom="margin">
              <wp:posOffset>5837325</wp:posOffset>
            </wp:positionH>
            <wp:positionV relativeFrom="margin">
              <wp:posOffset>-193040</wp:posOffset>
            </wp:positionV>
            <wp:extent cx="617517" cy="885750"/>
            <wp:effectExtent l="0" t="0" r="0" b="0"/>
            <wp:wrapNone/>
            <wp:docPr id="4475" name="Picture 4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 name="GERP.bmp"/>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7517" cy="885750"/>
                    </a:xfrm>
                    <a:prstGeom prst="rect">
                      <a:avLst/>
                    </a:prstGeom>
                  </pic:spPr>
                </pic:pic>
              </a:graphicData>
            </a:graphic>
          </wp:anchor>
        </w:drawing>
      </w:r>
      <w:r w:rsidR="002622D7">
        <w:rPr>
          <w:noProof/>
        </w:rPr>
        <w:pict>
          <v:shape id="polygon9" o:spid="_x0000_s1043"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" path="m108,r,l108,360e">
            <v:stroke joinstyle="miter"/>
            <v:path o:connecttype="custom" o:connectlocs="317500,0;317500,0;317500,635000" o:connectangles="0,0,0"/>
            <o:lock v:ext="edit" selection="t"/>
          </v:shape>
        </w:pict>
      </w:r>
      <w:r w:rsidR="002622D7">
        <w:rPr>
          <w:noProof/>
        </w:rPr>
        <w:pict>
          <v:shape id="polygon10" o:spid="_x0000_s104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80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" path="m,108r,l38803,108e">
            <v:stroke joinstyle="miter"/>
            <v:path o:connecttype="custom" o:connectlocs="0,317500;0,317500;635000,317500" o:connectangles="0,0,0"/>
            <o:lock v:ext="edit" selection="t"/>
          </v:shape>
        </w:pict>
      </w:r>
      <w:r w:rsidR="002622D7">
        <w:rPr>
          <w:noProof/>
        </w:rPr>
        <w:pict>
          <v:shape id="polygon11" o:spid="_x0000_s1041"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" path="m108,r,l108,1812e">
            <v:stroke joinstyle="miter"/>
            <v:path o:connecttype="custom" o:connectlocs="317500,0;317500,0;317500,635000" o:connectangles="0,0,0"/>
            <o:lock v:ext="edit" selection="t"/>
          </v:shape>
        </w:pict>
      </w:r>
      <w:r w:rsidR="002622D7">
        <w:rPr>
          <w:noProof/>
        </w:rPr>
        <w:pict>
          <v:shape id="polygon12" o:spid="_x0000_s1040"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" path="m,216r,l216,216r,l216,r,l,,,,,216e">
            <v:stroke joinstyle="miter"/>
            <v:path o:connecttype="custom" o:connectlocs="0,635000;0,635000;635000,635000;635000,635000;635000,0;635000,0;0,0;0,0;0,635000" o:connectangles="0,0,0,0,0,0,0,0,0"/>
            <o:lock v:ext="edit" selection="t"/>
          </v:shape>
        </w:pict>
      </w:r>
      <w:r w:rsidR="002622D7">
        <w:rPr>
          <w:noProof/>
        </w:rPr>
        <w:pict>
          <v:shape id="polygon13" o:spid="_x0000_s1039"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1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" path="m,108r,l5414,108e">
            <v:stroke joinstyle="miter"/>
            <v:path o:connecttype="custom" o:connectlocs="0,317500;0,317500;635000,317500" o:connectangles="0,0,0"/>
            <o:lock v:ext="edit" selection="t"/>
          </v:shape>
        </w:pict>
      </w:r>
      <w:r w:rsidR="002622D7">
        <w:rPr>
          <w:noProof/>
        </w:rPr>
        <w:pict>
          <v:shape id="polygon22" o:spid="_x0000_s1038" style="position:absolute;margin-left:0;margin-top:0;width:50pt;height:50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88,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" path="m,108r,l4488,108e">
            <v:stroke joinstyle="miter"/>
            <v:path o:connecttype="custom" o:connectlocs="0,317500;0,317500;635000,317500" o:connectangles="0,0,0"/>
            <o:lock v:ext="edit" selection="t"/>
          </v:shape>
        </w:pict>
      </w:r>
      <w:r w:rsidR="002622D7">
        <w:rPr>
          <w:noProof/>
        </w:rPr>
        <w:pict>
          <v:shape id="polygon23" o:spid="_x0000_s1037" style="position:absolute;margin-left:0;margin-top:0;width:50pt;height:50pt;z-index:25166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" path="m,12r,l216,12r,l216,r,l,,,,,12e">
            <v:stroke joinstyle="miter"/>
            <v:path o:connecttype="custom" o:connectlocs="0,635000;0,635000;635000,635000;635000,635000;635000,0;635000,0;0,0;0,0;0,635000" o:connectangles="0,0,0,0,0,0,0,0,0"/>
            <o:lock v:ext="edit" selection="t"/>
          </v:shape>
        </w:pict>
      </w:r>
      <w:r w:rsidR="002622D7">
        <w:rPr>
          <w:noProof/>
        </w:rPr>
        <w:pict>
          <v:shape id="WS_polygon23" o:spid="_x0000_s1036" style="position:absolute;margin-left:129.5pt;margin-top:727.9pt;width:2.15pt;height:.1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" path="m,12r,l216,12r,l216,r,l,,,,,12e" fillcolor="gray" stroked="f">
            <v:stroke joinstyle="miter"/>
            <v:path o:connecttype="custom" o:connectlocs="0,1270;0,1270;27305,1270;27305,1270;27305,0;27305,0;0,0;0,0;0,1270" o:connectangles="0,0,0,0,0,0,0,0,0"/>
            <w10:wrap anchorx="page" anchory="page"/>
          </v:shape>
        </w:pict>
      </w:r>
      <w:r w:rsidR="002622D7">
        <w:rPr>
          <w:noProof/>
        </w:rPr>
        <w:pict>
          <v:shape id="polygon24" o:spid="_x0000_s1035" style="position:absolute;margin-left:0;margin-top:0;width:50pt;height:50pt;z-index:25166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" path="m,216r,l216,216r,l216,r,l,,,,,216e">
            <v:stroke joinstyle="miter"/>
            <v:path o:connecttype="custom" o:connectlocs="0,635000;0,635000;635000,635000;635000,635000;635000,0;635000,0;0,0;0,0;0,635000" o:connectangles="0,0,0,0,0,0,0,0,0"/>
            <o:lock v:ext="edit" selection="t"/>
          </v:shape>
        </w:pict>
      </w:r>
      <w:r w:rsidR="002622D7">
        <w:rPr>
          <w:noProof/>
        </w:rPr>
        <w:pict>
          <v:shape id="polygon25" o:spid="_x0000_s1034" style="position:absolute;margin-left:0;margin-top:0;width:50pt;height:50pt;z-index:25166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58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" path="m,108r,l39586,108e">
            <v:stroke joinstyle="miter"/>
            <v:path o:connecttype="custom" o:connectlocs="0,317500;0,317500;635000,317500" o:connectangles="0,0,0"/>
            <o:lock v:ext="edit" selection="t"/>
          </v:shape>
        </w:pict>
      </w:r>
      <w:r w:rsidR="002622D7">
        <w:rPr>
          <w:noProof/>
        </w:rPr>
        <w:pict>
          <v:shape id="polygon26" o:spid="_x0000_s1033" style="position:absolute;margin-left:0;margin-top:0;width:50pt;height:50pt;z-index:25166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" path="m108,r,l108,1464e">
            <v:stroke joinstyle="miter"/>
            <v:path o:connecttype="custom" o:connectlocs="317500,0;317500,0;317500,635000" o:connectangles="0,0,0"/>
            <o:lock v:ext="edit" selection="t"/>
          </v:shape>
        </w:pict>
      </w:r>
      <w:r w:rsidR="00D32C1A">
        <w:rPr>
          <w:rFonts w:ascii="Times New Roman" w:hAnsi="Times New Roman" w:cs="Times New Roman"/>
          <w:b/>
          <w:noProof/>
          <w:color w:val="0000FF"/>
          <w:spacing w:val="-1"/>
          <w:w w:val="95"/>
          <w:sz w:val="24"/>
        </w:rPr>
        <w:t>UniversityofBaghdad/Collegeof</w:t>
      </w:r>
      <w:r w:rsidR="00D32C1A">
        <w:rPr>
          <w:rFonts w:ascii="Times New Roman" w:hAnsi="Times New Roman" w:cs="Times New Roman"/>
          <w:b/>
          <w:noProof/>
          <w:color w:val="0000FF"/>
          <w:w w:val="95"/>
          <w:sz w:val="24"/>
        </w:rPr>
        <w:t>Engineering</w:t>
      </w:r>
      <w:r w:rsidR="00D32C1A">
        <w:rPr>
          <w:rFonts w:ascii="Times New Roman" w:hAnsi="Times New Roman" w:cs="Times New Roman"/>
          <w:b/>
          <w:noProof/>
          <w:color w:val="0000FF"/>
          <w:w w:val="95"/>
          <w:sz w:val="24"/>
        </w:rPr>
        <w:tab/>
      </w:r>
    </w:p>
    <w:p w:rsidR="00D32C1A" w:rsidRDefault="00D32C1A" w:rsidP="00C0037B">
      <w:pPr>
        <w:spacing w:after="0" w:line="396" w:lineRule="exact"/>
      </w:pPr>
      <w:r>
        <w:rPr>
          <w:rFonts w:ascii="Times New Roman" w:hAnsi="Times New Roman" w:cs="Times New Roman"/>
          <w:b/>
          <w:noProof/>
          <w:color w:val="0000FF"/>
          <w:spacing w:val="-1"/>
          <w:w w:val="95"/>
          <w:sz w:val="24"/>
        </w:rPr>
        <w:t xml:space="preserve">Electronic and Communication </w:t>
      </w:r>
      <w:r>
        <w:rPr>
          <w:rFonts w:ascii="Times New Roman" w:hAnsi="Times New Roman" w:cs="Times New Roman"/>
          <w:b/>
          <w:noProof/>
          <w:color w:val="0000FF"/>
          <w:w w:val="95"/>
          <w:sz w:val="24"/>
        </w:rPr>
        <w:t>Engineering</w:t>
      </w:r>
      <w:r>
        <w:rPr>
          <w:rFonts w:ascii="Times New Roman" w:hAnsi="Times New Roman" w:cs="Times New Roman"/>
          <w:b/>
          <w:noProof/>
          <w:color w:val="0000FF"/>
          <w:spacing w:val="-1"/>
          <w:w w:val="95"/>
          <w:sz w:val="24"/>
        </w:rPr>
        <w:t>Department</w:t>
      </w:r>
    </w:p>
    <w:p w:rsidR="00D32C1A" w:rsidRDefault="00D32C1A" w:rsidP="00D32C1A">
      <w:pPr>
        <w:spacing w:after="0" w:line="396" w:lineRule="exact"/>
        <w:ind w:left="60" w:firstLine="1083"/>
        <w:rPr>
          <w:rFonts w:ascii="Times New Roman" w:hAnsi="Times New Roman" w:cs="Times New Roman"/>
          <w:b/>
          <w:noProof/>
          <w:color w:val="000000" w:themeColor="text1"/>
          <w:spacing w:val="-1"/>
          <w:w w:val="95"/>
          <w:sz w:val="24"/>
        </w:rPr>
      </w:pPr>
    </w:p>
    <w:p w:rsidR="00C0037B" w:rsidRDefault="00C0037B" w:rsidP="00541014">
      <w:pPr>
        <w:spacing w:after="0" w:line="396" w:lineRule="exact"/>
        <w:ind w:left="60" w:firstLine="1083"/>
        <w:jc w:val="center"/>
        <w:rPr>
          <w:rFonts w:asciiTheme="majorBidi" w:hAnsiTheme="majorBidi" w:cstheme="majorBidi"/>
          <w:b/>
          <w:bCs/>
          <w:sz w:val="28"/>
          <w:szCs w:val="28"/>
        </w:rPr>
      </w:pPr>
      <w:r w:rsidRPr="00C0037B">
        <w:rPr>
          <w:rFonts w:asciiTheme="majorBidi" w:hAnsiTheme="majorBidi" w:cstheme="majorBidi"/>
          <w:b/>
          <w:bCs/>
          <w:sz w:val="28"/>
          <w:szCs w:val="28"/>
        </w:rPr>
        <w:t xml:space="preserve">Work Institutions Opinion Questionnaire </w:t>
      </w:r>
      <w:r w:rsidR="00C93C88" w:rsidRPr="00C0037B">
        <w:rPr>
          <w:rFonts w:asciiTheme="majorBidi" w:hAnsiTheme="majorBidi" w:cstheme="majorBidi"/>
          <w:b/>
          <w:bCs/>
          <w:sz w:val="28"/>
          <w:szCs w:val="28"/>
        </w:rPr>
        <w:t>about</w:t>
      </w:r>
      <w:r w:rsidRPr="00C0037B">
        <w:rPr>
          <w:rFonts w:asciiTheme="majorBidi" w:hAnsiTheme="majorBidi" w:cstheme="majorBidi"/>
          <w:b/>
          <w:bCs/>
          <w:sz w:val="28"/>
          <w:szCs w:val="28"/>
        </w:rPr>
        <w:t xml:space="preserve"> Graduates of Baghdad University Academic Year 201</w:t>
      </w:r>
      <w:r w:rsidR="002E47A3">
        <w:rPr>
          <w:rFonts w:asciiTheme="majorBidi" w:hAnsiTheme="majorBidi" w:cstheme="majorBidi"/>
          <w:b/>
          <w:bCs/>
          <w:sz w:val="28"/>
          <w:szCs w:val="28"/>
        </w:rPr>
        <w:t>7</w:t>
      </w:r>
      <w:r w:rsidR="0074786D">
        <w:rPr>
          <w:rFonts w:asciiTheme="majorBidi" w:hAnsiTheme="majorBidi" w:cstheme="majorBidi"/>
          <w:b/>
          <w:bCs/>
          <w:sz w:val="28"/>
          <w:szCs w:val="28"/>
        </w:rPr>
        <w:t>–</w:t>
      </w:r>
      <w:r w:rsidRPr="00C0037B">
        <w:rPr>
          <w:rFonts w:asciiTheme="majorBidi" w:hAnsiTheme="majorBidi" w:cstheme="majorBidi"/>
          <w:b/>
          <w:bCs/>
          <w:sz w:val="28"/>
          <w:szCs w:val="28"/>
        </w:rPr>
        <w:t xml:space="preserve"> 201</w:t>
      </w:r>
      <w:r w:rsidR="002E47A3">
        <w:rPr>
          <w:rFonts w:asciiTheme="majorBidi" w:hAnsiTheme="majorBidi" w:cstheme="majorBidi"/>
          <w:b/>
          <w:bCs/>
          <w:sz w:val="28"/>
          <w:szCs w:val="28"/>
        </w:rPr>
        <w:t>8</w:t>
      </w:r>
    </w:p>
    <w:p w:rsidR="0074786D" w:rsidRPr="00C0037B" w:rsidRDefault="0074786D" w:rsidP="00C0037B">
      <w:pPr>
        <w:spacing w:after="0" w:line="396" w:lineRule="exact"/>
        <w:ind w:left="60" w:firstLine="1083"/>
        <w:jc w:val="center"/>
        <w:rPr>
          <w:rFonts w:asciiTheme="majorBidi" w:hAnsiTheme="majorBidi" w:cstheme="majorBidi"/>
          <w:b/>
          <w:bCs/>
          <w:sz w:val="28"/>
          <w:szCs w:val="28"/>
        </w:rPr>
      </w:pPr>
    </w:p>
    <w:tbl>
      <w:tblPr>
        <w:tblW w:w="106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10"/>
        <w:gridCol w:w="5929"/>
        <w:gridCol w:w="833"/>
        <w:gridCol w:w="625"/>
        <w:gridCol w:w="725"/>
        <w:gridCol w:w="900"/>
        <w:gridCol w:w="1042"/>
      </w:tblGrid>
      <w:tr w:rsidR="00D32C1A" w:rsidTr="00907CE8">
        <w:trPr>
          <w:trHeight w:hRule="exact" w:val="403"/>
          <w:jc w:val="center"/>
        </w:trPr>
        <w:tc>
          <w:tcPr>
            <w:tcW w:w="6539" w:type="dxa"/>
            <w:gridSpan w:val="2"/>
            <w:shd w:val="clear" w:color="auto" w:fill="C5D9F1"/>
            <w:tcMar>
              <w:left w:w="0" w:type="dxa"/>
              <w:right w:w="0" w:type="dxa"/>
            </w:tcMar>
          </w:tcPr>
          <w:p w:rsidR="00D32C1A" w:rsidRPr="00023E5B" w:rsidRDefault="00D32C1A" w:rsidP="00907CE8">
            <w:pPr>
              <w:spacing w:after="0" w:line="310" w:lineRule="exact"/>
              <w:ind w:left="3042" w:right="-239"/>
              <w:rPr>
                <w:rFonts w:asciiTheme="majorBidi" w:hAnsiTheme="majorBidi" w:cstheme="majorBidi"/>
              </w:rPr>
            </w:pPr>
            <w:r w:rsidRPr="00023E5B">
              <w:rPr>
                <w:rFonts w:asciiTheme="majorBidi" w:hAnsiTheme="majorBidi" w:cstheme="majorBidi"/>
                <w:noProof/>
                <w:color w:val="000000"/>
                <w:spacing w:val="-1"/>
                <w:sz w:val="20"/>
              </w:rPr>
              <w:t>Score</w:t>
            </w:r>
          </w:p>
        </w:tc>
        <w:tc>
          <w:tcPr>
            <w:tcW w:w="833" w:type="dxa"/>
            <w:shd w:val="clear" w:color="auto" w:fill="C5D9F1"/>
            <w:tcMar>
              <w:left w:w="0" w:type="dxa"/>
              <w:right w:w="0" w:type="dxa"/>
            </w:tcMar>
            <w:vAlign w:val="center"/>
          </w:tcPr>
          <w:p w:rsidR="00D32C1A" w:rsidRPr="00023E5B" w:rsidRDefault="00D32C1A" w:rsidP="00907CE8">
            <w:pPr>
              <w:spacing w:after="0" w:line="310" w:lineRule="exact"/>
              <w:ind w:left="362" w:right="-239"/>
              <w:rPr>
                <w:rFonts w:asciiTheme="majorBidi" w:hAnsiTheme="majorBidi" w:cstheme="majorBidi"/>
              </w:rPr>
            </w:pPr>
            <w:r w:rsidRPr="00023E5B">
              <w:rPr>
                <w:rFonts w:asciiTheme="majorBidi" w:hAnsiTheme="majorBidi" w:cstheme="majorBidi"/>
                <w:noProof/>
                <w:color w:val="000000"/>
                <w:spacing w:val="-1"/>
                <w:sz w:val="20"/>
              </w:rPr>
              <w:t>1</w:t>
            </w:r>
          </w:p>
        </w:tc>
        <w:tc>
          <w:tcPr>
            <w:tcW w:w="625" w:type="dxa"/>
            <w:shd w:val="clear" w:color="auto" w:fill="C5D9F1"/>
            <w:tcMar>
              <w:left w:w="0" w:type="dxa"/>
              <w:right w:w="0" w:type="dxa"/>
            </w:tcMar>
            <w:vAlign w:val="center"/>
          </w:tcPr>
          <w:p w:rsidR="00D32C1A" w:rsidRPr="00023E5B" w:rsidRDefault="00D32C1A" w:rsidP="00907CE8">
            <w:pPr>
              <w:spacing w:after="0" w:line="310" w:lineRule="exact"/>
              <w:ind w:left="264" w:right="-239"/>
              <w:rPr>
                <w:rFonts w:asciiTheme="majorBidi" w:hAnsiTheme="majorBidi" w:cstheme="majorBidi"/>
              </w:rPr>
            </w:pPr>
            <w:r w:rsidRPr="00023E5B">
              <w:rPr>
                <w:rFonts w:asciiTheme="majorBidi" w:hAnsiTheme="majorBidi" w:cstheme="majorBidi"/>
                <w:noProof/>
                <w:color w:val="000000"/>
                <w:spacing w:val="-1"/>
                <w:sz w:val="20"/>
              </w:rPr>
              <w:t>2</w:t>
            </w:r>
          </w:p>
        </w:tc>
        <w:tc>
          <w:tcPr>
            <w:tcW w:w="725" w:type="dxa"/>
            <w:shd w:val="clear" w:color="auto" w:fill="C5D9F1"/>
            <w:tcMar>
              <w:left w:w="0" w:type="dxa"/>
              <w:right w:w="0" w:type="dxa"/>
            </w:tcMar>
            <w:vAlign w:val="center"/>
          </w:tcPr>
          <w:p w:rsidR="00D32C1A" w:rsidRPr="00023E5B" w:rsidRDefault="00D32C1A" w:rsidP="00907CE8">
            <w:pPr>
              <w:spacing w:after="0" w:line="310" w:lineRule="exact"/>
              <w:ind w:left="353" w:right="-239"/>
              <w:rPr>
                <w:rFonts w:asciiTheme="majorBidi" w:hAnsiTheme="majorBidi" w:cstheme="majorBidi"/>
              </w:rPr>
            </w:pPr>
            <w:r w:rsidRPr="00023E5B">
              <w:rPr>
                <w:rFonts w:asciiTheme="majorBidi" w:hAnsiTheme="majorBidi" w:cstheme="majorBidi"/>
                <w:noProof/>
                <w:color w:val="000000"/>
                <w:spacing w:val="-1"/>
                <w:sz w:val="20"/>
              </w:rPr>
              <w:t>3</w:t>
            </w:r>
          </w:p>
        </w:tc>
        <w:tc>
          <w:tcPr>
            <w:tcW w:w="900" w:type="dxa"/>
            <w:shd w:val="clear" w:color="auto" w:fill="C5D9F1"/>
            <w:tcMar>
              <w:left w:w="0" w:type="dxa"/>
              <w:right w:w="0" w:type="dxa"/>
            </w:tcMar>
            <w:vAlign w:val="center"/>
          </w:tcPr>
          <w:p w:rsidR="00D32C1A" w:rsidRPr="00023E5B" w:rsidRDefault="00D32C1A" w:rsidP="00907CE8">
            <w:pPr>
              <w:spacing w:after="0" w:line="310" w:lineRule="exact"/>
              <w:ind w:left="398" w:right="-239"/>
              <w:rPr>
                <w:rFonts w:asciiTheme="majorBidi" w:hAnsiTheme="majorBidi" w:cstheme="majorBidi"/>
              </w:rPr>
            </w:pPr>
            <w:r w:rsidRPr="00023E5B">
              <w:rPr>
                <w:rFonts w:asciiTheme="majorBidi" w:hAnsiTheme="majorBidi" w:cstheme="majorBidi"/>
                <w:noProof/>
                <w:color w:val="000000"/>
                <w:spacing w:val="-1"/>
                <w:sz w:val="20"/>
              </w:rPr>
              <w:t>4</w:t>
            </w:r>
          </w:p>
        </w:tc>
        <w:tc>
          <w:tcPr>
            <w:tcW w:w="1042" w:type="dxa"/>
            <w:shd w:val="clear" w:color="auto" w:fill="C5D9F1"/>
            <w:tcMar>
              <w:left w:w="0" w:type="dxa"/>
              <w:right w:w="0" w:type="dxa"/>
            </w:tcMar>
            <w:vAlign w:val="center"/>
          </w:tcPr>
          <w:p w:rsidR="00D32C1A" w:rsidRPr="00023E5B" w:rsidRDefault="00D32C1A" w:rsidP="00907CE8">
            <w:pPr>
              <w:spacing w:after="0" w:line="310" w:lineRule="exact"/>
              <w:ind w:left="470" w:right="-239"/>
              <w:rPr>
                <w:rFonts w:asciiTheme="majorBidi" w:hAnsiTheme="majorBidi" w:cstheme="majorBidi"/>
              </w:rPr>
            </w:pPr>
            <w:r w:rsidRPr="00023E5B">
              <w:rPr>
                <w:rFonts w:asciiTheme="majorBidi" w:hAnsiTheme="majorBidi" w:cstheme="majorBidi"/>
                <w:noProof/>
                <w:color w:val="000000"/>
                <w:spacing w:val="-1"/>
                <w:sz w:val="20"/>
              </w:rPr>
              <w:t>5</w:t>
            </w:r>
          </w:p>
        </w:tc>
      </w:tr>
      <w:tr w:rsidR="00D32C1A" w:rsidTr="00907CE8">
        <w:trPr>
          <w:trHeight w:hRule="exact" w:val="562"/>
          <w:jc w:val="center"/>
        </w:trPr>
        <w:tc>
          <w:tcPr>
            <w:tcW w:w="610" w:type="dxa"/>
            <w:shd w:val="clear" w:color="auto" w:fill="C5D9F1"/>
            <w:tcMar>
              <w:left w:w="0" w:type="dxa"/>
              <w:right w:w="0" w:type="dxa"/>
            </w:tcMar>
          </w:tcPr>
          <w:p w:rsidR="00D32C1A" w:rsidRPr="00023E5B" w:rsidRDefault="00D32C1A" w:rsidP="00907CE8">
            <w:pPr>
              <w:spacing w:after="0" w:line="389" w:lineRule="exact"/>
              <w:ind w:left="156" w:right="-239"/>
              <w:rPr>
                <w:rFonts w:asciiTheme="majorBidi" w:hAnsiTheme="majorBidi" w:cstheme="majorBidi"/>
              </w:rPr>
            </w:pPr>
            <w:r w:rsidRPr="00023E5B">
              <w:rPr>
                <w:rFonts w:asciiTheme="majorBidi" w:hAnsiTheme="majorBidi" w:cstheme="majorBidi"/>
                <w:noProof/>
                <w:color w:val="000000"/>
                <w:sz w:val="20"/>
              </w:rPr>
              <w:t>No.</w:t>
            </w:r>
          </w:p>
        </w:tc>
        <w:tc>
          <w:tcPr>
            <w:tcW w:w="5929" w:type="dxa"/>
            <w:shd w:val="clear" w:color="auto" w:fill="C5D9F1"/>
            <w:tcMar>
              <w:left w:w="0" w:type="dxa"/>
              <w:right w:w="0" w:type="dxa"/>
            </w:tcMar>
          </w:tcPr>
          <w:p w:rsidR="00D32C1A" w:rsidRPr="00023E5B" w:rsidRDefault="00D32C1A" w:rsidP="00907CE8">
            <w:pPr>
              <w:spacing w:after="0" w:line="310" w:lineRule="exact"/>
              <w:ind w:left="362" w:right="-239"/>
              <w:rPr>
                <w:rFonts w:asciiTheme="majorBidi" w:hAnsiTheme="majorBidi" w:cstheme="majorBidi"/>
                <w:noProof/>
                <w:color w:val="000000"/>
                <w:spacing w:val="-1"/>
                <w:sz w:val="20"/>
              </w:rPr>
            </w:pPr>
            <w:r w:rsidRPr="00023E5B">
              <w:rPr>
                <w:rFonts w:asciiTheme="majorBidi" w:hAnsiTheme="majorBidi" w:cstheme="majorBidi"/>
                <w:noProof/>
                <w:color w:val="000000"/>
                <w:spacing w:val="-1"/>
                <w:sz w:val="20"/>
              </w:rPr>
              <w:t>Question</w:t>
            </w:r>
          </w:p>
        </w:tc>
        <w:tc>
          <w:tcPr>
            <w:tcW w:w="833" w:type="dxa"/>
            <w:shd w:val="clear" w:color="auto" w:fill="C5D9F1"/>
            <w:tcMar>
              <w:left w:w="0" w:type="dxa"/>
              <w:right w:w="0" w:type="dxa"/>
            </w:tcMar>
            <w:vAlign w:val="center"/>
          </w:tcPr>
          <w:p w:rsidR="00D32C1A" w:rsidRPr="00907CE8" w:rsidRDefault="00D32C1A" w:rsidP="00907CE8">
            <w:pPr>
              <w:pStyle w:val="Default"/>
              <w:jc w:val="center"/>
              <w:rPr>
                <w:rFonts w:asciiTheme="majorBidi" w:hAnsiTheme="majorBidi" w:cstheme="majorBidi"/>
                <w:sz w:val="18"/>
                <w:szCs w:val="18"/>
              </w:rPr>
            </w:pPr>
            <w:r w:rsidRPr="00907CE8">
              <w:rPr>
                <w:rFonts w:asciiTheme="majorBidi" w:hAnsiTheme="majorBidi" w:cstheme="majorBidi"/>
                <w:b/>
                <w:bCs/>
                <w:sz w:val="18"/>
                <w:szCs w:val="18"/>
              </w:rPr>
              <w:t>StronglyAgree</w:t>
            </w:r>
          </w:p>
        </w:tc>
        <w:tc>
          <w:tcPr>
            <w:tcW w:w="625" w:type="dxa"/>
            <w:shd w:val="clear" w:color="auto" w:fill="C5D9F1"/>
            <w:tcMar>
              <w:left w:w="0" w:type="dxa"/>
              <w:right w:w="0" w:type="dxa"/>
            </w:tcMar>
            <w:vAlign w:val="center"/>
          </w:tcPr>
          <w:p w:rsidR="00D32C1A" w:rsidRPr="00907CE8" w:rsidRDefault="00D32C1A" w:rsidP="00907CE8">
            <w:pPr>
              <w:pStyle w:val="Default"/>
              <w:jc w:val="center"/>
              <w:rPr>
                <w:rFonts w:asciiTheme="majorBidi" w:hAnsiTheme="majorBidi" w:cstheme="majorBidi"/>
                <w:b/>
                <w:bCs/>
                <w:sz w:val="18"/>
                <w:szCs w:val="18"/>
              </w:rPr>
            </w:pPr>
            <w:r w:rsidRPr="00907CE8">
              <w:rPr>
                <w:rFonts w:asciiTheme="majorBidi" w:hAnsiTheme="majorBidi" w:cstheme="majorBidi"/>
                <w:b/>
                <w:bCs/>
                <w:sz w:val="18"/>
                <w:szCs w:val="18"/>
              </w:rPr>
              <w:t>Agree</w:t>
            </w:r>
          </w:p>
        </w:tc>
        <w:tc>
          <w:tcPr>
            <w:tcW w:w="725" w:type="dxa"/>
            <w:shd w:val="clear" w:color="auto" w:fill="C5D9F1"/>
            <w:tcMar>
              <w:left w:w="0" w:type="dxa"/>
              <w:right w:w="0" w:type="dxa"/>
            </w:tcMar>
            <w:vAlign w:val="center"/>
          </w:tcPr>
          <w:p w:rsidR="00D32C1A" w:rsidRPr="00907CE8" w:rsidRDefault="00D32C1A" w:rsidP="00907CE8">
            <w:pPr>
              <w:pStyle w:val="Default"/>
              <w:jc w:val="center"/>
              <w:rPr>
                <w:rFonts w:asciiTheme="majorBidi" w:hAnsiTheme="majorBidi" w:cstheme="majorBidi"/>
                <w:b/>
                <w:bCs/>
                <w:sz w:val="18"/>
                <w:szCs w:val="18"/>
              </w:rPr>
            </w:pPr>
            <w:r w:rsidRPr="00907CE8">
              <w:rPr>
                <w:rFonts w:asciiTheme="majorBidi" w:hAnsiTheme="majorBidi" w:cstheme="majorBidi"/>
                <w:b/>
                <w:bCs/>
                <w:sz w:val="18"/>
                <w:szCs w:val="18"/>
              </w:rPr>
              <w:t>IDon’tKnow</w:t>
            </w:r>
          </w:p>
        </w:tc>
        <w:tc>
          <w:tcPr>
            <w:tcW w:w="900" w:type="dxa"/>
            <w:shd w:val="clear" w:color="auto" w:fill="C5D9F1"/>
            <w:tcMar>
              <w:left w:w="0" w:type="dxa"/>
              <w:right w:w="0" w:type="dxa"/>
            </w:tcMar>
            <w:vAlign w:val="center"/>
          </w:tcPr>
          <w:p w:rsidR="00D32C1A" w:rsidRPr="00907CE8" w:rsidRDefault="00D32C1A" w:rsidP="00907CE8">
            <w:pPr>
              <w:pStyle w:val="Default"/>
              <w:jc w:val="center"/>
              <w:rPr>
                <w:rFonts w:asciiTheme="majorBidi" w:hAnsiTheme="majorBidi" w:cstheme="majorBidi"/>
                <w:b/>
                <w:bCs/>
                <w:sz w:val="18"/>
                <w:szCs w:val="18"/>
              </w:rPr>
            </w:pPr>
            <w:r w:rsidRPr="00907CE8">
              <w:rPr>
                <w:rFonts w:asciiTheme="majorBidi" w:hAnsiTheme="majorBidi" w:cstheme="majorBidi"/>
                <w:b/>
                <w:bCs/>
                <w:sz w:val="18"/>
                <w:szCs w:val="18"/>
              </w:rPr>
              <w:t>Disagree</w:t>
            </w:r>
          </w:p>
        </w:tc>
        <w:tc>
          <w:tcPr>
            <w:tcW w:w="1042" w:type="dxa"/>
            <w:shd w:val="clear" w:color="auto" w:fill="C5D9F1"/>
            <w:tcMar>
              <w:left w:w="0" w:type="dxa"/>
              <w:right w:w="0" w:type="dxa"/>
            </w:tcMar>
            <w:vAlign w:val="center"/>
          </w:tcPr>
          <w:p w:rsidR="00D32C1A" w:rsidRPr="00907CE8" w:rsidRDefault="00D32C1A" w:rsidP="00907CE8">
            <w:pPr>
              <w:pStyle w:val="Default"/>
              <w:jc w:val="center"/>
              <w:rPr>
                <w:rFonts w:asciiTheme="majorBidi" w:hAnsiTheme="majorBidi" w:cstheme="majorBidi"/>
                <w:b/>
                <w:bCs/>
                <w:sz w:val="18"/>
                <w:szCs w:val="18"/>
              </w:rPr>
            </w:pPr>
            <w:r w:rsidRPr="00907CE8">
              <w:rPr>
                <w:rFonts w:asciiTheme="majorBidi" w:hAnsiTheme="majorBidi" w:cstheme="majorBidi"/>
                <w:b/>
                <w:bCs/>
                <w:sz w:val="18"/>
                <w:szCs w:val="18"/>
              </w:rPr>
              <w:t>IDon’tAgreeAtAll</w:t>
            </w:r>
          </w:p>
        </w:tc>
      </w:tr>
      <w:tr w:rsidR="00D32C1A" w:rsidTr="00907CE8">
        <w:trPr>
          <w:trHeight w:hRule="exact" w:val="471"/>
          <w:jc w:val="center"/>
        </w:trPr>
        <w:tc>
          <w:tcPr>
            <w:tcW w:w="610" w:type="dxa"/>
            <w:shd w:val="clear" w:color="auto" w:fill="C6D9F1"/>
            <w:tcMar>
              <w:left w:w="0" w:type="dxa"/>
              <w:right w:w="0" w:type="dxa"/>
            </w:tcMar>
          </w:tcPr>
          <w:p w:rsidR="00D32C1A" w:rsidRPr="00023E5B" w:rsidRDefault="00D32C1A" w:rsidP="00907CE8">
            <w:pPr>
              <w:spacing w:after="0" w:line="228" w:lineRule="exact"/>
              <w:ind w:left="254" w:right="-239"/>
              <w:rPr>
                <w:rFonts w:asciiTheme="majorBidi" w:hAnsiTheme="majorBidi" w:cstheme="majorBidi"/>
              </w:rPr>
            </w:pPr>
            <w:r w:rsidRPr="00023E5B">
              <w:rPr>
                <w:rFonts w:asciiTheme="majorBidi" w:hAnsiTheme="majorBidi" w:cstheme="majorBidi"/>
                <w:noProof/>
                <w:color w:val="000000"/>
                <w:spacing w:val="-1"/>
                <w:sz w:val="20"/>
              </w:rPr>
              <w:t>1</w:t>
            </w:r>
          </w:p>
        </w:tc>
        <w:tc>
          <w:tcPr>
            <w:tcW w:w="5929" w:type="dxa"/>
            <w:shd w:val="clear" w:color="auto" w:fill="C6D9F1"/>
            <w:tcMar>
              <w:left w:w="0" w:type="dxa"/>
              <w:right w:w="0" w:type="dxa"/>
            </w:tcMar>
          </w:tcPr>
          <w:p w:rsidR="00D32C1A" w:rsidRPr="00023E5B" w:rsidRDefault="00C0037B" w:rsidP="00907CE8">
            <w:pPr>
              <w:pStyle w:val="Default"/>
              <w:rPr>
                <w:rFonts w:asciiTheme="majorBidi" w:hAnsiTheme="majorBidi" w:cstheme="majorBidi"/>
                <w:sz w:val="20"/>
                <w:szCs w:val="20"/>
              </w:rPr>
            </w:pPr>
            <w:r w:rsidRPr="00023E5B">
              <w:rPr>
                <w:rFonts w:asciiTheme="majorBidi" w:hAnsiTheme="majorBidi" w:cstheme="majorBidi"/>
                <w:sz w:val="20"/>
                <w:szCs w:val="20"/>
              </w:rPr>
              <w:t xml:space="preserve">Has sufficient knowledge and information related to employment issues </w:t>
            </w:r>
          </w:p>
        </w:tc>
        <w:tc>
          <w:tcPr>
            <w:tcW w:w="833" w:type="dxa"/>
            <w:shd w:val="clear" w:color="auto" w:fill="auto"/>
            <w:tcMar>
              <w:left w:w="0" w:type="dxa"/>
              <w:right w:w="0" w:type="dxa"/>
            </w:tcMar>
          </w:tcPr>
          <w:p w:rsidR="00D32C1A" w:rsidRPr="00023E5B" w:rsidRDefault="00D32C1A" w:rsidP="00907CE8">
            <w:pPr>
              <w:spacing w:after="0" w:line="343" w:lineRule="exact"/>
              <w:ind w:left="362" w:right="-239"/>
              <w:rPr>
                <w:rFonts w:asciiTheme="majorBidi" w:hAnsiTheme="majorBidi" w:cstheme="majorBidi"/>
              </w:rPr>
            </w:pPr>
            <w:r w:rsidRPr="00023E5B">
              <w:rPr>
                <w:rFonts w:asciiTheme="majorBidi" w:hAnsiTheme="majorBidi" w:cstheme="majorBidi"/>
                <w:noProof/>
                <w:color w:val="000000"/>
                <w:spacing w:val="-1"/>
                <w:sz w:val="20"/>
              </w:rPr>
              <w:t>3</w:t>
            </w:r>
          </w:p>
        </w:tc>
        <w:tc>
          <w:tcPr>
            <w:tcW w:w="625" w:type="dxa"/>
            <w:shd w:val="clear" w:color="auto" w:fill="auto"/>
            <w:tcMar>
              <w:left w:w="0" w:type="dxa"/>
              <w:right w:w="0" w:type="dxa"/>
            </w:tcMar>
          </w:tcPr>
          <w:p w:rsidR="00D32C1A" w:rsidRPr="00023E5B" w:rsidRDefault="00D32C1A" w:rsidP="00907CE8">
            <w:pPr>
              <w:spacing w:after="0" w:line="343" w:lineRule="exact"/>
              <w:ind w:left="214" w:right="-239"/>
              <w:rPr>
                <w:rFonts w:asciiTheme="majorBidi" w:hAnsiTheme="majorBidi" w:cstheme="majorBidi"/>
              </w:rPr>
            </w:pPr>
            <w:r w:rsidRPr="00023E5B">
              <w:rPr>
                <w:rFonts w:asciiTheme="majorBidi" w:hAnsiTheme="majorBidi" w:cstheme="majorBidi"/>
                <w:noProof/>
                <w:color w:val="000000"/>
                <w:sz w:val="20"/>
              </w:rPr>
              <w:t>12</w:t>
            </w:r>
          </w:p>
        </w:tc>
        <w:tc>
          <w:tcPr>
            <w:tcW w:w="725" w:type="dxa"/>
            <w:shd w:val="clear" w:color="auto" w:fill="auto"/>
            <w:tcMar>
              <w:left w:w="0" w:type="dxa"/>
              <w:right w:w="0" w:type="dxa"/>
            </w:tcMar>
          </w:tcPr>
          <w:p w:rsidR="00D32C1A" w:rsidRPr="00023E5B" w:rsidRDefault="00D32C1A" w:rsidP="00907CE8">
            <w:pPr>
              <w:spacing w:after="0" w:line="343" w:lineRule="exact"/>
              <w:ind w:right="-239"/>
              <w:jc w:val="center"/>
              <w:rPr>
                <w:rFonts w:asciiTheme="majorBidi" w:hAnsiTheme="majorBidi" w:cstheme="majorBidi"/>
              </w:rPr>
            </w:pPr>
            <w:r w:rsidRPr="00023E5B">
              <w:rPr>
                <w:rFonts w:asciiTheme="majorBidi" w:hAnsiTheme="majorBidi" w:cstheme="majorBidi"/>
              </w:rPr>
              <w:t>2</w:t>
            </w:r>
          </w:p>
        </w:tc>
        <w:tc>
          <w:tcPr>
            <w:tcW w:w="900" w:type="dxa"/>
            <w:shd w:val="clear" w:color="auto" w:fill="auto"/>
            <w:tcMar>
              <w:left w:w="0" w:type="dxa"/>
              <w:right w:w="0" w:type="dxa"/>
            </w:tcMar>
          </w:tcPr>
          <w:p w:rsidR="00D32C1A" w:rsidRPr="00023E5B" w:rsidRDefault="00D32C1A" w:rsidP="00907CE8">
            <w:pPr>
              <w:spacing w:after="0" w:line="343" w:lineRule="exact"/>
              <w:ind w:left="398" w:right="-239"/>
              <w:rPr>
                <w:rFonts w:asciiTheme="majorBidi" w:hAnsiTheme="majorBidi" w:cstheme="majorBidi"/>
              </w:rPr>
            </w:pPr>
            <w:r w:rsidRPr="00023E5B">
              <w:rPr>
                <w:rFonts w:asciiTheme="majorBidi" w:hAnsiTheme="majorBidi" w:cstheme="majorBidi"/>
                <w:noProof/>
                <w:color w:val="000000"/>
                <w:spacing w:val="-1"/>
                <w:sz w:val="20"/>
              </w:rPr>
              <w:t>3</w:t>
            </w:r>
          </w:p>
        </w:tc>
        <w:tc>
          <w:tcPr>
            <w:tcW w:w="1042" w:type="dxa"/>
            <w:shd w:val="clear" w:color="auto" w:fill="auto"/>
            <w:tcMar>
              <w:left w:w="0" w:type="dxa"/>
              <w:right w:w="0" w:type="dxa"/>
            </w:tcMar>
          </w:tcPr>
          <w:p w:rsidR="00D32C1A" w:rsidRPr="00023E5B" w:rsidRDefault="00D32C1A" w:rsidP="00907CE8">
            <w:pPr>
              <w:spacing w:after="0" w:line="343" w:lineRule="exact"/>
              <w:ind w:left="487" w:right="-239"/>
              <w:rPr>
                <w:rFonts w:asciiTheme="majorBidi" w:hAnsiTheme="majorBidi" w:cstheme="majorBidi"/>
              </w:rPr>
            </w:pPr>
            <w:r w:rsidRPr="00023E5B">
              <w:rPr>
                <w:rFonts w:asciiTheme="majorBidi" w:hAnsiTheme="majorBidi" w:cstheme="majorBidi"/>
                <w:noProof/>
                <w:color w:val="000000"/>
                <w:spacing w:val="-1"/>
                <w:sz w:val="20"/>
              </w:rPr>
              <w:t>-</w:t>
            </w:r>
          </w:p>
        </w:tc>
      </w:tr>
      <w:tr w:rsidR="00D32C1A" w:rsidTr="00907CE8">
        <w:trPr>
          <w:trHeight w:hRule="exact" w:val="240"/>
          <w:jc w:val="center"/>
        </w:trPr>
        <w:tc>
          <w:tcPr>
            <w:tcW w:w="610" w:type="dxa"/>
            <w:shd w:val="clear" w:color="auto" w:fill="C6D9F1"/>
            <w:tcMar>
              <w:left w:w="0" w:type="dxa"/>
              <w:right w:w="0" w:type="dxa"/>
            </w:tcMar>
          </w:tcPr>
          <w:p w:rsidR="00D32C1A" w:rsidRPr="00023E5B" w:rsidRDefault="00D32C1A" w:rsidP="00907CE8">
            <w:pPr>
              <w:spacing w:after="0" w:line="228" w:lineRule="exact"/>
              <w:ind w:left="254" w:right="-239"/>
              <w:rPr>
                <w:rFonts w:asciiTheme="majorBidi" w:hAnsiTheme="majorBidi" w:cstheme="majorBidi"/>
              </w:rPr>
            </w:pPr>
            <w:r w:rsidRPr="00023E5B">
              <w:rPr>
                <w:rFonts w:asciiTheme="majorBidi" w:hAnsiTheme="majorBidi" w:cstheme="majorBidi"/>
                <w:noProof/>
                <w:color w:val="000000"/>
                <w:spacing w:val="-1"/>
                <w:sz w:val="20"/>
              </w:rPr>
              <w:t>2</w:t>
            </w:r>
          </w:p>
        </w:tc>
        <w:tc>
          <w:tcPr>
            <w:tcW w:w="5929" w:type="dxa"/>
            <w:shd w:val="clear" w:color="auto" w:fill="C6D9F1"/>
            <w:tcMar>
              <w:left w:w="0" w:type="dxa"/>
              <w:right w:w="0" w:type="dxa"/>
            </w:tcMar>
          </w:tcPr>
          <w:p w:rsidR="00C0037B" w:rsidRPr="00023E5B" w:rsidRDefault="00C0037B" w:rsidP="00907CE8">
            <w:pPr>
              <w:pStyle w:val="Default"/>
              <w:rPr>
                <w:rFonts w:asciiTheme="majorBidi" w:hAnsiTheme="majorBidi" w:cstheme="majorBidi"/>
                <w:sz w:val="20"/>
                <w:szCs w:val="20"/>
              </w:rPr>
            </w:pPr>
            <w:r w:rsidRPr="00023E5B">
              <w:rPr>
                <w:rFonts w:asciiTheme="majorBidi" w:hAnsiTheme="majorBidi" w:cstheme="majorBidi"/>
                <w:sz w:val="20"/>
                <w:szCs w:val="20"/>
              </w:rPr>
              <w:t xml:space="preserve">Has sufficient skills related to employment issues </w:t>
            </w:r>
          </w:p>
          <w:p w:rsidR="00D32C1A" w:rsidRPr="00023E5B" w:rsidRDefault="00D32C1A" w:rsidP="00907CE8">
            <w:pPr>
              <w:spacing w:after="0" w:line="228" w:lineRule="exact"/>
              <w:ind w:left="108" w:right="-239"/>
              <w:rPr>
                <w:rFonts w:asciiTheme="majorBidi" w:hAnsiTheme="majorBidi" w:cstheme="majorBidi"/>
              </w:rPr>
            </w:pPr>
          </w:p>
        </w:tc>
        <w:tc>
          <w:tcPr>
            <w:tcW w:w="833" w:type="dxa"/>
            <w:shd w:val="clear" w:color="auto" w:fill="auto"/>
            <w:tcMar>
              <w:left w:w="0" w:type="dxa"/>
              <w:right w:w="0" w:type="dxa"/>
            </w:tcMar>
          </w:tcPr>
          <w:p w:rsidR="00D32C1A" w:rsidRPr="00023E5B" w:rsidRDefault="00D32C1A" w:rsidP="00907CE8">
            <w:pPr>
              <w:spacing w:after="0" w:line="228" w:lineRule="exact"/>
              <w:ind w:left="362" w:right="-239"/>
              <w:rPr>
                <w:rFonts w:asciiTheme="majorBidi" w:hAnsiTheme="majorBidi" w:cstheme="majorBidi"/>
              </w:rPr>
            </w:pPr>
            <w:r w:rsidRPr="00023E5B">
              <w:rPr>
                <w:rFonts w:asciiTheme="majorBidi" w:hAnsiTheme="majorBidi" w:cstheme="majorBidi"/>
                <w:noProof/>
                <w:color w:val="000000"/>
                <w:spacing w:val="-1"/>
                <w:sz w:val="20"/>
              </w:rPr>
              <w:t>3</w:t>
            </w:r>
          </w:p>
        </w:tc>
        <w:tc>
          <w:tcPr>
            <w:tcW w:w="625" w:type="dxa"/>
            <w:shd w:val="clear" w:color="auto" w:fill="auto"/>
            <w:tcMar>
              <w:left w:w="0" w:type="dxa"/>
              <w:right w:w="0" w:type="dxa"/>
            </w:tcMar>
          </w:tcPr>
          <w:p w:rsidR="00D32C1A" w:rsidRPr="00023E5B" w:rsidRDefault="00D32C1A" w:rsidP="00907CE8">
            <w:pPr>
              <w:spacing w:after="0" w:line="228" w:lineRule="exact"/>
              <w:ind w:left="264" w:right="-239"/>
              <w:rPr>
                <w:rFonts w:asciiTheme="majorBidi" w:hAnsiTheme="majorBidi" w:cstheme="majorBidi"/>
              </w:rPr>
            </w:pPr>
            <w:r w:rsidRPr="00023E5B">
              <w:rPr>
                <w:rFonts w:asciiTheme="majorBidi" w:hAnsiTheme="majorBidi" w:cstheme="majorBidi"/>
                <w:noProof/>
                <w:color w:val="000000"/>
                <w:spacing w:val="-1"/>
                <w:sz w:val="20"/>
              </w:rPr>
              <w:t>10</w:t>
            </w:r>
          </w:p>
        </w:tc>
        <w:tc>
          <w:tcPr>
            <w:tcW w:w="725" w:type="dxa"/>
            <w:shd w:val="clear" w:color="auto" w:fill="auto"/>
            <w:tcMar>
              <w:left w:w="0" w:type="dxa"/>
              <w:right w:w="0" w:type="dxa"/>
            </w:tcMar>
          </w:tcPr>
          <w:p w:rsidR="00D32C1A" w:rsidRPr="00023E5B" w:rsidRDefault="00D32C1A" w:rsidP="00907CE8">
            <w:pPr>
              <w:spacing w:after="0" w:line="228" w:lineRule="exact"/>
              <w:ind w:left="353" w:right="-239"/>
              <w:rPr>
                <w:rFonts w:asciiTheme="majorBidi" w:hAnsiTheme="majorBidi" w:cstheme="majorBidi"/>
              </w:rPr>
            </w:pPr>
            <w:r w:rsidRPr="00023E5B">
              <w:rPr>
                <w:rFonts w:asciiTheme="majorBidi" w:hAnsiTheme="majorBidi" w:cstheme="majorBidi"/>
                <w:noProof/>
                <w:color w:val="000000"/>
                <w:spacing w:val="-1"/>
                <w:sz w:val="20"/>
              </w:rPr>
              <w:t>1</w:t>
            </w:r>
          </w:p>
        </w:tc>
        <w:tc>
          <w:tcPr>
            <w:tcW w:w="900" w:type="dxa"/>
            <w:shd w:val="clear" w:color="auto" w:fill="auto"/>
            <w:tcMar>
              <w:left w:w="0" w:type="dxa"/>
              <w:right w:w="0" w:type="dxa"/>
            </w:tcMar>
          </w:tcPr>
          <w:p w:rsidR="00D32C1A" w:rsidRPr="00023E5B" w:rsidRDefault="00D32C1A" w:rsidP="00907CE8">
            <w:pPr>
              <w:spacing w:after="0" w:line="228" w:lineRule="exact"/>
              <w:ind w:left="398" w:right="-239"/>
              <w:rPr>
                <w:rFonts w:asciiTheme="majorBidi" w:hAnsiTheme="majorBidi" w:cstheme="majorBidi"/>
              </w:rPr>
            </w:pPr>
            <w:r w:rsidRPr="00023E5B">
              <w:rPr>
                <w:rFonts w:asciiTheme="majorBidi" w:hAnsiTheme="majorBidi" w:cstheme="majorBidi"/>
                <w:noProof/>
                <w:color w:val="000000"/>
                <w:spacing w:val="-1"/>
                <w:sz w:val="20"/>
              </w:rPr>
              <w:t>6</w:t>
            </w:r>
          </w:p>
        </w:tc>
        <w:tc>
          <w:tcPr>
            <w:tcW w:w="1042" w:type="dxa"/>
            <w:shd w:val="clear" w:color="auto" w:fill="auto"/>
            <w:tcMar>
              <w:left w:w="0" w:type="dxa"/>
              <w:right w:w="0" w:type="dxa"/>
            </w:tcMar>
          </w:tcPr>
          <w:p w:rsidR="00D32C1A" w:rsidRPr="00023E5B" w:rsidRDefault="00D32C1A" w:rsidP="00907CE8">
            <w:pPr>
              <w:spacing w:after="0" w:line="228" w:lineRule="exact"/>
              <w:ind w:left="487" w:right="-239"/>
              <w:rPr>
                <w:rFonts w:asciiTheme="majorBidi" w:hAnsiTheme="majorBidi" w:cstheme="majorBidi"/>
              </w:rPr>
            </w:pPr>
            <w:r w:rsidRPr="00023E5B">
              <w:rPr>
                <w:rFonts w:asciiTheme="majorBidi" w:hAnsiTheme="majorBidi" w:cstheme="majorBidi"/>
                <w:noProof/>
                <w:color w:val="000000"/>
                <w:spacing w:val="-1"/>
                <w:sz w:val="20"/>
              </w:rPr>
              <w:t>-</w:t>
            </w:r>
          </w:p>
        </w:tc>
      </w:tr>
      <w:tr w:rsidR="00D32C1A" w:rsidTr="00907CE8">
        <w:trPr>
          <w:trHeight w:hRule="exact" w:val="240"/>
          <w:jc w:val="center"/>
        </w:trPr>
        <w:tc>
          <w:tcPr>
            <w:tcW w:w="610" w:type="dxa"/>
            <w:shd w:val="clear" w:color="auto" w:fill="C6D9F1"/>
            <w:tcMar>
              <w:left w:w="0" w:type="dxa"/>
              <w:right w:w="0" w:type="dxa"/>
            </w:tcMar>
          </w:tcPr>
          <w:p w:rsidR="00D32C1A" w:rsidRPr="00023E5B" w:rsidRDefault="00D32C1A" w:rsidP="00907CE8">
            <w:pPr>
              <w:spacing w:after="0" w:line="228" w:lineRule="exact"/>
              <w:ind w:left="254" w:right="-239"/>
              <w:rPr>
                <w:rFonts w:asciiTheme="majorBidi" w:hAnsiTheme="majorBidi" w:cstheme="majorBidi"/>
              </w:rPr>
            </w:pPr>
            <w:r w:rsidRPr="00023E5B">
              <w:rPr>
                <w:rFonts w:asciiTheme="majorBidi" w:hAnsiTheme="majorBidi" w:cstheme="majorBidi"/>
                <w:noProof/>
                <w:color w:val="000000"/>
                <w:spacing w:val="-1"/>
                <w:sz w:val="20"/>
              </w:rPr>
              <w:t>3</w:t>
            </w:r>
          </w:p>
        </w:tc>
        <w:tc>
          <w:tcPr>
            <w:tcW w:w="5929" w:type="dxa"/>
            <w:shd w:val="clear" w:color="auto" w:fill="C6D9F1"/>
            <w:tcMar>
              <w:left w:w="0" w:type="dxa"/>
              <w:right w:w="0" w:type="dxa"/>
            </w:tcMar>
          </w:tcPr>
          <w:p w:rsidR="00C0037B" w:rsidRPr="00023E5B" w:rsidRDefault="00C0037B" w:rsidP="00907CE8">
            <w:pPr>
              <w:pStyle w:val="Default"/>
              <w:rPr>
                <w:rFonts w:asciiTheme="majorBidi" w:hAnsiTheme="majorBidi" w:cstheme="majorBidi"/>
                <w:sz w:val="20"/>
                <w:szCs w:val="20"/>
              </w:rPr>
            </w:pPr>
            <w:r w:rsidRPr="00023E5B">
              <w:rPr>
                <w:rFonts w:asciiTheme="majorBidi" w:hAnsiTheme="majorBidi" w:cstheme="majorBidi"/>
                <w:sz w:val="20"/>
                <w:szCs w:val="20"/>
              </w:rPr>
              <w:t xml:space="preserve">Possesses the skills of social communication with customers </w:t>
            </w:r>
          </w:p>
          <w:p w:rsidR="00D32C1A" w:rsidRPr="00023E5B" w:rsidRDefault="00D32C1A" w:rsidP="00907CE8">
            <w:pPr>
              <w:spacing w:after="0" w:line="228" w:lineRule="exact"/>
              <w:ind w:left="108" w:right="-239"/>
              <w:rPr>
                <w:rFonts w:asciiTheme="majorBidi" w:hAnsiTheme="majorBidi" w:cstheme="majorBidi"/>
              </w:rPr>
            </w:pPr>
          </w:p>
        </w:tc>
        <w:tc>
          <w:tcPr>
            <w:tcW w:w="833" w:type="dxa"/>
            <w:shd w:val="clear" w:color="auto" w:fill="auto"/>
            <w:tcMar>
              <w:left w:w="0" w:type="dxa"/>
              <w:right w:w="0" w:type="dxa"/>
            </w:tcMar>
          </w:tcPr>
          <w:p w:rsidR="00D32C1A" w:rsidRPr="00023E5B" w:rsidRDefault="00D32C1A" w:rsidP="00907CE8">
            <w:pPr>
              <w:spacing w:after="0" w:line="228" w:lineRule="exact"/>
              <w:ind w:left="362" w:right="-239"/>
              <w:rPr>
                <w:rFonts w:asciiTheme="majorBidi" w:hAnsiTheme="majorBidi" w:cstheme="majorBidi"/>
              </w:rPr>
            </w:pPr>
            <w:r w:rsidRPr="00023E5B">
              <w:rPr>
                <w:rFonts w:asciiTheme="majorBidi" w:hAnsiTheme="majorBidi" w:cstheme="majorBidi"/>
                <w:noProof/>
                <w:color w:val="000000"/>
                <w:spacing w:val="-1"/>
                <w:sz w:val="20"/>
              </w:rPr>
              <w:t>3</w:t>
            </w:r>
          </w:p>
        </w:tc>
        <w:tc>
          <w:tcPr>
            <w:tcW w:w="625" w:type="dxa"/>
            <w:shd w:val="clear" w:color="auto" w:fill="auto"/>
            <w:tcMar>
              <w:left w:w="0" w:type="dxa"/>
              <w:right w:w="0" w:type="dxa"/>
            </w:tcMar>
          </w:tcPr>
          <w:p w:rsidR="00D32C1A" w:rsidRPr="00023E5B" w:rsidRDefault="00D32C1A" w:rsidP="00907CE8">
            <w:pPr>
              <w:spacing w:after="0" w:line="228" w:lineRule="exact"/>
              <w:ind w:left="214" w:right="-239"/>
              <w:rPr>
                <w:rFonts w:asciiTheme="majorBidi" w:hAnsiTheme="majorBidi" w:cstheme="majorBidi"/>
              </w:rPr>
            </w:pPr>
            <w:r w:rsidRPr="00023E5B">
              <w:rPr>
                <w:rFonts w:asciiTheme="majorBidi" w:hAnsiTheme="majorBidi" w:cstheme="majorBidi"/>
                <w:noProof/>
                <w:color w:val="000000"/>
                <w:sz w:val="20"/>
              </w:rPr>
              <w:t>11</w:t>
            </w:r>
          </w:p>
        </w:tc>
        <w:tc>
          <w:tcPr>
            <w:tcW w:w="725" w:type="dxa"/>
            <w:shd w:val="clear" w:color="auto" w:fill="auto"/>
            <w:tcMar>
              <w:left w:w="0" w:type="dxa"/>
              <w:right w:w="0" w:type="dxa"/>
            </w:tcMar>
          </w:tcPr>
          <w:p w:rsidR="00D32C1A" w:rsidRPr="00023E5B" w:rsidRDefault="00D32C1A" w:rsidP="00907CE8">
            <w:pPr>
              <w:spacing w:after="0" w:line="228" w:lineRule="exact"/>
              <w:ind w:left="353" w:right="-239"/>
              <w:rPr>
                <w:rFonts w:asciiTheme="majorBidi" w:hAnsiTheme="majorBidi" w:cstheme="majorBidi"/>
              </w:rPr>
            </w:pPr>
            <w:r w:rsidRPr="00023E5B">
              <w:rPr>
                <w:rFonts w:asciiTheme="majorBidi" w:hAnsiTheme="majorBidi" w:cstheme="majorBidi"/>
                <w:noProof/>
                <w:color w:val="000000"/>
                <w:spacing w:val="-1"/>
                <w:sz w:val="20"/>
              </w:rPr>
              <w:t>2</w:t>
            </w:r>
          </w:p>
        </w:tc>
        <w:tc>
          <w:tcPr>
            <w:tcW w:w="900" w:type="dxa"/>
            <w:shd w:val="clear" w:color="auto" w:fill="auto"/>
            <w:tcMar>
              <w:left w:w="0" w:type="dxa"/>
              <w:right w:w="0" w:type="dxa"/>
            </w:tcMar>
          </w:tcPr>
          <w:p w:rsidR="00D32C1A" w:rsidRPr="00023E5B" w:rsidRDefault="00D32C1A" w:rsidP="00907CE8">
            <w:pPr>
              <w:spacing w:after="0" w:line="228" w:lineRule="exact"/>
              <w:ind w:left="398" w:right="-239"/>
              <w:rPr>
                <w:rFonts w:asciiTheme="majorBidi" w:hAnsiTheme="majorBidi" w:cstheme="majorBidi"/>
              </w:rPr>
            </w:pPr>
            <w:r w:rsidRPr="00023E5B">
              <w:rPr>
                <w:rFonts w:asciiTheme="majorBidi" w:hAnsiTheme="majorBidi" w:cstheme="majorBidi"/>
                <w:noProof/>
                <w:color w:val="000000"/>
                <w:spacing w:val="-1"/>
                <w:sz w:val="20"/>
              </w:rPr>
              <w:t>4</w:t>
            </w:r>
          </w:p>
        </w:tc>
        <w:tc>
          <w:tcPr>
            <w:tcW w:w="1042" w:type="dxa"/>
            <w:shd w:val="clear" w:color="auto" w:fill="auto"/>
            <w:tcMar>
              <w:left w:w="0" w:type="dxa"/>
              <w:right w:w="0" w:type="dxa"/>
            </w:tcMar>
          </w:tcPr>
          <w:p w:rsidR="00D32C1A" w:rsidRPr="00023E5B" w:rsidRDefault="00D32C1A" w:rsidP="00907CE8">
            <w:pPr>
              <w:spacing w:after="0" w:line="228" w:lineRule="exact"/>
              <w:ind w:left="487" w:right="-239"/>
              <w:rPr>
                <w:rFonts w:asciiTheme="majorBidi" w:hAnsiTheme="majorBidi" w:cstheme="majorBidi"/>
              </w:rPr>
            </w:pPr>
            <w:r w:rsidRPr="00023E5B">
              <w:rPr>
                <w:rFonts w:asciiTheme="majorBidi" w:hAnsiTheme="majorBidi" w:cstheme="majorBidi"/>
                <w:noProof/>
                <w:color w:val="000000"/>
                <w:spacing w:val="-1"/>
                <w:sz w:val="20"/>
              </w:rPr>
              <w:t>-</w:t>
            </w:r>
          </w:p>
        </w:tc>
      </w:tr>
      <w:tr w:rsidR="00D32C1A" w:rsidTr="00907CE8">
        <w:trPr>
          <w:trHeight w:hRule="exact" w:val="470"/>
          <w:jc w:val="center"/>
        </w:trPr>
        <w:tc>
          <w:tcPr>
            <w:tcW w:w="610" w:type="dxa"/>
            <w:shd w:val="clear" w:color="auto" w:fill="C6D9F1"/>
            <w:tcMar>
              <w:left w:w="0" w:type="dxa"/>
              <w:right w:w="0" w:type="dxa"/>
            </w:tcMar>
          </w:tcPr>
          <w:p w:rsidR="00D32C1A" w:rsidRPr="00023E5B" w:rsidRDefault="00D32C1A" w:rsidP="00907CE8">
            <w:pPr>
              <w:spacing w:after="0" w:line="228" w:lineRule="exact"/>
              <w:ind w:left="254" w:right="-239"/>
              <w:rPr>
                <w:rFonts w:asciiTheme="majorBidi" w:hAnsiTheme="majorBidi" w:cstheme="majorBidi"/>
              </w:rPr>
            </w:pPr>
            <w:r w:rsidRPr="00023E5B">
              <w:rPr>
                <w:rFonts w:asciiTheme="majorBidi" w:hAnsiTheme="majorBidi" w:cstheme="majorBidi"/>
                <w:noProof/>
                <w:color w:val="000000"/>
                <w:spacing w:val="-1"/>
                <w:sz w:val="20"/>
              </w:rPr>
              <w:t>4</w:t>
            </w:r>
          </w:p>
        </w:tc>
        <w:tc>
          <w:tcPr>
            <w:tcW w:w="5929" w:type="dxa"/>
            <w:shd w:val="clear" w:color="auto" w:fill="C6D9F1"/>
            <w:tcMar>
              <w:left w:w="0" w:type="dxa"/>
              <w:right w:w="0" w:type="dxa"/>
            </w:tcMar>
          </w:tcPr>
          <w:p w:rsidR="00C0037B" w:rsidRPr="00023E5B" w:rsidRDefault="00C0037B" w:rsidP="00907CE8">
            <w:pPr>
              <w:pStyle w:val="Default"/>
              <w:rPr>
                <w:rFonts w:asciiTheme="majorBidi" w:hAnsiTheme="majorBidi" w:cstheme="majorBidi"/>
                <w:sz w:val="20"/>
                <w:szCs w:val="20"/>
              </w:rPr>
            </w:pPr>
            <w:r w:rsidRPr="00023E5B">
              <w:rPr>
                <w:rFonts w:asciiTheme="majorBidi" w:hAnsiTheme="majorBidi" w:cstheme="majorBidi"/>
                <w:sz w:val="20"/>
                <w:szCs w:val="20"/>
              </w:rPr>
              <w:t xml:space="preserve">Have written communication skills (writing the required reports are properly) </w:t>
            </w:r>
          </w:p>
          <w:p w:rsidR="00D32C1A" w:rsidRPr="00023E5B" w:rsidRDefault="00D32C1A" w:rsidP="00907CE8">
            <w:pPr>
              <w:spacing w:after="0" w:line="230" w:lineRule="exact"/>
              <w:ind w:left="108" w:right="-239"/>
              <w:rPr>
                <w:rFonts w:asciiTheme="majorBidi" w:hAnsiTheme="majorBidi" w:cstheme="majorBidi"/>
              </w:rPr>
            </w:pPr>
          </w:p>
        </w:tc>
        <w:tc>
          <w:tcPr>
            <w:tcW w:w="833" w:type="dxa"/>
            <w:shd w:val="clear" w:color="auto" w:fill="auto"/>
            <w:tcMar>
              <w:left w:w="0" w:type="dxa"/>
              <w:right w:w="0" w:type="dxa"/>
            </w:tcMar>
          </w:tcPr>
          <w:p w:rsidR="00D32C1A" w:rsidRPr="00023E5B" w:rsidRDefault="00D32C1A" w:rsidP="00907CE8">
            <w:pPr>
              <w:spacing w:after="0" w:line="343" w:lineRule="exact"/>
              <w:ind w:left="362" w:right="-239"/>
              <w:rPr>
                <w:rFonts w:asciiTheme="majorBidi" w:hAnsiTheme="majorBidi" w:cstheme="majorBidi"/>
              </w:rPr>
            </w:pPr>
            <w:r w:rsidRPr="00023E5B">
              <w:rPr>
                <w:rFonts w:asciiTheme="majorBidi" w:hAnsiTheme="majorBidi" w:cstheme="majorBidi"/>
                <w:noProof/>
                <w:color w:val="000000"/>
                <w:spacing w:val="-1"/>
                <w:sz w:val="20"/>
              </w:rPr>
              <w:t>5</w:t>
            </w:r>
          </w:p>
        </w:tc>
        <w:tc>
          <w:tcPr>
            <w:tcW w:w="625" w:type="dxa"/>
            <w:shd w:val="clear" w:color="auto" w:fill="auto"/>
            <w:tcMar>
              <w:left w:w="0" w:type="dxa"/>
              <w:right w:w="0" w:type="dxa"/>
            </w:tcMar>
          </w:tcPr>
          <w:p w:rsidR="00D32C1A" w:rsidRPr="00023E5B" w:rsidRDefault="00D32C1A" w:rsidP="00907CE8">
            <w:pPr>
              <w:spacing w:after="0" w:line="343" w:lineRule="exact"/>
              <w:ind w:left="214" w:right="-239"/>
              <w:rPr>
                <w:rFonts w:asciiTheme="majorBidi" w:hAnsiTheme="majorBidi" w:cstheme="majorBidi"/>
              </w:rPr>
            </w:pPr>
            <w:r w:rsidRPr="00023E5B">
              <w:rPr>
                <w:rFonts w:asciiTheme="majorBidi" w:hAnsiTheme="majorBidi" w:cstheme="majorBidi"/>
                <w:noProof/>
                <w:color w:val="000000"/>
                <w:sz w:val="20"/>
              </w:rPr>
              <w:t>12</w:t>
            </w:r>
          </w:p>
        </w:tc>
        <w:tc>
          <w:tcPr>
            <w:tcW w:w="725" w:type="dxa"/>
            <w:shd w:val="clear" w:color="auto" w:fill="auto"/>
            <w:tcMar>
              <w:left w:w="0" w:type="dxa"/>
              <w:right w:w="0" w:type="dxa"/>
            </w:tcMar>
          </w:tcPr>
          <w:p w:rsidR="00D32C1A" w:rsidRPr="00023E5B" w:rsidRDefault="00D32C1A" w:rsidP="00907CE8">
            <w:pPr>
              <w:spacing w:after="0" w:line="343" w:lineRule="exact"/>
              <w:ind w:left="353" w:right="-239"/>
              <w:rPr>
                <w:rFonts w:asciiTheme="majorBidi" w:hAnsiTheme="majorBidi" w:cstheme="majorBidi"/>
              </w:rPr>
            </w:pPr>
            <w:r w:rsidRPr="00023E5B">
              <w:rPr>
                <w:rFonts w:asciiTheme="majorBidi" w:hAnsiTheme="majorBidi" w:cstheme="majorBidi"/>
                <w:noProof/>
                <w:color w:val="000000"/>
                <w:spacing w:val="-1"/>
                <w:sz w:val="20"/>
              </w:rPr>
              <w:t>2</w:t>
            </w:r>
          </w:p>
        </w:tc>
        <w:tc>
          <w:tcPr>
            <w:tcW w:w="900" w:type="dxa"/>
            <w:shd w:val="clear" w:color="auto" w:fill="auto"/>
            <w:tcMar>
              <w:left w:w="0" w:type="dxa"/>
              <w:right w:w="0" w:type="dxa"/>
            </w:tcMar>
          </w:tcPr>
          <w:p w:rsidR="00D32C1A" w:rsidRPr="00023E5B" w:rsidRDefault="00D32C1A" w:rsidP="00907CE8">
            <w:pPr>
              <w:spacing w:after="0" w:line="343" w:lineRule="exact"/>
              <w:ind w:left="398" w:right="-239"/>
              <w:rPr>
                <w:rFonts w:asciiTheme="majorBidi" w:hAnsiTheme="majorBidi" w:cstheme="majorBidi"/>
              </w:rPr>
            </w:pPr>
            <w:r w:rsidRPr="00023E5B">
              <w:rPr>
                <w:rFonts w:asciiTheme="majorBidi" w:hAnsiTheme="majorBidi" w:cstheme="majorBidi"/>
                <w:noProof/>
                <w:color w:val="000000"/>
                <w:spacing w:val="-1"/>
                <w:sz w:val="20"/>
              </w:rPr>
              <w:t>1</w:t>
            </w:r>
          </w:p>
        </w:tc>
        <w:tc>
          <w:tcPr>
            <w:tcW w:w="1042" w:type="dxa"/>
            <w:shd w:val="clear" w:color="auto" w:fill="auto"/>
            <w:tcMar>
              <w:left w:w="0" w:type="dxa"/>
              <w:right w:w="0" w:type="dxa"/>
            </w:tcMar>
          </w:tcPr>
          <w:p w:rsidR="00D32C1A" w:rsidRPr="00023E5B" w:rsidRDefault="00D32C1A" w:rsidP="00907CE8">
            <w:pPr>
              <w:spacing w:after="0" w:line="343" w:lineRule="exact"/>
              <w:ind w:left="487" w:right="-239"/>
              <w:rPr>
                <w:rFonts w:asciiTheme="majorBidi" w:hAnsiTheme="majorBidi" w:cstheme="majorBidi"/>
              </w:rPr>
            </w:pPr>
            <w:r w:rsidRPr="00023E5B">
              <w:rPr>
                <w:rFonts w:asciiTheme="majorBidi" w:hAnsiTheme="majorBidi" w:cstheme="majorBidi"/>
                <w:noProof/>
                <w:color w:val="000000"/>
                <w:spacing w:val="-1"/>
                <w:sz w:val="20"/>
              </w:rPr>
              <w:t>-</w:t>
            </w:r>
          </w:p>
        </w:tc>
      </w:tr>
      <w:tr w:rsidR="00D32C1A" w:rsidTr="00907CE8">
        <w:trPr>
          <w:trHeight w:hRule="exact" w:val="240"/>
          <w:jc w:val="center"/>
        </w:trPr>
        <w:tc>
          <w:tcPr>
            <w:tcW w:w="610" w:type="dxa"/>
            <w:shd w:val="clear" w:color="auto" w:fill="C6D9F1"/>
            <w:tcMar>
              <w:left w:w="0" w:type="dxa"/>
              <w:right w:w="0" w:type="dxa"/>
            </w:tcMar>
          </w:tcPr>
          <w:p w:rsidR="00D32C1A" w:rsidRPr="00023E5B" w:rsidRDefault="00D32C1A" w:rsidP="00907CE8">
            <w:pPr>
              <w:spacing w:after="0" w:line="228" w:lineRule="exact"/>
              <w:ind w:left="254" w:right="-239"/>
              <w:rPr>
                <w:rFonts w:asciiTheme="majorBidi" w:hAnsiTheme="majorBidi" w:cstheme="majorBidi"/>
              </w:rPr>
            </w:pPr>
            <w:r w:rsidRPr="00023E5B">
              <w:rPr>
                <w:rFonts w:asciiTheme="majorBidi" w:hAnsiTheme="majorBidi" w:cstheme="majorBidi"/>
                <w:noProof/>
                <w:color w:val="000000"/>
                <w:spacing w:val="-1"/>
                <w:sz w:val="20"/>
              </w:rPr>
              <w:t>5</w:t>
            </w:r>
          </w:p>
        </w:tc>
        <w:tc>
          <w:tcPr>
            <w:tcW w:w="5929" w:type="dxa"/>
            <w:shd w:val="clear" w:color="auto" w:fill="C6D9F1"/>
            <w:tcMar>
              <w:left w:w="0" w:type="dxa"/>
              <w:right w:w="0" w:type="dxa"/>
            </w:tcMar>
          </w:tcPr>
          <w:p w:rsidR="00C0037B" w:rsidRPr="00023E5B" w:rsidRDefault="00C0037B" w:rsidP="00907CE8">
            <w:pPr>
              <w:pStyle w:val="Default"/>
              <w:rPr>
                <w:rFonts w:asciiTheme="majorBidi" w:hAnsiTheme="majorBidi" w:cstheme="majorBidi"/>
                <w:sz w:val="20"/>
                <w:szCs w:val="20"/>
              </w:rPr>
            </w:pPr>
            <w:r w:rsidRPr="00023E5B">
              <w:rPr>
                <w:rFonts w:asciiTheme="majorBidi" w:hAnsiTheme="majorBidi" w:cstheme="majorBidi"/>
                <w:sz w:val="20"/>
                <w:szCs w:val="20"/>
              </w:rPr>
              <w:t xml:space="preserve">Possesses the skills of research and analysis in the affairs of the work </w:t>
            </w:r>
          </w:p>
          <w:p w:rsidR="00D32C1A" w:rsidRPr="00023E5B" w:rsidRDefault="00D32C1A" w:rsidP="00907CE8">
            <w:pPr>
              <w:spacing w:after="0" w:line="228" w:lineRule="exact"/>
              <w:ind w:left="108" w:right="-239"/>
              <w:rPr>
                <w:rFonts w:asciiTheme="majorBidi" w:hAnsiTheme="majorBidi" w:cstheme="majorBidi"/>
              </w:rPr>
            </w:pPr>
          </w:p>
        </w:tc>
        <w:tc>
          <w:tcPr>
            <w:tcW w:w="833" w:type="dxa"/>
            <w:shd w:val="clear" w:color="auto" w:fill="auto"/>
            <w:tcMar>
              <w:left w:w="0" w:type="dxa"/>
              <w:right w:w="0" w:type="dxa"/>
            </w:tcMar>
          </w:tcPr>
          <w:p w:rsidR="00D32C1A" w:rsidRPr="00023E5B" w:rsidRDefault="00D32C1A" w:rsidP="00907CE8">
            <w:pPr>
              <w:spacing w:after="0" w:line="228" w:lineRule="exact"/>
              <w:ind w:left="362" w:right="-239"/>
              <w:rPr>
                <w:rFonts w:asciiTheme="majorBidi" w:hAnsiTheme="majorBidi" w:cstheme="majorBidi"/>
              </w:rPr>
            </w:pPr>
            <w:r w:rsidRPr="00023E5B">
              <w:rPr>
                <w:rFonts w:asciiTheme="majorBidi" w:hAnsiTheme="majorBidi" w:cstheme="majorBidi"/>
                <w:noProof/>
                <w:color w:val="000000"/>
                <w:spacing w:val="-1"/>
                <w:sz w:val="20"/>
              </w:rPr>
              <w:t>4</w:t>
            </w:r>
          </w:p>
        </w:tc>
        <w:tc>
          <w:tcPr>
            <w:tcW w:w="625" w:type="dxa"/>
            <w:shd w:val="clear" w:color="auto" w:fill="auto"/>
            <w:tcMar>
              <w:left w:w="0" w:type="dxa"/>
              <w:right w:w="0" w:type="dxa"/>
            </w:tcMar>
          </w:tcPr>
          <w:p w:rsidR="00D32C1A" w:rsidRPr="00023E5B" w:rsidRDefault="00D32C1A" w:rsidP="00907CE8">
            <w:pPr>
              <w:spacing w:after="0" w:line="228" w:lineRule="exact"/>
              <w:ind w:left="214" w:right="-239"/>
              <w:rPr>
                <w:rFonts w:asciiTheme="majorBidi" w:hAnsiTheme="majorBidi" w:cstheme="majorBidi"/>
              </w:rPr>
            </w:pPr>
            <w:r w:rsidRPr="00023E5B">
              <w:rPr>
                <w:rFonts w:asciiTheme="majorBidi" w:hAnsiTheme="majorBidi" w:cstheme="majorBidi"/>
                <w:noProof/>
                <w:color w:val="000000"/>
                <w:sz w:val="20"/>
              </w:rPr>
              <w:t>10</w:t>
            </w:r>
          </w:p>
        </w:tc>
        <w:tc>
          <w:tcPr>
            <w:tcW w:w="725" w:type="dxa"/>
            <w:shd w:val="clear" w:color="auto" w:fill="auto"/>
            <w:tcMar>
              <w:left w:w="0" w:type="dxa"/>
              <w:right w:w="0" w:type="dxa"/>
            </w:tcMar>
          </w:tcPr>
          <w:p w:rsidR="00D32C1A" w:rsidRPr="00023E5B" w:rsidRDefault="00D32C1A" w:rsidP="00907CE8">
            <w:pPr>
              <w:spacing w:after="0" w:line="228" w:lineRule="exact"/>
              <w:ind w:left="353" w:right="-239"/>
              <w:rPr>
                <w:rFonts w:asciiTheme="majorBidi" w:hAnsiTheme="majorBidi" w:cstheme="majorBidi"/>
              </w:rPr>
            </w:pPr>
            <w:r w:rsidRPr="00023E5B">
              <w:rPr>
                <w:rFonts w:asciiTheme="majorBidi" w:hAnsiTheme="majorBidi" w:cstheme="majorBidi"/>
                <w:noProof/>
                <w:color w:val="000000"/>
                <w:spacing w:val="-1"/>
                <w:sz w:val="20"/>
              </w:rPr>
              <w:t>4</w:t>
            </w:r>
          </w:p>
        </w:tc>
        <w:tc>
          <w:tcPr>
            <w:tcW w:w="900" w:type="dxa"/>
            <w:shd w:val="clear" w:color="auto" w:fill="auto"/>
            <w:tcMar>
              <w:left w:w="0" w:type="dxa"/>
              <w:right w:w="0" w:type="dxa"/>
            </w:tcMar>
          </w:tcPr>
          <w:p w:rsidR="00D32C1A" w:rsidRPr="00023E5B" w:rsidRDefault="00D32C1A" w:rsidP="00907CE8">
            <w:pPr>
              <w:spacing w:after="0" w:line="228" w:lineRule="exact"/>
              <w:ind w:left="398" w:right="-239"/>
              <w:rPr>
                <w:rFonts w:asciiTheme="majorBidi" w:hAnsiTheme="majorBidi" w:cstheme="majorBidi"/>
              </w:rPr>
            </w:pPr>
            <w:r w:rsidRPr="00023E5B">
              <w:rPr>
                <w:rFonts w:asciiTheme="majorBidi" w:hAnsiTheme="majorBidi" w:cstheme="majorBidi"/>
                <w:noProof/>
                <w:color w:val="000000"/>
                <w:spacing w:val="-1"/>
                <w:sz w:val="20"/>
              </w:rPr>
              <w:t>2</w:t>
            </w:r>
          </w:p>
        </w:tc>
        <w:tc>
          <w:tcPr>
            <w:tcW w:w="1042" w:type="dxa"/>
            <w:shd w:val="clear" w:color="auto" w:fill="auto"/>
            <w:tcMar>
              <w:left w:w="0" w:type="dxa"/>
              <w:right w:w="0" w:type="dxa"/>
            </w:tcMar>
          </w:tcPr>
          <w:p w:rsidR="00D32C1A" w:rsidRPr="00023E5B" w:rsidRDefault="00D32C1A" w:rsidP="00907CE8">
            <w:pPr>
              <w:spacing w:after="0" w:line="228" w:lineRule="exact"/>
              <w:ind w:left="487" w:right="-239"/>
              <w:rPr>
                <w:rFonts w:asciiTheme="majorBidi" w:hAnsiTheme="majorBidi" w:cstheme="majorBidi"/>
              </w:rPr>
            </w:pPr>
            <w:r w:rsidRPr="00023E5B">
              <w:rPr>
                <w:rFonts w:asciiTheme="majorBidi" w:hAnsiTheme="majorBidi" w:cstheme="majorBidi"/>
                <w:noProof/>
                <w:color w:val="000000"/>
                <w:spacing w:val="-1"/>
                <w:sz w:val="20"/>
              </w:rPr>
              <w:t>-</w:t>
            </w:r>
          </w:p>
        </w:tc>
      </w:tr>
      <w:tr w:rsidR="00D32C1A" w:rsidTr="00907CE8">
        <w:trPr>
          <w:trHeight w:hRule="exact" w:val="240"/>
          <w:jc w:val="center"/>
        </w:trPr>
        <w:tc>
          <w:tcPr>
            <w:tcW w:w="610" w:type="dxa"/>
            <w:shd w:val="clear" w:color="auto" w:fill="C6D9F1"/>
            <w:tcMar>
              <w:left w:w="0" w:type="dxa"/>
              <w:right w:w="0" w:type="dxa"/>
            </w:tcMar>
          </w:tcPr>
          <w:p w:rsidR="00D32C1A" w:rsidRPr="00023E5B" w:rsidRDefault="00D32C1A" w:rsidP="00907CE8">
            <w:pPr>
              <w:spacing w:after="0" w:line="228" w:lineRule="exact"/>
              <w:ind w:left="254" w:right="-239"/>
              <w:rPr>
                <w:rFonts w:asciiTheme="majorBidi" w:hAnsiTheme="majorBidi" w:cstheme="majorBidi"/>
              </w:rPr>
            </w:pPr>
            <w:r w:rsidRPr="00023E5B">
              <w:rPr>
                <w:rFonts w:asciiTheme="majorBidi" w:hAnsiTheme="majorBidi" w:cstheme="majorBidi"/>
                <w:noProof/>
                <w:color w:val="000000"/>
                <w:spacing w:val="-1"/>
                <w:sz w:val="20"/>
              </w:rPr>
              <w:t>6</w:t>
            </w:r>
          </w:p>
        </w:tc>
        <w:tc>
          <w:tcPr>
            <w:tcW w:w="5929" w:type="dxa"/>
            <w:shd w:val="clear" w:color="auto" w:fill="C6D9F1"/>
            <w:tcMar>
              <w:left w:w="0" w:type="dxa"/>
              <w:right w:w="0" w:type="dxa"/>
            </w:tcMar>
          </w:tcPr>
          <w:p w:rsidR="00C0037B" w:rsidRPr="00023E5B" w:rsidRDefault="00C0037B" w:rsidP="00907CE8">
            <w:pPr>
              <w:pStyle w:val="Default"/>
              <w:rPr>
                <w:rFonts w:asciiTheme="majorBidi" w:hAnsiTheme="majorBidi" w:cstheme="majorBidi"/>
                <w:sz w:val="20"/>
                <w:szCs w:val="20"/>
              </w:rPr>
            </w:pPr>
            <w:r w:rsidRPr="00023E5B">
              <w:rPr>
                <w:rFonts w:asciiTheme="majorBidi" w:hAnsiTheme="majorBidi" w:cstheme="majorBidi"/>
                <w:sz w:val="20"/>
                <w:szCs w:val="20"/>
              </w:rPr>
              <w:t xml:space="preserve">Possess critical thinking skills and the ability to solve problems </w:t>
            </w:r>
          </w:p>
          <w:p w:rsidR="00D32C1A" w:rsidRPr="00023E5B" w:rsidRDefault="00D32C1A" w:rsidP="00907CE8">
            <w:pPr>
              <w:spacing w:after="0" w:line="228" w:lineRule="exact"/>
              <w:ind w:left="108" w:right="-239"/>
              <w:rPr>
                <w:rFonts w:asciiTheme="majorBidi" w:hAnsiTheme="majorBidi" w:cstheme="majorBidi"/>
              </w:rPr>
            </w:pPr>
          </w:p>
        </w:tc>
        <w:tc>
          <w:tcPr>
            <w:tcW w:w="833" w:type="dxa"/>
            <w:shd w:val="clear" w:color="auto" w:fill="auto"/>
            <w:tcMar>
              <w:left w:w="0" w:type="dxa"/>
              <w:right w:w="0" w:type="dxa"/>
            </w:tcMar>
          </w:tcPr>
          <w:p w:rsidR="00D32C1A" w:rsidRPr="00023E5B" w:rsidRDefault="00D32C1A" w:rsidP="00907CE8">
            <w:pPr>
              <w:spacing w:after="0" w:line="228" w:lineRule="exact"/>
              <w:ind w:left="362" w:right="-239"/>
              <w:rPr>
                <w:rFonts w:asciiTheme="majorBidi" w:hAnsiTheme="majorBidi" w:cstheme="majorBidi"/>
              </w:rPr>
            </w:pPr>
            <w:r w:rsidRPr="00023E5B">
              <w:rPr>
                <w:rFonts w:asciiTheme="majorBidi" w:hAnsiTheme="majorBidi" w:cstheme="majorBidi"/>
                <w:noProof/>
                <w:color w:val="000000"/>
                <w:spacing w:val="-1"/>
                <w:sz w:val="20"/>
              </w:rPr>
              <w:t>3</w:t>
            </w:r>
          </w:p>
        </w:tc>
        <w:tc>
          <w:tcPr>
            <w:tcW w:w="625" w:type="dxa"/>
            <w:shd w:val="clear" w:color="auto" w:fill="auto"/>
            <w:tcMar>
              <w:left w:w="0" w:type="dxa"/>
              <w:right w:w="0" w:type="dxa"/>
            </w:tcMar>
          </w:tcPr>
          <w:p w:rsidR="00D32C1A" w:rsidRPr="00023E5B" w:rsidRDefault="00D32C1A" w:rsidP="00907CE8">
            <w:pPr>
              <w:spacing w:after="0" w:line="228" w:lineRule="exact"/>
              <w:ind w:left="214" w:right="-239"/>
              <w:rPr>
                <w:rFonts w:asciiTheme="majorBidi" w:hAnsiTheme="majorBidi" w:cstheme="majorBidi"/>
              </w:rPr>
            </w:pPr>
            <w:r w:rsidRPr="00023E5B">
              <w:rPr>
                <w:rFonts w:asciiTheme="majorBidi" w:hAnsiTheme="majorBidi" w:cstheme="majorBidi"/>
                <w:noProof/>
                <w:color w:val="000000"/>
                <w:sz w:val="20"/>
              </w:rPr>
              <w:t>13</w:t>
            </w:r>
          </w:p>
        </w:tc>
        <w:tc>
          <w:tcPr>
            <w:tcW w:w="725" w:type="dxa"/>
            <w:shd w:val="clear" w:color="auto" w:fill="auto"/>
            <w:tcMar>
              <w:left w:w="0" w:type="dxa"/>
              <w:right w:w="0" w:type="dxa"/>
            </w:tcMar>
          </w:tcPr>
          <w:p w:rsidR="00D32C1A" w:rsidRPr="00023E5B" w:rsidRDefault="00D32C1A" w:rsidP="00907CE8">
            <w:pPr>
              <w:spacing w:after="0" w:line="228" w:lineRule="exact"/>
              <w:ind w:left="370" w:right="-239"/>
              <w:rPr>
                <w:rFonts w:asciiTheme="majorBidi" w:hAnsiTheme="majorBidi" w:cstheme="majorBidi"/>
              </w:rPr>
            </w:pPr>
            <w:r w:rsidRPr="00023E5B">
              <w:rPr>
                <w:rFonts w:asciiTheme="majorBidi" w:hAnsiTheme="majorBidi" w:cstheme="majorBidi"/>
                <w:noProof/>
                <w:color w:val="000000"/>
                <w:spacing w:val="-1"/>
                <w:sz w:val="20"/>
              </w:rPr>
              <w:t>1</w:t>
            </w:r>
          </w:p>
        </w:tc>
        <w:tc>
          <w:tcPr>
            <w:tcW w:w="900" w:type="dxa"/>
            <w:shd w:val="clear" w:color="auto" w:fill="auto"/>
            <w:tcMar>
              <w:left w:w="0" w:type="dxa"/>
              <w:right w:w="0" w:type="dxa"/>
            </w:tcMar>
          </w:tcPr>
          <w:p w:rsidR="00D32C1A" w:rsidRPr="00023E5B" w:rsidRDefault="00D32C1A" w:rsidP="00907CE8">
            <w:pPr>
              <w:spacing w:after="0" w:line="228" w:lineRule="exact"/>
              <w:ind w:left="398" w:right="-239"/>
              <w:rPr>
                <w:rFonts w:asciiTheme="majorBidi" w:hAnsiTheme="majorBidi" w:cstheme="majorBidi"/>
              </w:rPr>
            </w:pPr>
            <w:r w:rsidRPr="00023E5B">
              <w:rPr>
                <w:rFonts w:asciiTheme="majorBidi" w:hAnsiTheme="majorBidi" w:cstheme="majorBidi"/>
                <w:noProof/>
                <w:color w:val="000000"/>
                <w:spacing w:val="-1"/>
                <w:sz w:val="20"/>
              </w:rPr>
              <w:t>3</w:t>
            </w:r>
          </w:p>
        </w:tc>
        <w:tc>
          <w:tcPr>
            <w:tcW w:w="1042" w:type="dxa"/>
            <w:shd w:val="clear" w:color="auto" w:fill="auto"/>
            <w:tcMar>
              <w:left w:w="0" w:type="dxa"/>
              <w:right w:w="0" w:type="dxa"/>
            </w:tcMar>
          </w:tcPr>
          <w:p w:rsidR="00D32C1A" w:rsidRPr="00023E5B" w:rsidRDefault="00D32C1A" w:rsidP="00907CE8">
            <w:pPr>
              <w:spacing w:after="0" w:line="228" w:lineRule="exact"/>
              <w:ind w:left="487" w:right="-239"/>
              <w:rPr>
                <w:rFonts w:asciiTheme="majorBidi" w:hAnsiTheme="majorBidi" w:cstheme="majorBidi"/>
              </w:rPr>
            </w:pPr>
            <w:r w:rsidRPr="00023E5B">
              <w:rPr>
                <w:rFonts w:asciiTheme="majorBidi" w:hAnsiTheme="majorBidi" w:cstheme="majorBidi"/>
                <w:noProof/>
                <w:color w:val="000000"/>
                <w:spacing w:val="-1"/>
                <w:sz w:val="20"/>
              </w:rPr>
              <w:t>-</w:t>
            </w:r>
          </w:p>
        </w:tc>
      </w:tr>
      <w:tr w:rsidR="00D32C1A" w:rsidTr="00907CE8">
        <w:trPr>
          <w:trHeight w:hRule="exact" w:val="240"/>
          <w:jc w:val="center"/>
        </w:trPr>
        <w:tc>
          <w:tcPr>
            <w:tcW w:w="610" w:type="dxa"/>
            <w:shd w:val="clear" w:color="auto" w:fill="C6D9F1"/>
            <w:tcMar>
              <w:left w:w="0" w:type="dxa"/>
              <w:right w:w="0" w:type="dxa"/>
            </w:tcMar>
          </w:tcPr>
          <w:p w:rsidR="00D32C1A" w:rsidRPr="00023E5B" w:rsidRDefault="00D32C1A" w:rsidP="00907CE8">
            <w:pPr>
              <w:spacing w:after="0" w:line="228" w:lineRule="exact"/>
              <w:ind w:left="254" w:right="-239"/>
              <w:rPr>
                <w:rFonts w:asciiTheme="majorBidi" w:hAnsiTheme="majorBidi" w:cstheme="majorBidi"/>
              </w:rPr>
            </w:pPr>
            <w:r w:rsidRPr="00023E5B">
              <w:rPr>
                <w:rFonts w:asciiTheme="majorBidi" w:hAnsiTheme="majorBidi" w:cstheme="majorBidi"/>
                <w:noProof/>
                <w:color w:val="000000"/>
                <w:spacing w:val="-1"/>
                <w:sz w:val="20"/>
              </w:rPr>
              <w:t>7</w:t>
            </w:r>
          </w:p>
        </w:tc>
        <w:tc>
          <w:tcPr>
            <w:tcW w:w="5929" w:type="dxa"/>
            <w:shd w:val="clear" w:color="auto" w:fill="C6D9F1"/>
            <w:tcMar>
              <w:left w:w="0" w:type="dxa"/>
              <w:right w:w="0" w:type="dxa"/>
            </w:tcMar>
          </w:tcPr>
          <w:p w:rsidR="00023E5B" w:rsidRPr="00023E5B" w:rsidRDefault="00023E5B" w:rsidP="00907CE8">
            <w:pPr>
              <w:pStyle w:val="Default"/>
              <w:rPr>
                <w:rFonts w:asciiTheme="majorBidi" w:hAnsiTheme="majorBidi" w:cstheme="majorBidi"/>
                <w:sz w:val="20"/>
                <w:szCs w:val="20"/>
              </w:rPr>
            </w:pPr>
            <w:r w:rsidRPr="00023E5B">
              <w:rPr>
                <w:rFonts w:asciiTheme="majorBidi" w:hAnsiTheme="majorBidi" w:cstheme="majorBidi"/>
                <w:sz w:val="20"/>
                <w:szCs w:val="20"/>
              </w:rPr>
              <w:t xml:space="preserve">Possesses the skills of teamwork </w:t>
            </w:r>
          </w:p>
          <w:p w:rsidR="00D32C1A" w:rsidRPr="00023E5B" w:rsidRDefault="00D32C1A" w:rsidP="00907CE8">
            <w:pPr>
              <w:spacing w:after="0" w:line="228" w:lineRule="exact"/>
              <w:ind w:left="108" w:right="-239"/>
              <w:rPr>
                <w:rFonts w:asciiTheme="majorBidi" w:hAnsiTheme="majorBidi" w:cstheme="majorBidi"/>
              </w:rPr>
            </w:pPr>
          </w:p>
        </w:tc>
        <w:tc>
          <w:tcPr>
            <w:tcW w:w="833" w:type="dxa"/>
            <w:shd w:val="clear" w:color="auto" w:fill="auto"/>
            <w:tcMar>
              <w:left w:w="0" w:type="dxa"/>
              <w:right w:w="0" w:type="dxa"/>
            </w:tcMar>
          </w:tcPr>
          <w:p w:rsidR="00D32C1A" w:rsidRPr="00023E5B" w:rsidRDefault="00D32C1A" w:rsidP="00907CE8">
            <w:pPr>
              <w:spacing w:after="0" w:line="228" w:lineRule="exact"/>
              <w:ind w:left="362" w:right="-239"/>
              <w:rPr>
                <w:rFonts w:asciiTheme="majorBidi" w:hAnsiTheme="majorBidi" w:cstheme="majorBidi"/>
              </w:rPr>
            </w:pPr>
            <w:r w:rsidRPr="00023E5B">
              <w:rPr>
                <w:rFonts w:asciiTheme="majorBidi" w:hAnsiTheme="majorBidi" w:cstheme="majorBidi"/>
                <w:noProof/>
                <w:color w:val="000000"/>
                <w:spacing w:val="-1"/>
                <w:sz w:val="20"/>
              </w:rPr>
              <w:t>3</w:t>
            </w:r>
          </w:p>
        </w:tc>
        <w:tc>
          <w:tcPr>
            <w:tcW w:w="625" w:type="dxa"/>
            <w:shd w:val="clear" w:color="auto" w:fill="auto"/>
            <w:tcMar>
              <w:left w:w="0" w:type="dxa"/>
              <w:right w:w="0" w:type="dxa"/>
            </w:tcMar>
          </w:tcPr>
          <w:p w:rsidR="00D32C1A" w:rsidRPr="00023E5B" w:rsidRDefault="00D32C1A" w:rsidP="00907CE8">
            <w:pPr>
              <w:spacing w:after="0" w:line="228" w:lineRule="exact"/>
              <w:ind w:left="214" w:right="-239"/>
              <w:rPr>
                <w:rFonts w:asciiTheme="majorBidi" w:hAnsiTheme="majorBidi" w:cstheme="majorBidi"/>
              </w:rPr>
            </w:pPr>
            <w:r w:rsidRPr="00023E5B">
              <w:rPr>
                <w:rFonts w:asciiTheme="majorBidi" w:hAnsiTheme="majorBidi" w:cstheme="majorBidi"/>
                <w:noProof/>
                <w:color w:val="000000"/>
                <w:sz w:val="20"/>
              </w:rPr>
              <w:t>12</w:t>
            </w:r>
          </w:p>
        </w:tc>
        <w:tc>
          <w:tcPr>
            <w:tcW w:w="725" w:type="dxa"/>
            <w:shd w:val="clear" w:color="auto" w:fill="auto"/>
            <w:tcMar>
              <w:left w:w="0" w:type="dxa"/>
              <w:right w:w="0" w:type="dxa"/>
            </w:tcMar>
          </w:tcPr>
          <w:p w:rsidR="00D32C1A" w:rsidRPr="00023E5B" w:rsidRDefault="00D32C1A" w:rsidP="00907CE8">
            <w:pPr>
              <w:spacing w:after="0" w:line="228" w:lineRule="exact"/>
              <w:ind w:left="353" w:right="-239"/>
              <w:rPr>
                <w:rFonts w:asciiTheme="majorBidi" w:hAnsiTheme="majorBidi" w:cstheme="majorBidi"/>
              </w:rPr>
            </w:pPr>
            <w:r w:rsidRPr="00023E5B">
              <w:rPr>
                <w:rFonts w:asciiTheme="majorBidi" w:hAnsiTheme="majorBidi" w:cstheme="majorBidi"/>
                <w:noProof/>
                <w:color w:val="000000"/>
                <w:spacing w:val="-1"/>
                <w:sz w:val="20"/>
              </w:rPr>
              <w:t>3</w:t>
            </w:r>
          </w:p>
        </w:tc>
        <w:tc>
          <w:tcPr>
            <w:tcW w:w="900" w:type="dxa"/>
            <w:shd w:val="clear" w:color="auto" w:fill="auto"/>
            <w:tcMar>
              <w:left w:w="0" w:type="dxa"/>
              <w:right w:w="0" w:type="dxa"/>
            </w:tcMar>
          </w:tcPr>
          <w:p w:rsidR="00D32C1A" w:rsidRPr="00023E5B" w:rsidRDefault="00D32C1A" w:rsidP="00907CE8">
            <w:pPr>
              <w:spacing w:after="0" w:line="228" w:lineRule="exact"/>
              <w:ind w:left="398" w:right="-239"/>
              <w:rPr>
                <w:rFonts w:asciiTheme="majorBidi" w:hAnsiTheme="majorBidi" w:cstheme="majorBidi"/>
              </w:rPr>
            </w:pPr>
            <w:r w:rsidRPr="00023E5B">
              <w:rPr>
                <w:rFonts w:asciiTheme="majorBidi" w:hAnsiTheme="majorBidi" w:cstheme="majorBidi"/>
                <w:noProof/>
                <w:color w:val="000000"/>
                <w:spacing w:val="-1"/>
                <w:sz w:val="20"/>
              </w:rPr>
              <w:t>2</w:t>
            </w:r>
          </w:p>
        </w:tc>
        <w:tc>
          <w:tcPr>
            <w:tcW w:w="1042" w:type="dxa"/>
            <w:shd w:val="clear" w:color="auto" w:fill="auto"/>
            <w:tcMar>
              <w:left w:w="0" w:type="dxa"/>
              <w:right w:w="0" w:type="dxa"/>
            </w:tcMar>
          </w:tcPr>
          <w:p w:rsidR="00D32C1A" w:rsidRPr="00023E5B" w:rsidRDefault="00D32C1A" w:rsidP="00907CE8">
            <w:pPr>
              <w:spacing w:after="0" w:line="228" w:lineRule="exact"/>
              <w:ind w:left="487" w:right="-239"/>
              <w:rPr>
                <w:rFonts w:asciiTheme="majorBidi" w:hAnsiTheme="majorBidi" w:cstheme="majorBidi"/>
              </w:rPr>
            </w:pPr>
            <w:r w:rsidRPr="00023E5B">
              <w:rPr>
                <w:rFonts w:asciiTheme="majorBidi" w:hAnsiTheme="majorBidi" w:cstheme="majorBidi"/>
                <w:noProof/>
                <w:color w:val="000000"/>
                <w:spacing w:val="-1"/>
                <w:sz w:val="20"/>
              </w:rPr>
              <w:t>-</w:t>
            </w:r>
          </w:p>
        </w:tc>
      </w:tr>
      <w:tr w:rsidR="00D32C1A" w:rsidTr="00907CE8">
        <w:trPr>
          <w:trHeight w:hRule="exact" w:val="238"/>
          <w:jc w:val="center"/>
        </w:trPr>
        <w:tc>
          <w:tcPr>
            <w:tcW w:w="610" w:type="dxa"/>
            <w:shd w:val="clear" w:color="auto" w:fill="C6D9F1"/>
            <w:tcMar>
              <w:left w:w="0" w:type="dxa"/>
              <w:right w:w="0" w:type="dxa"/>
            </w:tcMar>
          </w:tcPr>
          <w:p w:rsidR="00D32C1A" w:rsidRPr="00023E5B" w:rsidRDefault="00D32C1A" w:rsidP="00907CE8">
            <w:pPr>
              <w:spacing w:after="0" w:line="228" w:lineRule="exact"/>
              <w:ind w:left="254" w:right="-239"/>
              <w:rPr>
                <w:rFonts w:asciiTheme="majorBidi" w:hAnsiTheme="majorBidi" w:cstheme="majorBidi"/>
              </w:rPr>
            </w:pPr>
            <w:r w:rsidRPr="00023E5B">
              <w:rPr>
                <w:rFonts w:asciiTheme="majorBidi" w:hAnsiTheme="majorBidi" w:cstheme="majorBidi"/>
                <w:noProof/>
                <w:color w:val="000000"/>
                <w:spacing w:val="-1"/>
                <w:sz w:val="20"/>
              </w:rPr>
              <w:t>8</w:t>
            </w:r>
          </w:p>
        </w:tc>
        <w:tc>
          <w:tcPr>
            <w:tcW w:w="5929" w:type="dxa"/>
            <w:shd w:val="clear" w:color="auto" w:fill="C6D9F1"/>
            <w:tcMar>
              <w:left w:w="0" w:type="dxa"/>
              <w:right w:w="0" w:type="dxa"/>
            </w:tcMar>
          </w:tcPr>
          <w:p w:rsidR="00023E5B" w:rsidRPr="00023E5B" w:rsidRDefault="00023E5B" w:rsidP="00907CE8">
            <w:pPr>
              <w:pStyle w:val="Default"/>
              <w:rPr>
                <w:rFonts w:asciiTheme="majorBidi" w:hAnsiTheme="majorBidi" w:cstheme="majorBidi"/>
                <w:sz w:val="20"/>
                <w:szCs w:val="20"/>
              </w:rPr>
            </w:pPr>
            <w:r w:rsidRPr="00023E5B">
              <w:rPr>
                <w:rFonts w:asciiTheme="majorBidi" w:hAnsiTheme="majorBidi" w:cstheme="majorBidi"/>
                <w:sz w:val="20"/>
                <w:szCs w:val="20"/>
              </w:rPr>
              <w:t xml:space="preserve">Has the skills to work within the team </w:t>
            </w:r>
          </w:p>
          <w:p w:rsidR="00D32C1A" w:rsidRPr="00023E5B" w:rsidRDefault="00D32C1A" w:rsidP="00907CE8">
            <w:pPr>
              <w:spacing w:after="0" w:line="228" w:lineRule="exact"/>
              <w:ind w:left="108" w:right="-239"/>
              <w:rPr>
                <w:rFonts w:asciiTheme="majorBidi" w:hAnsiTheme="majorBidi" w:cstheme="majorBidi"/>
              </w:rPr>
            </w:pPr>
          </w:p>
        </w:tc>
        <w:tc>
          <w:tcPr>
            <w:tcW w:w="833" w:type="dxa"/>
            <w:shd w:val="clear" w:color="auto" w:fill="auto"/>
            <w:tcMar>
              <w:left w:w="0" w:type="dxa"/>
              <w:right w:w="0" w:type="dxa"/>
            </w:tcMar>
          </w:tcPr>
          <w:p w:rsidR="00D32C1A" w:rsidRPr="00023E5B" w:rsidRDefault="00D32C1A" w:rsidP="00907CE8">
            <w:pPr>
              <w:spacing w:after="0" w:line="228" w:lineRule="exact"/>
              <w:ind w:left="362" w:right="-239"/>
              <w:rPr>
                <w:rFonts w:asciiTheme="majorBidi" w:hAnsiTheme="majorBidi" w:cstheme="majorBidi"/>
              </w:rPr>
            </w:pPr>
            <w:r w:rsidRPr="00023E5B">
              <w:rPr>
                <w:rFonts w:asciiTheme="majorBidi" w:hAnsiTheme="majorBidi" w:cstheme="majorBidi"/>
                <w:noProof/>
                <w:color w:val="000000"/>
                <w:spacing w:val="-1"/>
                <w:sz w:val="20"/>
              </w:rPr>
              <w:t>3</w:t>
            </w:r>
          </w:p>
        </w:tc>
        <w:tc>
          <w:tcPr>
            <w:tcW w:w="625" w:type="dxa"/>
            <w:shd w:val="clear" w:color="auto" w:fill="auto"/>
            <w:tcMar>
              <w:left w:w="0" w:type="dxa"/>
              <w:right w:w="0" w:type="dxa"/>
            </w:tcMar>
          </w:tcPr>
          <w:p w:rsidR="00D32C1A" w:rsidRPr="00023E5B" w:rsidRDefault="00D32C1A" w:rsidP="00907CE8">
            <w:pPr>
              <w:spacing w:after="0" w:line="228" w:lineRule="exact"/>
              <w:ind w:left="214" w:right="-239"/>
              <w:rPr>
                <w:rFonts w:asciiTheme="majorBidi" w:hAnsiTheme="majorBidi" w:cstheme="majorBidi"/>
              </w:rPr>
            </w:pPr>
            <w:r w:rsidRPr="00023E5B">
              <w:rPr>
                <w:rFonts w:asciiTheme="majorBidi" w:hAnsiTheme="majorBidi" w:cstheme="majorBidi"/>
                <w:noProof/>
                <w:color w:val="000000"/>
                <w:sz w:val="20"/>
              </w:rPr>
              <w:t>13</w:t>
            </w:r>
          </w:p>
        </w:tc>
        <w:tc>
          <w:tcPr>
            <w:tcW w:w="725" w:type="dxa"/>
            <w:shd w:val="clear" w:color="auto" w:fill="auto"/>
            <w:tcMar>
              <w:left w:w="0" w:type="dxa"/>
              <w:right w:w="0" w:type="dxa"/>
            </w:tcMar>
          </w:tcPr>
          <w:p w:rsidR="00D32C1A" w:rsidRPr="00023E5B" w:rsidRDefault="00D32C1A" w:rsidP="00907CE8">
            <w:pPr>
              <w:spacing w:after="0" w:line="228" w:lineRule="exact"/>
              <w:ind w:left="353" w:right="-239"/>
              <w:rPr>
                <w:rFonts w:asciiTheme="majorBidi" w:hAnsiTheme="majorBidi" w:cstheme="majorBidi"/>
              </w:rPr>
            </w:pPr>
            <w:r w:rsidRPr="00023E5B">
              <w:rPr>
                <w:rFonts w:asciiTheme="majorBidi" w:hAnsiTheme="majorBidi" w:cstheme="majorBidi"/>
                <w:noProof/>
                <w:color w:val="000000"/>
                <w:spacing w:val="-1"/>
                <w:sz w:val="20"/>
              </w:rPr>
              <w:t>3</w:t>
            </w:r>
          </w:p>
        </w:tc>
        <w:tc>
          <w:tcPr>
            <w:tcW w:w="900" w:type="dxa"/>
            <w:shd w:val="clear" w:color="auto" w:fill="auto"/>
            <w:tcMar>
              <w:left w:w="0" w:type="dxa"/>
              <w:right w:w="0" w:type="dxa"/>
            </w:tcMar>
          </w:tcPr>
          <w:p w:rsidR="00D32C1A" w:rsidRPr="00023E5B" w:rsidRDefault="00D32C1A" w:rsidP="00907CE8">
            <w:pPr>
              <w:spacing w:after="0" w:line="228" w:lineRule="exact"/>
              <w:ind w:left="398" w:right="-239"/>
              <w:rPr>
                <w:rFonts w:asciiTheme="majorBidi" w:hAnsiTheme="majorBidi" w:cstheme="majorBidi"/>
              </w:rPr>
            </w:pPr>
            <w:r w:rsidRPr="00023E5B">
              <w:rPr>
                <w:rFonts w:asciiTheme="majorBidi" w:hAnsiTheme="majorBidi" w:cstheme="majorBidi"/>
                <w:noProof/>
                <w:color w:val="000000"/>
                <w:spacing w:val="-1"/>
                <w:sz w:val="20"/>
              </w:rPr>
              <w:t>1</w:t>
            </w:r>
          </w:p>
        </w:tc>
        <w:tc>
          <w:tcPr>
            <w:tcW w:w="1042" w:type="dxa"/>
            <w:shd w:val="clear" w:color="auto" w:fill="auto"/>
            <w:tcMar>
              <w:left w:w="0" w:type="dxa"/>
              <w:right w:w="0" w:type="dxa"/>
            </w:tcMar>
          </w:tcPr>
          <w:p w:rsidR="00D32C1A" w:rsidRPr="00023E5B" w:rsidRDefault="00D32C1A" w:rsidP="00907CE8">
            <w:pPr>
              <w:spacing w:after="0" w:line="228" w:lineRule="exact"/>
              <w:ind w:left="487" w:right="-239"/>
              <w:rPr>
                <w:rFonts w:asciiTheme="majorBidi" w:hAnsiTheme="majorBidi" w:cstheme="majorBidi"/>
              </w:rPr>
            </w:pPr>
            <w:r w:rsidRPr="00023E5B">
              <w:rPr>
                <w:rFonts w:asciiTheme="majorBidi" w:hAnsiTheme="majorBidi" w:cstheme="majorBidi"/>
                <w:noProof/>
                <w:color w:val="000000"/>
                <w:spacing w:val="-1"/>
                <w:sz w:val="20"/>
              </w:rPr>
              <w:t>-</w:t>
            </w:r>
          </w:p>
        </w:tc>
      </w:tr>
      <w:tr w:rsidR="00D32C1A" w:rsidTr="00907CE8">
        <w:trPr>
          <w:trHeight w:hRule="exact" w:val="240"/>
          <w:jc w:val="center"/>
        </w:trPr>
        <w:tc>
          <w:tcPr>
            <w:tcW w:w="610" w:type="dxa"/>
            <w:shd w:val="clear" w:color="auto" w:fill="C6D9F1"/>
            <w:tcMar>
              <w:left w:w="0" w:type="dxa"/>
              <w:right w:w="0" w:type="dxa"/>
            </w:tcMar>
          </w:tcPr>
          <w:p w:rsidR="00D32C1A" w:rsidRPr="00023E5B" w:rsidRDefault="00D32C1A" w:rsidP="00907CE8">
            <w:pPr>
              <w:spacing w:after="0" w:line="230" w:lineRule="exact"/>
              <w:ind w:left="254" w:right="-239"/>
              <w:rPr>
                <w:rFonts w:asciiTheme="majorBidi" w:hAnsiTheme="majorBidi" w:cstheme="majorBidi"/>
              </w:rPr>
            </w:pPr>
            <w:r w:rsidRPr="00023E5B">
              <w:rPr>
                <w:rFonts w:asciiTheme="majorBidi" w:hAnsiTheme="majorBidi" w:cstheme="majorBidi"/>
                <w:noProof/>
                <w:color w:val="000000"/>
                <w:spacing w:val="-1"/>
                <w:sz w:val="20"/>
              </w:rPr>
              <w:t>9</w:t>
            </w:r>
          </w:p>
        </w:tc>
        <w:tc>
          <w:tcPr>
            <w:tcW w:w="5929" w:type="dxa"/>
            <w:shd w:val="clear" w:color="auto" w:fill="C6D9F1"/>
            <w:tcMar>
              <w:left w:w="0" w:type="dxa"/>
              <w:right w:w="0" w:type="dxa"/>
            </w:tcMar>
          </w:tcPr>
          <w:p w:rsidR="00023E5B" w:rsidRPr="00023E5B" w:rsidRDefault="00023E5B" w:rsidP="00907CE8">
            <w:pPr>
              <w:pStyle w:val="Default"/>
              <w:rPr>
                <w:rFonts w:asciiTheme="majorBidi" w:hAnsiTheme="majorBidi" w:cstheme="majorBidi"/>
                <w:sz w:val="20"/>
                <w:szCs w:val="20"/>
              </w:rPr>
            </w:pPr>
            <w:r w:rsidRPr="00023E5B">
              <w:rPr>
                <w:rFonts w:asciiTheme="majorBidi" w:hAnsiTheme="majorBidi" w:cstheme="majorBidi"/>
                <w:sz w:val="20"/>
                <w:szCs w:val="20"/>
              </w:rPr>
              <w:t xml:space="preserve">Possesses the skills of planning and organization for work </w:t>
            </w:r>
          </w:p>
          <w:p w:rsidR="00D32C1A" w:rsidRPr="00023E5B" w:rsidRDefault="00D32C1A" w:rsidP="00907CE8">
            <w:pPr>
              <w:spacing w:after="0" w:line="230" w:lineRule="exact"/>
              <w:ind w:left="108" w:right="-239"/>
              <w:rPr>
                <w:rFonts w:asciiTheme="majorBidi" w:hAnsiTheme="majorBidi" w:cstheme="majorBidi"/>
              </w:rPr>
            </w:pPr>
          </w:p>
        </w:tc>
        <w:tc>
          <w:tcPr>
            <w:tcW w:w="833" w:type="dxa"/>
            <w:shd w:val="clear" w:color="auto" w:fill="auto"/>
            <w:tcMar>
              <w:left w:w="0" w:type="dxa"/>
              <w:right w:w="0" w:type="dxa"/>
            </w:tcMar>
          </w:tcPr>
          <w:p w:rsidR="00D32C1A" w:rsidRPr="00023E5B" w:rsidRDefault="00D32C1A" w:rsidP="00907CE8">
            <w:pPr>
              <w:spacing w:after="0" w:line="230" w:lineRule="exact"/>
              <w:ind w:left="362" w:right="-239"/>
              <w:rPr>
                <w:rFonts w:asciiTheme="majorBidi" w:hAnsiTheme="majorBidi" w:cstheme="majorBidi"/>
              </w:rPr>
            </w:pPr>
            <w:r w:rsidRPr="00023E5B">
              <w:rPr>
                <w:rFonts w:asciiTheme="majorBidi" w:hAnsiTheme="majorBidi" w:cstheme="majorBidi"/>
                <w:noProof/>
                <w:color w:val="000000"/>
                <w:spacing w:val="-1"/>
                <w:sz w:val="20"/>
              </w:rPr>
              <w:t>4</w:t>
            </w:r>
          </w:p>
        </w:tc>
        <w:tc>
          <w:tcPr>
            <w:tcW w:w="625" w:type="dxa"/>
            <w:shd w:val="clear" w:color="auto" w:fill="auto"/>
            <w:tcMar>
              <w:left w:w="0" w:type="dxa"/>
              <w:right w:w="0" w:type="dxa"/>
            </w:tcMar>
          </w:tcPr>
          <w:p w:rsidR="00D32C1A" w:rsidRPr="00023E5B" w:rsidRDefault="00D32C1A" w:rsidP="00907CE8">
            <w:pPr>
              <w:spacing w:after="0" w:line="230" w:lineRule="exact"/>
              <w:ind w:left="264" w:right="-239"/>
              <w:rPr>
                <w:rFonts w:asciiTheme="majorBidi" w:hAnsiTheme="majorBidi" w:cstheme="majorBidi"/>
              </w:rPr>
            </w:pPr>
            <w:r w:rsidRPr="00023E5B">
              <w:rPr>
                <w:rFonts w:asciiTheme="majorBidi" w:hAnsiTheme="majorBidi" w:cstheme="majorBidi"/>
                <w:noProof/>
                <w:color w:val="000000"/>
                <w:spacing w:val="-1"/>
                <w:sz w:val="20"/>
              </w:rPr>
              <w:t>12</w:t>
            </w:r>
          </w:p>
        </w:tc>
        <w:tc>
          <w:tcPr>
            <w:tcW w:w="725" w:type="dxa"/>
            <w:shd w:val="clear" w:color="auto" w:fill="auto"/>
            <w:tcMar>
              <w:left w:w="0" w:type="dxa"/>
              <w:right w:w="0" w:type="dxa"/>
            </w:tcMar>
          </w:tcPr>
          <w:p w:rsidR="00D32C1A" w:rsidRPr="00023E5B" w:rsidRDefault="00D32C1A" w:rsidP="00907CE8">
            <w:pPr>
              <w:spacing w:after="0" w:line="230" w:lineRule="exact"/>
              <w:ind w:left="353" w:right="-239"/>
              <w:rPr>
                <w:rFonts w:asciiTheme="majorBidi" w:hAnsiTheme="majorBidi" w:cstheme="majorBidi"/>
              </w:rPr>
            </w:pPr>
            <w:r w:rsidRPr="00023E5B">
              <w:rPr>
                <w:rFonts w:asciiTheme="majorBidi" w:hAnsiTheme="majorBidi" w:cstheme="majorBidi"/>
                <w:noProof/>
                <w:color w:val="000000"/>
                <w:spacing w:val="-1"/>
                <w:sz w:val="20"/>
              </w:rPr>
              <w:t>2</w:t>
            </w:r>
          </w:p>
        </w:tc>
        <w:tc>
          <w:tcPr>
            <w:tcW w:w="900" w:type="dxa"/>
            <w:shd w:val="clear" w:color="auto" w:fill="auto"/>
            <w:tcMar>
              <w:left w:w="0" w:type="dxa"/>
              <w:right w:w="0" w:type="dxa"/>
            </w:tcMar>
          </w:tcPr>
          <w:p w:rsidR="00D32C1A" w:rsidRPr="00023E5B" w:rsidRDefault="00D32C1A" w:rsidP="00907CE8">
            <w:pPr>
              <w:spacing w:after="0" w:line="230" w:lineRule="exact"/>
              <w:ind w:left="398" w:right="-239"/>
              <w:rPr>
                <w:rFonts w:asciiTheme="majorBidi" w:hAnsiTheme="majorBidi" w:cstheme="majorBidi"/>
              </w:rPr>
            </w:pPr>
            <w:r w:rsidRPr="00023E5B">
              <w:rPr>
                <w:rFonts w:asciiTheme="majorBidi" w:hAnsiTheme="majorBidi" w:cstheme="majorBidi"/>
                <w:noProof/>
                <w:color w:val="000000"/>
                <w:spacing w:val="-1"/>
                <w:sz w:val="20"/>
              </w:rPr>
              <w:t>2</w:t>
            </w:r>
          </w:p>
        </w:tc>
        <w:tc>
          <w:tcPr>
            <w:tcW w:w="1042" w:type="dxa"/>
            <w:shd w:val="clear" w:color="auto" w:fill="auto"/>
            <w:tcMar>
              <w:left w:w="0" w:type="dxa"/>
              <w:right w:w="0" w:type="dxa"/>
            </w:tcMar>
          </w:tcPr>
          <w:p w:rsidR="00D32C1A" w:rsidRPr="00023E5B" w:rsidRDefault="00D32C1A" w:rsidP="00907CE8">
            <w:pPr>
              <w:spacing w:after="0" w:line="230" w:lineRule="exact"/>
              <w:ind w:left="487" w:right="-239"/>
              <w:rPr>
                <w:rFonts w:asciiTheme="majorBidi" w:hAnsiTheme="majorBidi" w:cstheme="majorBidi"/>
              </w:rPr>
            </w:pPr>
            <w:r w:rsidRPr="00023E5B">
              <w:rPr>
                <w:rFonts w:asciiTheme="majorBidi" w:hAnsiTheme="majorBidi" w:cstheme="majorBidi"/>
                <w:noProof/>
                <w:color w:val="000000"/>
                <w:spacing w:val="-1"/>
                <w:sz w:val="20"/>
              </w:rPr>
              <w:t>-</w:t>
            </w:r>
          </w:p>
        </w:tc>
      </w:tr>
      <w:tr w:rsidR="00D32C1A" w:rsidTr="00907CE8">
        <w:trPr>
          <w:trHeight w:hRule="exact" w:val="240"/>
          <w:jc w:val="center"/>
        </w:trPr>
        <w:tc>
          <w:tcPr>
            <w:tcW w:w="610" w:type="dxa"/>
            <w:shd w:val="clear" w:color="auto" w:fill="C6D9F1"/>
            <w:tcMar>
              <w:left w:w="0" w:type="dxa"/>
              <w:right w:w="0" w:type="dxa"/>
            </w:tcMar>
          </w:tcPr>
          <w:p w:rsidR="00D32C1A" w:rsidRPr="00023E5B" w:rsidRDefault="00D32C1A" w:rsidP="00907CE8">
            <w:pPr>
              <w:spacing w:after="0" w:line="230" w:lineRule="exact"/>
              <w:ind w:left="204" w:right="-239"/>
              <w:rPr>
                <w:rFonts w:asciiTheme="majorBidi" w:hAnsiTheme="majorBidi" w:cstheme="majorBidi"/>
              </w:rPr>
            </w:pPr>
            <w:r w:rsidRPr="00023E5B">
              <w:rPr>
                <w:rFonts w:asciiTheme="majorBidi" w:hAnsiTheme="majorBidi" w:cstheme="majorBidi"/>
                <w:noProof/>
                <w:color w:val="000000"/>
                <w:sz w:val="20"/>
              </w:rPr>
              <w:t>10</w:t>
            </w:r>
          </w:p>
        </w:tc>
        <w:tc>
          <w:tcPr>
            <w:tcW w:w="5929" w:type="dxa"/>
            <w:shd w:val="clear" w:color="auto" w:fill="C6D9F1"/>
            <w:tcMar>
              <w:left w:w="0" w:type="dxa"/>
              <w:right w:w="0" w:type="dxa"/>
            </w:tcMar>
          </w:tcPr>
          <w:p w:rsidR="00023E5B" w:rsidRPr="00023E5B" w:rsidRDefault="00023E5B" w:rsidP="00907CE8">
            <w:pPr>
              <w:pStyle w:val="Default"/>
              <w:rPr>
                <w:rFonts w:asciiTheme="majorBidi" w:hAnsiTheme="majorBidi" w:cstheme="majorBidi"/>
                <w:sz w:val="20"/>
                <w:szCs w:val="20"/>
              </w:rPr>
            </w:pPr>
            <w:r w:rsidRPr="00023E5B">
              <w:rPr>
                <w:rFonts w:asciiTheme="majorBidi" w:hAnsiTheme="majorBidi" w:cstheme="majorBidi"/>
                <w:sz w:val="20"/>
                <w:szCs w:val="20"/>
              </w:rPr>
              <w:t xml:space="preserve">Has the ability of high productivity at work </w:t>
            </w:r>
          </w:p>
          <w:p w:rsidR="00D32C1A" w:rsidRPr="00023E5B" w:rsidRDefault="00D32C1A" w:rsidP="00907CE8">
            <w:pPr>
              <w:spacing w:after="0" w:line="230" w:lineRule="exact"/>
              <w:ind w:left="108" w:right="-239"/>
              <w:rPr>
                <w:rFonts w:asciiTheme="majorBidi" w:hAnsiTheme="majorBidi" w:cstheme="majorBidi"/>
              </w:rPr>
            </w:pPr>
          </w:p>
        </w:tc>
        <w:tc>
          <w:tcPr>
            <w:tcW w:w="833" w:type="dxa"/>
            <w:shd w:val="clear" w:color="auto" w:fill="auto"/>
            <w:tcMar>
              <w:left w:w="0" w:type="dxa"/>
              <w:right w:w="0" w:type="dxa"/>
            </w:tcMar>
          </w:tcPr>
          <w:p w:rsidR="00D32C1A" w:rsidRPr="00023E5B" w:rsidRDefault="00D32C1A" w:rsidP="00907CE8">
            <w:pPr>
              <w:spacing w:after="0" w:line="230" w:lineRule="exact"/>
              <w:ind w:left="362" w:right="-239"/>
              <w:rPr>
                <w:rFonts w:asciiTheme="majorBidi" w:hAnsiTheme="majorBidi" w:cstheme="majorBidi"/>
              </w:rPr>
            </w:pPr>
            <w:r w:rsidRPr="00023E5B">
              <w:rPr>
                <w:rFonts w:asciiTheme="majorBidi" w:hAnsiTheme="majorBidi" w:cstheme="majorBidi"/>
                <w:noProof/>
                <w:color w:val="000000"/>
                <w:spacing w:val="-1"/>
                <w:sz w:val="20"/>
              </w:rPr>
              <w:t>4</w:t>
            </w:r>
          </w:p>
        </w:tc>
        <w:tc>
          <w:tcPr>
            <w:tcW w:w="625" w:type="dxa"/>
            <w:shd w:val="clear" w:color="auto" w:fill="auto"/>
            <w:tcMar>
              <w:left w:w="0" w:type="dxa"/>
              <w:right w:w="0" w:type="dxa"/>
            </w:tcMar>
          </w:tcPr>
          <w:p w:rsidR="00D32C1A" w:rsidRPr="00023E5B" w:rsidRDefault="00D32C1A" w:rsidP="00907CE8">
            <w:pPr>
              <w:spacing w:after="0" w:line="230" w:lineRule="exact"/>
              <w:ind w:left="214" w:right="-239"/>
              <w:rPr>
                <w:rFonts w:asciiTheme="majorBidi" w:hAnsiTheme="majorBidi" w:cstheme="majorBidi"/>
              </w:rPr>
            </w:pPr>
            <w:r w:rsidRPr="00023E5B">
              <w:rPr>
                <w:rFonts w:asciiTheme="majorBidi" w:hAnsiTheme="majorBidi" w:cstheme="majorBidi"/>
                <w:noProof/>
                <w:color w:val="000000"/>
                <w:sz w:val="20"/>
              </w:rPr>
              <w:t>10</w:t>
            </w:r>
          </w:p>
        </w:tc>
        <w:tc>
          <w:tcPr>
            <w:tcW w:w="725" w:type="dxa"/>
            <w:shd w:val="clear" w:color="auto" w:fill="auto"/>
            <w:tcMar>
              <w:left w:w="0" w:type="dxa"/>
              <w:right w:w="0" w:type="dxa"/>
            </w:tcMar>
          </w:tcPr>
          <w:p w:rsidR="00D32C1A" w:rsidRPr="00023E5B" w:rsidRDefault="00D32C1A" w:rsidP="00907CE8">
            <w:pPr>
              <w:spacing w:after="0" w:line="230" w:lineRule="exact"/>
              <w:ind w:left="353" w:right="-239"/>
              <w:rPr>
                <w:rFonts w:asciiTheme="majorBidi" w:hAnsiTheme="majorBidi" w:cstheme="majorBidi"/>
              </w:rPr>
            </w:pPr>
            <w:r w:rsidRPr="00023E5B">
              <w:rPr>
                <w:rFonts w:asciiTheme="majorBidi" w:hAnsiTheme="majorBidi" w:cstheme="majorBidi"/>
                <w:noProof/>
                <w:color w:val="000000"/>
                <w:spacing w:val="-1"/>
                <w:sz w:val="20"/>
              </w:rPr>
              <w:t>3</w:t>
            </w:r>
          </w:p>
        </w:tc>
        <w:tc>
          <w:tcPr>
            <w:tcW w:w="900" w:type="dxa"/>
            <w:shd w:val="clear" w:color="auto" w:fill="auto"/>
            <w:tcMar>
              <w:left w:w="0" w:type="dxa"/>
              <w:right w:w="0" w:type="dxa"/>
            </w:tcMar>
          </w:tcPr>
          <w:p w:rsidR="00D32C1A" w:rsidRPr="00023E5B" w:rsidRDefault="00D32C1A" w:rsidP="00907CE8">
            <w:pPr>
              <w:spacing w:after="0" w:line="230" w:lineRule="exact"/>
              <w:ind w:left="398" w:right="-239"/>
              <w:rPr>
                <w:rFonts w:asciiTheme="majorBidi" w:hAnsiTheme="majorBidi" w:cstheme="majorBidi"/>
              </w:rPr>
            </w:pPr>
            <w:r w:rsidRPr="00023E5B">
              <w:rPr>
                <w:rFonts w:asciiTheme="majorBidi" w:hAnsiTheme="majorBidi" w:cstheme="majorBidi"/>
                <w:noProof/>
                <w:color w:val="000000"/>
                <w:spacing w:val="-1"/>
                <w:sz w:val="20"/>
              </w:rPr>
              <w:t>3</w:t>
            </w:r>
          </w:p>
        </w:tc>
        <w:tc>
          <w:tcPr>
            <w:tcW w:w="1042" w:type="dxa"/>
            <w:shd w:val="clear" w:color="auto" w:fill="auto"/>
            <w:tcMar>
              <w:left w:w="0" w:type="dxa"/>
              <w:right w:w="0" w:type="dxa"/>
            </w:tcMar>
          </w:tcPr>
          <w:p w:rsidR="00D32C1A" w:rsidRPr="00023E5B" w:rsidRDefault="00D32C1A" w:rsidP="00907CE8">
            <w:pPr>
              <w:spacing w:after="0" w:line="230" w:lineRule="exact"/>
              <w:ind w:left="487" w:right="-239"/>
              <w:rPr>
                <w:rFonts w:asciiTheme="majorBidi" w:hAnsiTheme="majorBidi" w:cstheme="majorBidi"/>
              </w:rPr>
            </w:pPr>
            <w:r w:rsidRPr="00023E5B">
              <w:rPr>
                <w:rFonts w:asciiTheme="majorBidi" w:hAnsiTheme="majorBidi" w:cstheme="majorBidi"/>
                <w:noProof/>
                <w:color w:val="000000"/>
                <w:spacing w:val="-1"/>
                <w:sz w:val="20"/>
              </w:rPr>
              <w:t>-</w:t>
            </w:r>
          </w:p>
        </w:tc>
      </w:tr>
      <w:tr w:rsidR="00D32C1A" w:rsidTr="00907CE8">
        <w:trPr>
          <w:trHeight w:hRule="exact" w:val="240"/>
          <w:jc w:val="center"/>
        </w:trPr>
        <w:tc>
          <w:tcPr>
            <w:tcW w:w="610" w:type="dxa"/>
            <w:shd w:val="clear" w:color="auto" w:fill="C6D9F1"/>
            <w:tcMar>
              <w:left w:w="0" w:type="dxa"/>
              <w:right w:w="0" w:type="dxa"/>
            </w:tcMar>
          </w:tcPr>
          <w:p w:rsidR="00D32C1A" w:rsidRPr="00023E5B" w:rsidRDefault="00D32C1A" w:rsidP="00907CE8">
            <w:pPr>
              <w:spacing w:after="0" w:line="230" w:lineRule="exact"/>
              <w:ind w:left="204" w:right="-239"/>
              <w:rPr>
                <w:rFonts w:asciiTheme="majorBidi" w:hAnsiTheme="majorBidi" w:cstheme="majorBidi"/>
              </w:rPr>
            </w:pPr>
            <w:r w:rsidRPr="00023E5B">
              <w:rPr>
                <w:rFonts w:asciiTheme="majorBidi" w:hAnsiTheme="majorBidi" w:cstheme="majorBidi"/>
                <w:noProof/>
                <w:color w:val="000000"/>
                <w:sz w:val="20"/>
              </w:rPr>
              <w:t>11</w:t>
            </w:r>
          </w:p>
        </w:tc>
        <w:tc>
          <w:tcPr>
            <w:tcW w:w="5929" w:type="dxa"/>
            <w:shd w:val="clear" w:color="auto" w:fill="C6D9F1"/>
            <w:tcMar>
              <w:left w:w="0" w:type="dxa"/>
              <w:right w:w="0" w:type="dxa"/>
            </w:tcMar>
          </w:tcPr>
          <w:p w:rsidR="00023E5B" w:rsidRPr="00023E5B" w:rsidRDefault="00023E5B" w:rsidP="00907CE8">
            <w:pPr>
              <w:pStyle w:val="Default"/>
              <w:rPr>
                <w:rFonts w:asciiTheme="majorBidi" w:hAnsiTheme="majorBidi" w:cstheme="majorBidi"/>
                <w:sz w:val="20"/>
                <w:szCs w:val="20"/>
              </w:rPr>
            </w:pPr>
            <w:r w:rsidRPr="00023E5B">
              <w:rPr>
                <w:rFonts w:asciiTheme="majorBidi" w:hAnsiTheme="majorBidi" w:cstheme="majorBidi"/>
                <w:sz w:val="20"/>
                <w:szCs w:val="20"/>
              </w:rPr>
              <w:t xml:space="preserve">Has the quality of work performance piece </w:t>
            </w:r>
          </w:p>
          <w:p w:rsidR="00D32C1A" w:rsidRPr="00023E5B" w:rsidRDefault="00D32C1A" w:rsidP="00907CE8">
            <w:pPr>
              <w:spacing w:after="0" w:line="230" w:lineRule="exact"/>
              <w:ind w:left="108" w:right="-239"/>
              <w:rPr>
                <w:rFonts w:asciiTheme="majorBidi" w:hAnsiTheme="majorBidi" w:cstheme="majorBidi"/>
              </w:rPr>
            </w:pPr>
          </w:p>
        </w:tc>
        <w:tc>
          <w:tcPr>
            <w:tcW w:w="833" w:type="dxa"/>
            <w:shd w:val="clear" w:color="auto" w:fill="auto"/>
            <w:tcMar>
              <w:left w:w="0" w:type="dxa"/>
              <w:right w:w="0" w:type="dxa"/>
            </w:tcMar>
          </w:tcPr>
          <w:p w:rsidR="00D32C1A" w:rsidRPr="00023E5B" w:rsidRDefault="00D32C1A" w:rsidP="00907CE8">
            <w:pPr>
              <w:spacing w:after="0" w:line="230" w:lineRule="exact"/>
              <w:ind w:left="362" w:right="-239"/>
              <w:rPr>
                <w:rFonts w:asciiTheme="majorBidi" w:hAnsiTheme="majorBidi" w:cstheme="majorBidi"/>
              </w:rPr>
            </w:pPr>
            <w:r w:rsidRPr="00023E5B">
              <w:rPr>
                <w:rFonts w:asciiTheme="majorBidi" w:hAnsiTheme="majorBidi" w:cstheme="majorBidi"/>
                <w:noProof/>
                <w:color w:val="000000"/>
                <w:spacing w:val="-1"/>
                <w:sz w:val="20"/>
              </w:rPr>
              <w:t>7</w:t>
            </w:r>
          </w:p>
        </w:tc>
        <w:tc>
          <w:tcPr>
            <w:tcW w:w="625" w:type="dxa"/>
            <w:shd w:val="clear" w:color="auto" w:fill="auto"/>
            <w:tcMar>
              <w:left w:w="0" w:type="dxa"/>
              <w:right w:w="0" w:type="dxa"/>
            </w:tcMar>
          </w:tcPr>
          <w:p w:rsidR="00D32C1A" w:rsidRPr="00023E5B" w:rsidRDefault="00D32C1A" w:rsidP="00907CE8">
            <w:pPr>
              <w:spacing w:after="0" w:line="230" w:lineRule="exact"/>
              <w:ind w:left="264" w:right="-239"/>
              <w:rPr>
                <w:rFonts w:asciiTheme="majorBidi" w:hAnsiTheme="majorBidi" w:cstheme="majorBidi"/>
              </w:rPr>
            </w:pPr>
            <w:r w:rsidRPr="00023E5B">
              <w:rPr>
                <w:rFonts w:asciiTheme="majorBidi" w:hAnsiTheme="majorBidi" w:cstheme="majorBidi"/>
                <w:noProof/>
                <w:color w:val="000000"/>
                <w:spacing w:val="-1"/>
                <w:sz w:val="20"/>
              </w:rPr>
              <w:t>11</w:t>
            </w:r>
          </w:p>
        </w:tc>
        <w:tc>
          <w:tcPr>
            <w:tcW w:w="725" w:type="dxa"/>
            <w:shd w:val="clear" w:color="auto" w:fill="auto"/>
            <w:tcMar>
              <w:left w:w="0" w:type="dxa"/>
              <w:right w:w="0" w:type="dxa"/>
            </w:tcMar>
          </w:tcPr>
          <w:p w:rsidR="00D32C1A" w:rsidRPr="00023E5B" w:rsidRDefault="00D32C1A" w:rsidP="00907CE8">
            <w:pPr>
              <w:spacing w:after="0" w:line="230" w:lineRule="exact"/>
              <w:ind w:left="353" w:right="-239"/>
              <w:rPr>
                <w:rFonts w:asciiTheme="majorBidi" w:hAnsiTheme="majorBidi" w:cstheme="majorBidi"/>
              </w:rPr>
            </w:pPr>
            <w:r w:rsidRPr="00023E5B">
              <w:rPr>
                <w:rFonts w:asciiTheme="majorBidi" w:hAnsiTheme="majorBidi" w:cstheme="majorBidi"/>
                <w:noProof/>
                <w:color w:val="000000"/>
                <w:spacing w:val="-1"/>
                <w:sz w:val="20"/>
              </w:rPr>
              <w:t>1</w:t>
            </w:r>
          </w:p>
        </w:tc>
        <w:tc>
          <w:tcPr>
            <w:tcW w:w="900" w:type="dxa"/>
            <w:shd w:val="clear" w:color="auto" w:fill="auto"/>
            <w:tcMar>
              <w:left w:w="0" w:type="dxa"/>
              <w:right w:w="0" w:type="dxa"/>
            </w:tcMar>
          </w:tcPr>
          <w:p w:rsidR="00D32C1A" w:rsidRPr="00023E5B" w:rsidRDefault="00D32C1A" w:rsidP="00907CE8">
            <w:pPr>
              <w:spacing w:after="0" w:line="230" w:lineRule="exact"/>
              <w:ind w:left="398" w:right="-239"/>
              <w:rPr>
                <w:rFonts w:asciiTheme="majorBidi" w:hAnsiTheme="majorBidi" w:cstheme="majorBidi"/>
              </w:rPr>
            </w:pPr>
            <w:r w:rsidRPr="00023E5B">
              <w:rPr>
                <w:rFonts w:asciiTheme="majorBidi" w:hAnsiTheme="majorBidi" w:cstheme="majorBidi"/>
                <w:noProof/>
                <w:color w:val="000000"/>
                <w:spacing w:val="-1"/>
                <w:sz w:val="20"/>
              </w:rPr>
              <w:t>1</w:t>
            </w:r>
          </w:p>
        </w:tc>
        <w:tc>
          <w:tcPr>
            <w:tcW w:w="1042" w:type="dxa"/>
            <w:shd w:val="clear" w:color="auto" w:fill="auto"/>
            <w:tcMar>
              <w:left w:w="0" w:type="dxa"/>
              <w:right w:w="0" w:type="dxa"/>
            </w:tcMar>
          </w:tcPr>
          <w:p w:rsidR="00D32C1A" w:rsidRPr="00023E5B" w:rsidRDefault="00D32C1A" w:rsidP="00907CE8">
            <w:pPr>
              <w:spacing w:after="0" w:line="230" w:lineRule="exact"/>
              <w:ind w:left="487" w:right="-239"/>
              <w:rPr>
                <w:rFonts w:asciiTheme="majorBidi" w:hAnsiTheme="majorBidi" w:cstheme="majorBidi"/>
              </w:rPr>
            </w:pPr>
            <w:r w:rsidRPr="00023E5B">
              <w:rPr>
                <w:rFonts w:asciiTheme="majorBidi" w:hAnsiTheme="majorBidi" w:cstheme="majorBidi"/>
                <w:noProof/>
                <w:color w:val="000000"/>
                <w:spacing w:val="-1"/>
                <w:sz w:val="20"/>
              </w:rPr>
              <w:t>-</w:t>
            </w:r>
          </w:p>
        </w:tc>
      </w:tr>
      <w:tr w:rsidR="00D32C1A" w:rsidTr="00907CE8">
        <w:trPr>
          <w:trHeight w:hRule="exact" w:val="240"/>
          <w:jc w:val="center"/>
        </w:trPr>
        <w:tc>
          <w:tcPr>
            <w:tcW w:w="610" w:type="dxa"/>
            <w:shd w:val="clear" w:color="auto" w:fill="C6D9F1"/>
            <w:tcMar>
              <w:left w:w="0" w:type="dxa"/>
              <w:right w:w="0" w:type="dxa"/>
            </w:tcMar>
          </w:tcPr>
          <w:p w:rsidR="00D32C1A" w:rsidRPr="00023E5B" w:rsidRDefault="00D32C1A" w:rsidP="00907CE8">
            <w:pPr>
              <w:spacing w:after="0" w:line="230" w:lineRule="exact"/>
              <w:ind w:left="204" w:right="-239"/>
              <w:rPr>
                <w:rFonts w:asciiTheme="majorBidi" w:hAnsiTheme="majorBidi" w:cstheme="majorBidi"/>
              </w:rPr>
            </w:pPr>
            <w:r w:rsidRPr="00023E5B">
              <w:rPr>
                <w:rFonts w:asciiTheme="majorBidi" w:hAnsiTheme="majorBidi" w:cstheme="majorBidi"/>
                <w:noProof/>
                <w:color w:val="000000"/>
                <w:sz w:val="20"/>
              </w:rPr>
              <w:t>12</w:t>
            </w:r>
          </w:p>
        </w:tc>
        <w:tc>
          <w:tcPr>
            <w:tcW w:w="5929" w:type="dxa"/>
            <w:shd w:val="clear" w:color="auto" w:fill="C6D9F1"/>
            <w:tcMar>
              <w:left w:w="0" w:type="dxa"/>
              <w:right w:w="0" w:type="dxa"/>
            </w:tcMar>
          </w:tcPr>
          <w:p w:rsidR="00023E5B" w:rsidRPr="00023E5B" w:rsidRDefault="00023E5B" w:rsidP="00907CE8">
            <w:pPr>
              <w:pStyle w:val="Default"/>
              <w:rPr>
                <w:rFonts w:asciiTheme="majorBidi" w:hAnsiTheme="majorBidi" w:cstheme="majorBidi"/>
                <w:sz w:val="20"/>
                <w:szCs w:val="20"/>
              </w:rPr>
            </w:pPr>
            <w:r w:rsidRPr="00023E5B">
              <w:rPr>
                <w:rFonts w:asciiTheme="majorBidi" w:hAnsiTheme="majorBidi" w:cstheme="majorBidi"/>
                <w:sz w:val="20"/>
                <w:szCs w:val="20"/>
              </w:rPr>
              <w:t xml:space="preserve">Has the capacity to creativity, innovation and work development </w:t>
            </w:r>
          </w:p>
          <w:p w:rsidR="00D32C1A" w:rsidRPr="00023E5B" w:rsidRDefault="00D32C1A" w:rsidP="00907CE8">
            <w:pPr>
              <w:spacing w:after="0" w:line="230" w:lineRule="exact"/>
              <w:ind w:left="108" w:right="-239"/>
              <w:rPr>
                <w:rFonts w:asciiTheme="majorBidi" w:hAnsiTheme="majorBidi" w:cstheme="majorBidi"/>
              </w:rPr>
            </w:pPr>
          </w:p>
        </w:tc>
        <w:tc>
          <w:tcPr>
            <w:tcW w:w="833" w:type="dxa"/>
            <w:shd w:val="clear" w:color="auto" w:fill="auto"/>
            <w:tcMar>
              <w:left w:w="0" w:type="dxa"/>
              <w:right w:w="0" w:type="dxa"/>
            </w:tcMar>
          </w:tcPr>
          <w:p w:rsidR="00D32C1A" w:rsidRPr="00023E5B" w:rsidRDefault="00D32C1A" w:rsidP="00907CE8">
            <w:pPr>
              <w:spacing w:after="0" w:line="230" w:lineRule="exact"/>
              <w:ind w:left="362" w:right="-239"/>
              <w:rPr>
                <w:rFonts w:asciiTheme="majorBidi" w:hAnsiTheme="majorBidi" w:cstheme="majorBidi"/>
              </w:rPr>
            </w:pPr>
            <w:r w:rsidRPr="00023E5B">
              <w:rPr>
                <w:rFonts w:asciiTheme="majorBidi" w:hAnsiTheme="majorBidi" w:cstheme="majorBidi"/>
                <w:noProof/>
                <w:color w:val="000000"/>
                <w:spacing w:val="-1"/>
                <w:sz w:val="20"/>
              </w:rPr>
              <w:t>4</w:t>
            </w:r>
          </w:p>
        </w:tc>
        <w:tc>
          <w:tcPr>
            <w:tcW w:w="625" w:type="dxa"/>
            <w:shd w:val="clear" w:color="auto" w:fill="auto"/>
            <w:tcMar>
              <w:left w:w="0" w:type="dxa"/>
              <w:right w:w="0" w:type="dxa"/>
            </w:tcMar>
          </w:tcPr>
          <w:p w:rsidR="00D32C1A" w:rsidRPr="00023E5B" w:rsidRDefault="00D32C1A" w:rsidP="00907CE8">
            <w:pPr>
              <w:spacing w:after="0" w:line="230" w:lineRule="exact"/>
              <w:ind w:left="264" w:right="-239"/>
              <w:rPr>
                <w:rFonts w:asciiTheme="majorBidi" w:hAnsiTheme="majorBidi" w:cstheme="majorBidi"/>
              </w:rPr>
            </w:pPr>
            <w:r w:rsidRPr="00023E5B">
              <w:rPr>
                <w:rFonts w:asciiTheme="majorBidi" w:hAnsiTheme="majorBidi" w:cstheme="majorBidi"/>
                <w:noProof/>
                <w:color w:val="000000"/>
                <w:spacing w:val="-1"/>
                <w:sz w:val="20"/>
              </w:rPr>
              <w:t>9</w:t>
            </w:r>
          </w:p>
        </w:tc>
        <w:tc>
          <w:tcPr>
            <w:tcW w:w="725" w:type="dxa"/>
            <w:shd w:val="clear" w:color="auto" w:fill="auto"/>
            <w:tcMar>
              <w:left w:w="0" w:type="dxa"/>
              <w:right w:w="0" w:type="dxa"/>
            </w:tcMar>
          </w:tcPr>
          <w:p w:rsidR="00D32C1A" w:rsidRPr="00023E5B" w:rsidRDefault="00D32C1A" w:rsidP="00907CE8">
            <w:pPr>
              <w:spacing w:after="0" w:line="230" w:lineRule="exact"/>
              <w:ind w:left="353" w:right="-239"/>
              <w:rPr>
                <w:rFonts w:asciiTheme="majorBidi" w:hAnsiTheme="majorBidi" w:cstheme="majorBidi"/>
              </w:rPr>
            </w:pPr>
            <w:r w:rsidRPr="00023E5B">
              <w:rPr>
                <w:rFonts w:asciiTheme="majorBidi" w:hAnsiTheme="majorBidi" w:cstheme="majorBidi"/>
                <w:noProof/>
                <w:color w:val="000000"/>
                <w:spacing w:val="-1"/>
                <w:sz w:val="20"/>
              </w:rPr>
              <w:t>4</w:t>
            </w:r>
          </w:p>
        </w:tc>
        <w:tc>
          <w:tcPr>
            <w:tcW w:w="900" w:type="dxa"/>
            <w:shd w:val="clear" w:color="auto" w:fill="auto"/>
            <w:tcMar>
              <w:left w:w="0" w:type="dxa"/>
              <w:right w:w="0" w:type="dxa"/>
            </w:tcMar>
          </w:tcPr>
          <w:p w:rsidR="00D32C1A" w:rsidRPr="00023E5B" w:rsidRDefault="00D32C1A" w:rsidP="00907CE8">
            <w:pPr>
              <w:spacing w:after="0" w:line="230" w:lineRule="exact"/>
              <w:ind w:left="398" w:right="-239"/>
              <w:rPr>
                <w:rFonts w:asciiTheme="majorBidi" w:hAnsiTheme="majorBidi" w:cstheme="majorBidi"/>
              </w:rPr>
            </w:pPr>
            <w:r w:rsidRPr="00023E5B">
              <w:rPr>
                <w:rFonts w:asciiTheme="majorBidi" w:hAnsiTheme="majorBidi" w:cstheme="majorBidi"/>
                <w:noProof/>
                <w:color w:val="000000"/>
                <w:spacing w:val="-1"/>
                <w:sz w:val="20"/>
              </w:rPr>
              <w:t>3</w:t>
            </w:r>
          </w:p>
        </w:tc>
        <w:tc>
          <w:tcPr>
            <w:tcW w:w="1042" w:type="dxa"/>
            <w:shd w:val="clear" w:color="auto" w:fill="auto"/>
            <w:tcMar>
              <w:left w:w="0" w:type="dxa"/>
              <w:right w:w="0" w:type="dxa"/>
            </w:tcMar>
          </w:tcPr>
          <w:p w:rsidR="00D32C1A" w:rsidRPr="00023E5B" w:rsidRDefault="00D32C1A" w:rsidP="00907CE8">
            <w:pPr>
              <w:spacing w:after="0" w:line="230" w:lineRule="exact"/>
              <w:ind w:left="487" w:right="-239"/>
              <w:rPr>
                <w:rFonts w:asciiTheme="majorBidi" w:hAnsiTheme="majorBidi" w:cstheme="majorBidi"/>
              </w:rPr>
            </w:pPr>
            <w:r w:rsidRPr="00023E5B">
              <w:rPr>
                <w:rFonts w:asciiTheme="majorBidi" w:hAnsiTheme="majorBidi" w:cstheme="majorBidi"/>
                <w:noProof/>
                <w:color w:val="000000"/>
                <w:spacing w:val="-1"/>
                <w:sz w:val="20"/>
              </w:rPr>
              <w:t>-</w:t>
            </w:r>
          </w:p>
        </w:tc>
      </w:tr>
      <w:tr w:rsidR="00D32C1A" w:rsidTr="00907CE8">
        <w:trPr>
          <w:trHeight w:hRule="exact" w:val="240"/>
          <w:jc w:val="center"/>
        </w:trPr>
        <w:tc>
          <w:tcPr>
            <w:tcW w:w="610" w:type="dxa"/>
            <w:shd w:val="clear" w:color="auto" w:fill="C6D9F1"/>
            <w:tcMar>
              <w:left w:w="0" w:type="dxa"/>
              <w:right w:w="0" w:type="dxa"/>
            </w:tcMar>
          </w:tcPr>
          <w:p w:rsidR="00D32C1A" w:rsidRPr="00023E5B" w:rsidRDefault="00D32C1A" w:rsidP="00907CE8">
            <w:pPr>
              <w:spacing w:after="0" w:line="230" w:lineRule="exact"/>
              <w:ind w:left="204" w:right="-239"/>
              <w:rPr>
                <w:rFonts w:asciiTheme="majorBidi" w:hAnsiTheme="majorBidi" w:cstheme="majorBidi"/>
              </w:rPr>
            </w:pPr>
            <w:r w:rsidRPr="00023E5B">
              <w:rPr>
                <w:rFonts w:asciiTheme="majorBidi" w:hAnsiTheme="majorBidi" w:cstheme="majorBidi"/>
                <w:noProof/>
                <w:color w:val="000000"/>
                <w:sz w:val="20"/>
              </w:rPr>
              <w:t>13</w:t>
            </w:r>
          </w:p>
        </w:tc>
        <w:tc>
          <w:tcPr>
            <w:tcW w:w="5929" w:type="dxa"/>
            <w:shd w:val="clear" w:color="auto" w:fill="C6D9F1"/>
            <w:tcMar>
              <w:left w:w="0" w:type="dxa"/>
              <w:right w:w="0" w:type="dxa"/>
            </w:tcMar>
          </w:tcPr>
          <w:p w:rsidR="00023E5B" w:rsidRPr="00023E5B" w:rsidRDefault="00023E5B" w:rsidP="00907CE8">
            <w:pPr>
              <w:pStyle w:val="Default"/>
              <w:rPr>
                <w:rFonts w:asciiTheme="majorBidi" w:hAnsiTheme="majorBidi" w:cstheme="majorBidi"/>
                <w:sz w:val="20"/>
                <w:szCs w:val="20"/>
              </w:rPr>
            </w:pPr>
            <w:r w:rsidRPr="00023E5B">
              <w:rPr>
                <w:rFonts w:asciiTheme="majorBidi" w:hAnsiTheme="majorBidi" w:cstheme="majorBidi"/>
                <w:sz w:val="20"/>
                <w:szCs w:val="20"/>
              </w:rPr>
              <w:t xml:space="preserve">Has the ability to comply with the various conditions of the work </w:t>
            </w:r>
          </w:p>
          <w:p w:rsidR="00D32C1A" w:rsidRPr="00023E5B" w:rsidRDefault="00D32C1A" w:rsidP="00907CE8">
            <w:pPr>
              <w:spacing w:after="0" w:line="230" w:lineRule="exact"/>
              <w:ind w:left="108" w:right="-239"/>
              <w:rPr>
                <w:rFonts w:asciiTheme="majorBidi" w:hAnsiTheme="majorBidi" w:cstheme="majorBidi"/>
              </w:rPr>
            </w:pPr>
          </w:p>
        </w:tc>
        <w:tc>
          <w:tcPr>
            <w:tcW w:w="833" w:type="dxa"/>
            <w:shd w:val="clear" w:color="auto" w:fill="auto"/>
            <w:tcMar>
              <w:left w:w="0" w:type="dxa"/>
              <w:right w:w="0" w:type="dxa"/>
            </w:tcMar>
          </w:tcPr>
          <w:p w:rsidR="00D32C1A" w:rsidRPr="00023E5B" w:rsidRDefault="00D32C1A" w:rsidP="00907CE8">
            <w:pPr>
              <w:spacing w:after="0" w:line="230" w:lineRule="exact"/>
              <w:ind w:left="362" w:right="-239"/>
              <w:rPr>
                <w:rFonts w:asciiTheme="majorBidi" w:hAnsiTheme="majorBidi" w:cstheme="majorBidi"/>
              </w:rPr>
            </w:pPr>
            <w:r w:rsidRPr="00023E5B">
              <w:rPr>
                <w:rFonts w:asciiTheme="majorBidi" w:hAnsiTheme="majorBidi" w:cstheme="majorBidi"/>
                <w:noProof/>
                <w:color w:val="000000"/>
                <w:spacing w:val="-1"/>
                <w:sz w:val="20"/>
              </w:rPr>
              <w:t>6</w:t>
            </w:r>
          </w:p>
        </w:tc>
        <w:tc>
          <w:tcPr>
            <w:tcW w:w="625" w:type="dxa"/>
            <w:shd w:val="clear" w:color="auto" w:fill="auto"/>
            <w:tcMar>
              <w:left w:w="0" w:type="dxa"/>
              <w:right w:w="0" w:type="dxa"/>
            </w:tcMar>
          </w:tcPr>
          <w:p w:rsidR="00D32C1A" w:rsidRPr="00023E5B" w:rsidRDefault="00D32C1A" w:rsidP="00907CE8">
            <w:pPr>
              <w:spacing w:after="0" w:line="230" w:lineRule="exact"/>
              <w:ind w:left="214" w:right="-239"/>
              <w:rPr>
                <w:rFonts w:asciiTheme="majorBidi" w:hAnsiTheme="majorBidi" w:cstheme="majorBidi"/>
              </w:rPr>
            </w:pPr>
            <w:r w:rsidRPr="00023E5B">
              <w:rPr>
                <w:rFonts w:asciiTheme="majorBidi" w:hAnsiTheme="majorBidi" w:cstheme="majorBidi"/>
                <w:noProof/>
                <w:color w:val="000000"/>
                <w:sz w:val="20"/>
              </w:rPr>
              <w:t>10</w:t>
            </w:r>
          </w:p>
        </w:tc>
        <w:tc>
          <w:tcPr>
            <w:tcW w:w="725" w:type="dxa"/>
            <w:shd w:val="clear" w:color="auto" w:fill="auto"/>
            <w:tcMar>
              <w:left w:w="0" w:type="dxa"/>
              <w:right w:w="0" w:type="dxa"/>
            </w:tcMar>
          </w:tcPr>
          <w:p w:rsidR="00D32C1A" w:rsidRPr="00023E5B" w:rsidRDefault="00D32C1A" w:rsidP="00907CE8">
            <w:pPr>
              <w:spacing w:after="0" w:line="230" w:lineRule="exact"/>
              <w:ind w:left="353" w:right="-239"/>
              <w:rPr>
                <w:rFonts w:asciiTheme="majorBidi" w:hAnsiTheme="majorBidi" w:cstheme="majorBidi"/>
              </w:rPr>
            </w:pPr>
            <w:r w:rsidRPr="00023E5B">
              <w:rPr>
                <w:rFonts w:asciiTheme="majorBidi" w:hAnsiTheme="majorBidi" w:cstheme="majorBidi"/>
                <w:noProof/>
                <w:color w:val="000000"/>
                <w:spacing w:val="-1"/>
                <w:sz w:val="20"/>
              </w:rPr>
              <w:t>3</w:t>
            </w:r>
          </w:p>
        </w:tc>
        <w:tc>
          <w:tcPr>
            <w:tcW w:w="900" w:type="dxa"/>
            <w:shd w:val="clear" w:color="auto" w:fill="auto"/>
            <w:tcMar>
              <w:left w:w="0" w:type="dxa"/>
              <w:right w:w="0" w:type="dxa"/>
            </w:tcMar>
          </w:tcPr>
          <w:p w:rsidR="00D32C1A" w:rsidRPr="00023E5B" w:rsidRDefault="00D32C1A" w:rsidP="00907CE8">
            <w:pPr>
              <w:spacing w:after="0" w:line="230" w:lineRule="exact"/>
              <w:ind w:left="415" w:right="-239"/>
              <w:rPr>
                <w:rFonts w:asciiTheme="majorBidi" w:hAnsiTheme="majorBidi" w:cstheme="majorBidi"/>
              </w:rPr>
            </w:pPr>
            <w:r w:rsidRPr="00023E5B">
              <w:rPr>
                <w:rFonts w:asciiTheme="majorBidi" w:hAnsiTheme="majorBidi" w:cstheme="majorBidi"/>
                <w:noProof/>
                <w:color w:val="000000"/>
                <w:spacing w:val="-1"/>
                <w:sz w:val="20"/>
              </w:rPr>
              <w:t>1</w:t>
            </w:r>
          </w:p>
        </w:tc>
        <w:tc>
          <w:tcPr>
            <w:tcW w:w="1042" w:type="dxa"/>
            <w:shd w:val="clear" w:color="auto" w:fill="auto"/>
            <w:tcMar>
              <w:left w:w="0" w:type="dxa"/>
              <w:right w:w="0" w:type="dxa"/>
            </w:tcMar>
          </w:tcPr>
          <w:p w:rsidR="00D32C1A" w:rsidRPr="00023E5B" w:rsidRDefault="00D32C1A" w:rsidP="00907CE8">
            <w:pPr>
              <w:spacing w:after="0" w:line="230" w:lineRule="exact"/>
              <w:ind w:left="487" w:right="-239"/>
              <w:rPr>
                <w:rFonts w:asciiTheme="majorBidi" w:hAnsiTheme="majorBidi" w:cstheme="majorBidi"/>
              </w:rPr>
            </w:pPr>
            <w:r w:rsidRPr="00023E5B">
              <w:rPr>
                <w:rFonts w:asciiTheme="majorBidi" w:hAnsiTheme="majorBidi" w:cstheme="majorBidi"/>
                <w:noProof/>
                <w:color w:val="000000"/>
                <w:spacing w:val="-1"/>
                <w:sz w:val="20"/>
              </w:rPr>
              <w:t>-</w:t>
            </w:r>
          </w:p>
        </w:tc>
      </w:tr>
      <w:tr w:rsidR="00D32C1A" w:rsidTr="00907CE8">
        <w:trPr>
          <w:trHeight w:hRule="exact" w:val="240"/>
          <w:jc w:val="center"/>
        </w:trPr>
        <w:tc>
          <w:tcPr>
            <w:tcW w:w="610" w:type="dxa"/>
            <w:shd w:val="clear" w:color="auto" w:fill="C6D9F1"/>
            <w:tcMar>
              <w:left w:w="0" w:type="dxa"/>
              <w:right w:w="0" w:type="dxa"/>
            </w:tcMar>
          </w:tcPr>
          <w:p w:rsidR="00D32C1A" w:rsidRPr="00023E5B" w:rsidRDefault="00D32C1A" w:rsidP="00907CE8">
            <w:pPr>
              <w:spacing w:after="0" w:line="231" w:lineRule="exact"/>
              <w:ind w:left="204" w:right="-239"/>
              <w:rPr>
                <w:rFonts w:asciiTheme="majorBidi" w:hAnsiTheme="majorBidi" w:cstheme="majorBidi"/>
              </w:rPr>
            </w:pPr>
            <w:r w:rsidRPr="00023E5B">
              <w:rPr>
                <w:rFonts w:asciiTheme="majorBidi" w:hAnsiTheme="majorBidi" w:cstheme="majorBidi"/>
                <w:noProof/>
                <w:color w:val="000000"/>
                <w:sz w:val="20"/>
              </w:rPr>
              <w:t>14</w:t>
            </w:r>
          </w:p>
        </w:tc>
        <w:tc>
          <w:tcPr>
            <w:tcW w:w="5929" w:type="dxa"/>
            <w:shd w:val="clear" w:color="auto" w:fill="C6D9F1"/>
            <w:tcMar>
              <w:left w:w="0" w:type="dxa"/>
              <w:right w:w="0" w:type="dxa"/>
            </w:tcMar>
          </w:tcPr>
          <w:p w:rsidR="00023E5B" w:rsidRPr="00023E5B" w:rsidRDefault="00023E5B" w:rsidP="00907CE8">
            <w:pPr>
              <w:pStyle w:val="Default"/>
              <w:rPr>
                <w:rFonts w:asciiTheme="majorBidi" w:hAnsiTheme="majorBidi" w:cstheme="majorBidi"/>
                <w:sz w:val="20"/>
                <w:szCs w:val="20"/>
              </w:rPr>
            </w:pPr>
            <w:r w:rsidRPr="00023E5B">
              <w:rPr>
                <w:rFonts w:asciiTheme="majorBidi" w:hAnsiTheme="majorBidi" w:cstheme="majorBidi"/>
                <w:sz w:val="20"/>
                <w:szCs w:val="20"/>
              </w:rPr>
              <w:t xml:space="preserve">Has the ability to take responsibility </w:t>
            </w:r>
          </w:p>
          <w:p w:rsidR="00D32C1A" w:rsidRPr="00023E5B" w:rsidRDefault="00D32C1A" w:rsidP="00907CE8">
            <w:pPr>
              <w:spacing w:after="0" w:line="231" w:lineRule="exact"/>
              <w:ind w:left="108" w:right="-239"/>
              <w:rPr>
                <w:rFonts w:asciiTheme="majorBidi" w:hAnsiTheme="majorBidi" w:cstheme="majorBidi"/>
              </w:rPr>
            </w:pPr>
          </w:p>
        </w:tc>
        <w:tc>
          <w:tcPr>
            <w:tcW w:w="833" w:type="dxa"/>
            <w:shd w:val="clear" w:color="auto" w:fill="auto"/>
            <w:tcMar>
              <w:left w:w="0" w:type="dxa"/>
              <w:right w:w="0" w:type="dxa"/>
            </w:tcMar>
          </w:tcPr>
          <w:p w:rsidR="00D32C1A" w:rsidRPr="00023E5B" w:rsidRDefault="00D32C1A" w:rsidP="00907CE8">
            <w:pPr>
              <w:spacing w:after="0" w:line="231" w:lineRule="exact"/>
              <w:ind w:left="362" w:right="-239"/>
              <w:rPr>
                <w:rFonts w:asciiTheme="majorBidi" w:hAnsiTheme="majorBidi" w:cstheme="majorBidi"/>
              </w:rPr>
            </w:pPr>
            <w:r w:rsidRPr="00023E5B">
              <w:rPr>
                <w:rFonts w:asciiTheme="majorBidi" w:hAnsiTheme="majorBidi" w:cstheme="majorBidi"/>
                <w:noProof/>
                <w:color w:val="000000"/>
                <w:spacing w:val="-1"/>
                <w:sz w:val="20"/>
              </w:rPr>
              <w:t>8</w:t>
            </w:r>
          </w:p>
        </w:tc>
        <w:tc>
          <w:tcPr>
            <w:tcW w:w="625" w:type="dxa"/>
            <w:shd w:val="clear" w:color="auto" w:fill="auto"/>
            <w:tcMar>
              <w:left w:w="0" w:type="dxa"/>
              <w:right w:w="0" w:type="dxa"/>
            </w:tcMar>
          </w:tcPr>
          <w:p w:rsidR="00D32C1A" w:rsidRPr="00023E5B" w:rsidRDefault="00D32C1A" w:rsidP="00907CE8">
            <w:pPr>
              <w:spacing w:after="0" w:line="231" w:lineRule="exact"/>
              <w:ind w:left="264" w:right="-239"/>
              <w:rPr>
                <w:rFonts w:asciiTheme="majorBidi" w:hAnsiTheme="majorBidi" w:cstheme="majorBidi"/>
              </w:rPr>
            </w:pPr>
            <w:r w:rsidRPr="00023E5B">
              <w:rPr>
                <w:rFonts w:asciiTheme="majorBidi" w:hAnsiTheme="majorBidi" w:cstheme="majorBidi"/>
                <w:noProof/>
                <w:color w:val="000000"/>
                <w:spacing w:val="-1"/>
                <w:sz w:val="20"/>
              </w:rPr>
              <w:t>9</w:t>
            </w:r>
          </w:p>
        </w:tc>
        <w:tc>
          <w:tcPr>
            <w:tcW w:w="725" w:type="dxa"/>
            <w:shd w:val="clear" w:color="auto" w:fill="auto"/>
            <w:tcMar>
              <w:left w:w="0" w:type="dxa"/>
              <w:right w:w="0" w:type="dxa"/>
            </w:tcMar>
          </w:tcPr>
          <w:p w:rsidR="00D32C1A" w:rsidRPr="00023E5B" w:rsidRDefault="00D32C1A" w:rsidP="00907CE8">
            <w:pPr>
              <w:spacing w:after="0" w:line="231" w:lineRule="exact"/>
              <w:ind w:left="370" w:right="-239"/>
              <w:rPr>
                <w:rFonts w:asciiTheme="majorBidi" w:hAnsiTheme="majorBidi" w:cstheme="majorBidi"/>
              </w:rPr>
            </w:pPr>
            <w:r w:rsidRPr="00023E5B">
              <w:rPr>
                <w:rFonts w:asciiTheme="majorBidi" w:hAnsiTheme="majorBidi" w:cstheme="majorBidi"/>
                <w:noProof/>
                <w:color w:val="000000"/>
                <w:spacing w:val="-1"/>
                <w:sz w:val="20"/>
              </w:rPr>
              <w:t>1</w:t>
            </w:r>
          </w:p>
        </w:tc>
        <w:tc>
          <w:tcPr>
            <w:tcW w:w="900" w:type="dxa"/>
            <w:shd w:val="clear" w:color="auto" w:fill="auto"/>
            <w:tcMar>
              <w:left w:w="0" w:type="dxa"/>
              <w:right w:w="0" w:type="dxa"/>
            </w:tcMar>
          </w:tcPr>
          <w:p w:rsidR="00D32C1A" w:rsidRPr="00023E5B" w:rsidRDefault="00D32C1A" w:rsidP="00907CE8">
            <w:pPr>
              <w:spacing w:after="0" w:line="231" w:lineRule="exact"/>
              <w:ind w:left="398" w:right="-239"/>
              <w:rPr>
                <w:rFonts w:asciiTheme="majorBidi" w:hAnsiTheme="majorBidi" w:cstheme="majorBidi"/>
              </w:rPr>
            </w:pPr>
            <w:r w:rsidRPr="00023E5B">
              <w:rPr>
                <w:rFonts w:asciiTheme="majorBidi" w:hAnsiTheme="majorBidi" w:cstheme="majorBidi"/>
                <w:noProof/>
                <w:color w:val="000000"/>
                <w:spacing w:val="-1"/>
                <w:sz w:val="20"/>
              </w:rPr>
              <w:t>2</w:t>
            </w:r>
          </w:p>
        </w:tc>
        <w:tc>
          <w:tcPr>
            <w:tcW w:w="1042" w:type="dxa"/>
            <w:shd w:val="clear" w:color="auto" w:fill="auto"/>
            <w:tcMar>
              <w:left w:w="0" w:type="dxa"/>
              <w:right w:w="0" w:type="dxa"/>
            </w:tcMar>
          </w:tcPr>
          <w:p w:rsidR="00D32C1A" w:rsidRPr="00023E5B" w:rsidRDefault="00D32C1A" w:rsidP="00907CE8">
            <w:pPr>
              <w:spacing w:after="0" w:line="231" w:lineRule="exact"/>
              <w:ind w:left="487" w:right="-239"/>
              <w:rPr>
                <w:rFonts w:asciiTheme="majorBidi" w:hAnsiTheme="majorBidi" w:cstheme="majorBidi"/>
              </w:rPr>
            </w:pPr>
            <w:r w:rsidRPr="00023E5B">
              <w:rPr>
                <w:rFonts w:asciiTheme="majorBidi" w:hAnsiTheme="majorBidi" w:cstheme="majorBidi"/>
                <w:noProof/>
                <w:color w:val="000000"/>
                <w:spacing w:val="-1"/>
                <w:sz w:val="20"/>
              </w:rPr>
              <w:t>-</w:t>
            </w:r>
          </w:p>
        </w:tc>
      </w:tr>
      <w:tr w:rsidR="00D32C1A" w:rsidTr="00907CE8">
        <w:trPr>
          <w:trHeight w:hRule="exact" w:val="240"/>
          <w:jc w:val="center"/>
        </w:trPr>
        <w:tc>
          <w:tcPr>
            <w:tcW w:w="610" w:type="dxa"/>
            <w:shd w:val="clear" w:color="auto" w:fill="C6D9F1"/>
            <w:tcMar>
              <w:left w:w="0" w:type="dxa"/>
              <w:right w:w="0" w:type="dxa"/>
            </w:tcMar>
          </w:tcPr>
          <w:p w:rsidR="00D32C1A" w:rsidRPr="00023E5B" w:rsidRDefault="00D32C1A" w:rsidP="00907CE8">
            <w:pPr>
              <w:spacing w:after="0" w:line="230" w:lineRule="exact"/>
              <w:ind w:left="204" w:right="-239"/>
              <w:rPr>
                <w:rFonts w:asciiTheme="majorBidi" w:hAnsiTheme="majorBidi" w:cstheme="majorBidi"/>
              </w:rPr>
            </w:pPr>
            <w:r w:rsidRPr="00023E5B">
              <w:rPr>
                <w:rFonts w:asciiTheme="majorBidi" w:hAnsiTheme="majorBidi" w:cstheme="majorBidi"/>
                <w:noProof/>
                <w:color w:val="000000"/>
                <w:sz w:val="20"/>
              </w:rPr>
              <w:t>15</w:t>
            </w:r>
          </w:p>
        </w:tc>
        <w:tc>
          <w:tcPr>
            <w:tcW w:w="5929" w:type="dxa"/>
            <w:shd w:val="clear" w:color="auto" w:fill="C6D9F1"/>
            <w:tcMar>
              <w:left w:w="0" w:type="dxa"/>
              <w:right w:w="0" w:type="dxa"/>
            </w:tcMar>
          </w:tcPr>
          <w:p w:rsidR="00023E5B" w:rsidRPr="00023E5B" w:rsidRDefault="00023E5B" w:rsidP="00907CE8">
            <w:pPr>
              <w:pStyle w:val="Default"/>
              <w:rPr>
                <w:rFonts w:asciiTheme="majorBidi" w:hAnsiTheme="majorBidi" w:cstheme="majorBidi"/>
                <w:sz w:val="20"/>
                <w:szCs w:val="20"/>
              </w:rPr>
            </w:pPr>
            <w:r w:rsidRPr="00023E5B">
              <w:rPr>
                <w:rFonts w:asciiTheme="majorBidi" w:hAnsiTheme="majorBidi" w:cstheme="majorBidi"/>
                <w:sz w:val="20"/>
                <w:szCs w:val="20"/>
              </w:rPr>
              <w:t xml:space="preserve">Possesses the skills of social interaction with colleagues </w:t>
            </w:r>
          </w:p>
          <w:p w:rsidR="00D32C1A" w:rsidRPr="00023E5B" w:rsidRDefault="00D32C1A" w:rsidP="00907CE8">
            <w:pPr>
              <w:spacing w:after="0" w:line="230" w:lineRule="exact"/>
              <w:ind w:left="108" w:right="-239"/>
              <w:rPr>
                <w:rFonts w:asciiTheme="majorBidi" w:hAnsiTheme="majorBidi" w:cstheme="majorBidi"/>
              </w:rPr>
            </w:pPr>
          </w:p>
        </w:tc>
        <w:tc>
          <w:tcPr>
            <w:tcW w:w="833" w:type="dxa"/>
            <w:shd w:val="clear" w:color="auto" w:fill="auto"/>
            <w:tcMar>
              <w:left w:w="0" w:type="dxa"/>
              <w:right w:w="0" w:type="dxa"/>
            </w:tcMar>
          </w:tcPr>
          <w:p w:rsidR="00D32C1A" w:rsidRPr="00023E5B" w:rsidRDefault="00D32C1A" w:rsidP="00907CE8">
            <w:pPr>
              <w:spacing w:after="0" w:line="230" w:lineRule="exact"/>
              <w:ind w:left="362" w:right="-239"/>
              <w:rPr>
                <w:rFonts w:asciiTheme="majorBidi" w:hAnsiTheme="majorBidi" w:cstheme="majorBidi"/>
              </w:rPr>
            </w:pPr>
            <w:r w:rsidRPr="00023E5B">
              <w:rPr>
                <w:rFonts w:asciiTheme="majorBidi" w:hAnsiTheme="majorBidi" w:cstheme="majorBidi"/>
                <w:noProof/>
                <w:color w:val="000000"/>
                <w:spacing w:val="-1"/>
                <w:sz w:val="20"/>
              </w:rPr>
              <w:t>7</w:t>
            </w:r>
          </w:p>
        </w:tc>
        <w:tc>
          <w:tcPr>
            <w:tcW w:w="625" w:type="dxa"/>
            <w:shd w:val="clear" w:color="auto" w:fill="auto"/>
            <w:tcMar>
              <w:left w:w="0" w:type="dxa"/>
              <w:right w:w="0" w:type="dxa"/>
            </w:tcMar>
          </w:tcPr>
          <w:p w:rsidR="00D32C1A" w:rsidRPr="00023E5B" w:rsidRDefault="00D32C1A" w:rsidP="00907CE8">
            <w:pPr>
              <w:spacing w:after="0" w:line="230" w:lineRule="exact"/>
              <w:ind w:left="264" w:right="-239"/>
              <w:rPr>
                <w:rFonts w:asciiTheme="majorBidi" w:hAnsiTheme="majorBidi" w:cstheme="majorBidi"/>
              </w:rPr>
            </w:pPr>
            <w:r w:rsidRPr="00023E5B">
              <w:rPr>
                <w:rFonts w:asciiTheme="majorBidi" w:hAnsiTheme="majorBidi" w:cstheme="majorBidi"/>
                <w:noProof/>
                <w:color w:val="000000"/>
                <w:spacing w:val="-1"/>
                <w:sz w:val="20"/>
              </w:rPr>
              <w:t>8</w:t>
            </w:r>
          </w:p>
        </w:tc>
        <w:tc>
          <w:tcPr>
            <w:tcW w:w="725" w:type="dxa"/>
            <w:shd w:val="clear" w:color="auto" w:fill="auto"/>
            <w:tcMar>
              <w:left w:w="0" w:type="dxa"/>
              <w:right w:w="0" w:type="dxa"/>
            </w:tcMar>
          </w:tcPr>
          <w:p w:rsidR="00D32C1A" w:rsidRPr="00023E5B" w:rsidRDefault="00D32C1A" w:rsidP="00907CE8">
            <w:pPr>
              <w:spacing w:after="0" w:line="230" w:lineRule="exact"/>
              <w:ind w:left="353" w:right="-239"/>
              <w:rPr>
                <w:rFonts w:asciiTheme="majorBidi" w:hAnsiTheme="majorBidi" w:cstheme="majorBidi"/>
              </w:rPr>
            </w:pPr>
            <w:r w:rsidRPr="00023E5B">
              <w:rPr>
                <w:rFonts w:asciiTheme="majorBidi" w:hAnsiTheme="majorBidi" w:cstheme="majorBidi"/>
                <w:noProof/>
                <w:color w:val="000000"/>
                <w:spacing w:val="-1"/>
                <w:sz w:val="20"/>
              </w:rPr>
              <w:t>4</w:t>
            </w:r>
          </w:p>
        </w:tc>
        <w:tc>
          <w:tcPr>
            <w:tcW w:w="900" w:type="dxa"/>
            <w:shd w:val="clear" w:color="auto" w:fill="auto"/>
            <w:tcMar>
              <w:left w:w="0" w:type="dxa"/>
              <w:right w:w="0" w:type="dxa"/>
            </w:tcMar>
          </w:tcPr>
          <w:p w:rsidR="00D32C1A" w:rsidRPr="00023E5B" w:rsidRDefault="00D32C1A" w:rsidP="00907CE8">
            <w:pPr>
              <w:spacing w:after="0" w:line="230" w:lineRule="exact"/>
              <w:ind w:left="415" w:right="-239"/>
              <w:rPr>
                <w:rFonts w:asciiTheme="majorBidi" w:hAnsiTheme="majorBidi" w:cstheme="majorBidi"/>
              </w:rPr>
            </w:pPr>
            <w:r w:rsidRPr="00023E5B">
              <w:rPr>
                <w:rFonts w:asciiTheme="majorBidi" w:hAnsiTheme="majorBidi" w:cstheme="majorBidi"/>
                <w:noProof/>
                <w:color w:val="000000"/>
                <w:spacing w:val="-1"/>
                <w:sz w:val="20"/>
              </w:rPr>
              <w:t>1</w:t>
            </w:r>
          </w:p>
        </w:tc>
        <w:tc>
          <w:tcPr>
            <w:tcW w:w="1042" w:type="dxa"/>
            <w:shd w:val="clear" w:color="auto" w:fill="auto"/>
            <w:tcMar>
              <w:left w:w="0" w:type="dxa"/>
              <w:right w:w="0" w:type="dxa"/>
            </w:tcMar>
          </w:tcPr>
          <w:p w:rsidR="00D32C1A" w:rsidRPr="00023E5B" w:rsidRDefault="00D32C1A" w:rsidP="00907CE8">
            <w:pPr>
              <w:spacing w:after="0" w:line="230" w:lineRule="exact"/>
              <w:ind w:left="487" w:right="-239"/>
              <w:rPr>
                <w:rFonts w:asciiTheme="majorBidi" w:hAnsiTheme="majorBidi" w:cstheme="majorBidi"/>
              </w:rPr>
            </w:pPr>
            <w:r w:rsidRPr="00023E5B">
              <w:rPr>
                <w:rFonts w:asciiTheme="majorBidi" w:hAnsiTheme="majorBidi" w:cstheme="majorBidi"/>
                <w:noProof/>
                <w:color w:val="000000"/>
                <w:spacing w:val="-1"/>
                <w:sz w:val="20"/>
              </w:rPr>
              <w:t>-</w:t>
            </w:r>
          </w:p>
        </w:tc>
      </w:tr>
      <w:tr w:rsidR="00D32C1A" w:rsidTr="00907CE8">
        <w:trPr>
          <w:trHeight w:hRule="exact" w:val="240"/>
          <w:jc w:val="center"/>
        </w:trPr>
        <w:tc>
          <w:tcPr>
            <w:tcW w:w="610" w:type="dxa"/>
            <w:shd w:val="clear" w:color="auto" w:fill="C6D9F1"/>
            <w:tcMar>
              <w:left w:w="0" w:type="dxa"/>
              <w:right w:w="0" w:type="dxa"/>
            </w:tcMar>
          </w:tcPr>
          <w:p w:rsidR="00D32C1A" w:rsidRPr="00023E5B" w:rsidRDefault="00D32C1A" w:rsidP="00907CE8">
            <w:pPr>
              <w:spacing w:after="0" w:line="230" w:lineRule="exact"/>
              <w:ind w:left="204" w:right="-239"/>
              <w:rPr>
                <w:rFonts w:asciiTheme="majorBidi" w:hAnsiTheme="majorBidi" w:cstheme="majorBidi"/>
              </w:rPr>
            </w:pPr>
            <w:r w:rsidRPr="00023E5B">
              <w:rPr>
                <w:rFonts w:asciiTheme="majorBidi" w:hAnsiTheme="majorBidi" w:cstheme="majorBidi"/>
                <w:noProof/>
                <w:color w:val="000000"/>
                <w:sz w:val="20"/>
              </w:rPr>
              <w:t>16</w:t>
            </w:r>
          </w:p>
        </w:tc>
        <w:tc>
          <w:tcPr>
            <w:tcW w:w="5929" w:type="dxa"/>
            <w:shd w:val="clear" w:color="auto" w:fill="C6D9F1"/>
            <w:tcMar>
              <w:left w:w="0" w:type="dxa"/>
              <w:right w:w="0" w:type="dxa"/>
            </w:tcMar>
          </w:tcPr>
          <w:p w:rsidR="00023E5B" w:rsidRPr="00023E5B" w:rsidRDefault="00023E5B" w:rsidP="00907CE8">
            <w:pPr>
              <w:pStyle w:val="Default"/>
              <w:rPr>
                <w:rFonts w:asciiTheme="majorBidi" w:hAnsiTheme="majorBidi" w:cstheme="majorBidi"/>
                <w:sz w:val="20"/>
                <w:szCs w:val="20"/>
              </w:rPr>
            </w:pPr>
            <w:r w:rsidRPr="00023E5B">
              <w:rPr>
                <w:rFonts w:asciiTheme="majorBidi" w:hAnsiTheme="majorBidi" w:cstheme="majorBidi"/>
                <w:sz w:val="20"/>
                <w:szCs w:val="20"/>
              </w:rPr>
              <w:t xml:space="preserve">Has the ability to accept guidance and ready for implementation </w:t>
            </w:r>
          </w:p>
          <w:p w:rsidR="00D32C1A" w:rsidRPr="00023E5B" w:rsidRDefault="00D32C1A" w:rsidP="00907CE8">
            <w:pPr>
              <w:spacing w:after="0" w:line="230" w:lineRule="exact"/>
              <w:ind w:left="108" w:right="-239"/>
              <w:rPr>
                <w:rFonts w:asciiTheme="majorBidi" w:hAnsiTheme="majorBidi" w:cstheme="majorBidi"/>
              </w:rPr>
            </w:pPr>
          </w:p>
        </w:tc>
        <w:tc>
          <w:tcPr>
            <w:tcW w:w="833" w:type="dxa"/>
            <w:shd w:val="clear" w:color="auto" w:fill="auto"/>
            <w:tcMar>
              <w:left w:w="0" w:type="dxa"/>
              <w:right w:w="0" w:type="dxa"/>
            </w:tcMar>
          </w:tcPr>
          <w:p w:rsidR="00D32C1A" w:rsidRPr="00023E5B" w:rsidRDefault="00D32C1A" w:rsidP="00907CE8">
            <w:pPr>
              <w:spacing w:after="0" w:line="230" w:lineRule="exact"/>
              <w:ind w:left="362" w:right="-239"/>
              <w:rPr>
                <w:rFonts w:asciiTheme="majorBidi" w:hAnsiTheme="majorBidi" w:cstheme="majorBidi"/>
              </w:rPr>
            </w:pPr>
            <w:r w:rsidRPr="00023E5B">
              <w:rPr>
                <w:rFonts w:asciiTheme="majorBidi" w:hAnsiTheme="majorBidi" w:cstheme="majorBidi"/>
                <w:noProof/>
                <w:color w:val="000000"/>
                <w:spacing w:val="-1"/>
                <w:sz w:val="20"/>
              </w:rPr>
              <w:t>6</w:t>
            </w:r>
          </w:p>
        </w:tc>
        <w:tc>
          <w:tcPr>
            <w:tcW w:w="625" w:type="dxa"/>
            <w:shd w:val="clear" w:color="auto" w:fill="auto"/>
            <w:tcMar>
              <w:left w:w="0" w:type="dxa"/>
              <w:right w:w="0" w:type="dxa"/>
            </w:tcMar>
          </w:tcPr>
          <w:p w:rsidR="00D32C1A" w:rsidRPr="00023E5B" w:rsidRDefault="00D32C1A" w:rsidP="00907CE8">
            <w:pPr>
              <w:spacing w:after="0" w:line="230" w:lineRule="exact"/>
              <w:ind w:left="264" w:right="-239"/>
              <w:rPr>
                <w:rFonts w:asciiTheme="majorBidi" w:hAnsiTheme="majorBidi" w:cstheme="majorBidi"/>
              </w:rPr>
            </w:pPr>
            <w:r w:rsidRPr="00023E5B">
              <w:rPr>
                <w:rFonts w:asciiTheme="majorBidi" w:hAnsiTheme="majorBidi" w:cstheme="majorBidi"/>
                <w:noProof/>
                <w:color w:val="000000"/>
                <w:spacing w:val="-1"/>
                <w:sz w:val="20"/>
              </w:rPr>
              <w:t>11</w:t>
            </w:r>
          </w:p>
        </w:tc>
        <w:tc>
          <w:tcPr>
            <w:tcW w:w="725" w:type="dxa"/>
            <w:shd w:val="clear" w:color="auto" w:fill="auto"/>
            <w:tcMar>
              <w:left w:w="0" w:type="dxa"/>
              <w:right w:w="0" w:type="dxa"/>
            </w:tcMar>
          </w:tcPr>
          <w:p w:rsidR="00D32C1A" w:rsidRPr="00023E5B" w:rsidRDefault="00D32C1A" w:rsidP="00907CE8">
            <w:pPr>
              <w:spacing w:after="0" w:line="230" w:lineRule="exact"/>
              <w:ind w:left="353" w:right="-239"/>
              <w:rPr>
                <w:rFonts w:asciiTheme="majorBidi" w:hAnsiTheme="majorBidi" w:cstheme="majorBidi"/>
              </w:rPr>
            </w:pPr>
            <w:r w:rsidRPr="00023E5B">
              <w:rPr>
                <w:rFonts w:asciiTheme="majorBidi" w:hAnsiTheme="majorBidi" w:cstheme="majorBidi"/>
                <w:noProof/>
                <w:color w:val="000000"/>
                <w:spacing w:val="-1"/>
                <w:sz w:val="20"/>
              </w:rPr>
              <w:t>1</w:t>
            </w:r>
          </w:p>
        </w:tc>
        <w:tc>
          <w:tcPr>
            <w:tcW w:w="900" w:type="dxa"/>
            <w:shd w:val="clear" w:color="auto" w:fill="auto"/>
            <w:tcMar>
              <w:left w:w="0" w:type="dxa"/>
              <w:right w:w="0" w:type="dxa"/>
            </w:tcMar>
          </w:tcPr>
          <w:p w:rsidR="00D32C1A" w:rsidRPr="00023E5B" w:rsidRDefault="00D32C1A" w:rsidP="00907CE8">
            <w:pPr>
              <w:spacing w:after="0" w:line="230" w:lineRule="exact"/>
              <w:ind w:left="398" w:right="-239"/>
              <w:rPr>
                <w:rFonts w:asciiTheme="majorBidi" w:hAnsiTheme="majorBidi" w:cstheme="majorBidi"/>
              </w:rPr>
            </w:pPr>
            <w:r w:rsidRPr="00023E5B">
              <w:rPr>
                <w:rFonts w:asciiTheme="majorBidi" w:hAnsiTheme="majorBidi" w:cstheme="majorBidi"/>
                <w:noProof/>
                <w:color w:val="000000"/>
                <w:spacing w:val="-1"/>
                <w:sz w:val="20"/>
              </w:rPr>
              <w:t>2</w:t>
            </w:r>
          </w:p>
        </w:tc>
        <w:tc>
          <w:tcPr>
            <w:tcW w:w="1042" w:type="dxa"/>
            <w:shd w:val="clear" w:color="auto" w:fill="auto"/>
            <w:tcMar>
              <w:left w:w="0" w:type="dxa"/>
              <w:right w:w="0" w:type="dxa"/>
            </w:tcMar>
          </w:tcPr>
          <w:p w:rsidR="00D32C1A" w:rsidRPr="00023E5B" w:rsidRDefault="00D32C1A" w:rsidP="00907CE8">
            <w:pPr>
              <w:spacing w:after="0" w:line="230" w:lineRule="exact"/>
              <w:ind w:left="487" w:right="-239"/>
              <w:rPr>
                <w:rFonts w:asciiTheme="majorBidi" w:hAnsiTheme="majorBidi" w:cstheme="majorBidi"/>
              </w:rPr>
            </w:pPr>
            <w:r w:rsidRPr="00023E5B">
              <w:rPr>
                <w:rFonts w:asciiTheme="majorBidi" w:hAnsiTheme="majorBidi" w:cstheme="majorBidi"/>
                <w:noProof/>
                <w:color w:val="000000"/>
                <w:spacing w:val="-1"/>
                <w:sz w:val="20"/>
              </w:rPr>
              <w:t>-</w:t>
            </w:r>
          </w:p>
        </w:tc>
      </w:tr>
      <w:tr w:rsidR="00D32C1A" w:rsidTr="00907CE8">
        <w:trPr>
          <w:trHeight w:hRule="exact" w:val="240"/>
          <w:jc w:val="center"/>
        </w:trPr>
        <w:tc>
          <w:tcPr>
            <w:tcW w:w="610" w:type="dxa"/>
            <w:shd w:val="clear" w:color="auto" w:fill="C6D9F1"/>
            <w:tcMar>
              <w:left w:w="0" w:type="dxa"/>
              <w:right w:w="0" w:type="dxa"/>
            </w:tcMar>
          </w:tcPr>
          <w:p w:rsidR="00D32C1A" w:rsidRPr="00023E5B" w:rsidRDefault="00D32C1A" w:rsidP="00907CE8">
            <w:pPr>
              <w:spacing w:after="0" w:line="230" w:lineRule="exact"/>
              <w:ind w:left="204" w:right="-239"/>
              <w:rPr>
                <w:rFonts w:asciiTheme="majorBidi" w:hAnsiTheme="majorBidi" w:cstheme="majorBidi"/>
              </w:rPr>
            </w:pPr>
            <w:r w:rsidRPr="00023E5B">
              <w:rPr>
                <w:rFonts w:asciiTheme="majorBidi" w:hAnsiTheme="majorBidi" w:cstheme="majorBidi"/>
                <w:noProof/>
                <w:color w:val="000000"/>
                <w:sz w:val="20"/>
              </w:rPr>
              <w:t>17</w:t>
            </w:r>
          </w:p>
        </w:tc>
        <w:tc>
          <w:tcPr>
            <w:tcW w:w="5929" w:type="dxa"/>
            <w:shd w:val="clear" w:color="auto" w:fill="C6D9F1"/>
            <w:tcMar>
              <w:left w:w="0" w:type="dxa"/>
              <w:right w:w="0" w:type="dxa"/>
            </w:tcMar>
          </w:tcPr>
          <w:p w:rsidR="00023E5B" w:rsidRPr="00023E5B" w:rsidRDefault="00023E5B" w:rsidP="00907CE8">
            <w:pPr>
              <w:pStyle w:val="Default"/>
              <w:rPr>
                <w:rFonts w:asciiTheme="majorBidi" w:hAnsiTheme="majorBidi" w:cstheme="majorBidi"/>
                <w:sz w:val="20"/>
                <w:szCs w:val="20"/>
              </w:rPr>
            </w:pPr>
            <w:r w:rsidRPr="00023E5B">
              <w:rPr>
                <w:rFonts w:asciiTheme="majorBidi" w:hAnsiTheme="majorBidi" w:cstheme="majorBidi"/>
                <w:sz w:val="20"/>
                <w:szCs w:val="20"/>
              </w:rPr>
              <w:t xml:space="preserve">Has a sense of the importance of work performed by </w:t>
            </w:r>
          </w:p>
          <w:p w:rsidR="00D32C1A" w:rsidRPr="00023E5B" w:rsidRDefault="00D32C1A" w:rsidP="00907CE8">
            <w:pPr>
              <w:spacing w:after="0" w:line="230" w:lineRule="exact"/>
              <w:ind w:left="108" w:right="-239"/>
              <w:rPr>
                <w:rFonts w:asciiTheme="majorBidi" w:hAnsiTheme="majorBidi" w:cstheme="majorBidi"/>
              </w:rPr>
            </w:pPr>
          </w:p>
        </w:tc>
        <w:tc>
          <w:tcPr>
            <w:tcW w:w="833" w:type="dxa"/>
            <w:shd w:val="clear" w:color="auto" w:fill="auto"/>
            <w:tcMar>
              <w:left w:w="0" w:type="dxa"/>
              <w:right w:w="0" w:type="dxa"/>
            </w:tcMar>
          </w:tcPr>
          <w:p w:rsidR="00D32C1A" w:rsidRPr="00023E5B" w:rsidRDefault="00D32C1A" w:rsidP="00907CE8">
            <w:pPr>
              <w:spacing w:after="0" w:line="230" w:lineRule="exact"/>
              <w:ind w:left="362" w:right="-239"/>
              <w:rPr>
                <w:rFonts w:asciiTheme="majorBidi" w:hAnsiTheme="majorBidi" w:cstheme="majorBidi"/>
              </w:rPr>
            </w:pPr>
            <w:r w:rsidRPr="00023E5B">
              <w:rPr>
                <w:rFonts w:asciiTheme="majorBidi" w:hAnsiTheme="majorBidi" w:cstheme="majorBidi"/>
                <w:noProof/>
                <w:color w:val="000000"/>
                <w:spacing w:val="-1"/>
                <w:sz w:val="20"/>
              </w:rPr>
              <w:t>7</w:t>
            </w:r>
          </w:p>
        </w:tc>
        <w:tc>
          <w:tcPr>
            <w:tcW w:w="625" w:type="dxa"/>
            <w:shd w:val="clear" w:color="auto" w:fill="auto"/>
            <w:tcMar>
              <w:left w:w="0" w:type="dxa"/>
              <w:right w:w="0" w:type="dxa"/>
            </w:tcMar>
          </w:tcPr>
          <w:p w:rsidR="00D32C1A" w:rsidRPr="00023E5B" w:rsidRDefault="00D32C1A" w:rsidP="00907CE8">
            <w:pPr>
              <w:spacing w:after="0" w:line="230" w:lineRule="exact"/>
              <w:ind w:left="264" w:right="-239"/>
              <w:rPr>
                <w:rFonts w:asciiTheme="majorBidi" w:hAnsiTheme="majorBidi" w:cstheme="majorBidi"/>
              </w:rPr>
            </w:pPr>
            <w:r w:rsidRPr="00023E5B">
              <w:rPr>
                <w:rFonts w:asciiTheme="majorBidi" w:hAnsiTheme="majorBidi" w:cstheme="majorBidi"/>
                <w:noProof/>
                <w:color w:val="000000"/>
                <w:spacing w:val="-1"/>
                <w:sz w:val="20"/>
              </w:rPr>
              <w:t>12</w:t>
            </w:r>
          </w:p>
        </w:tc>
        <w:tc>
          <w:tcPr>
            <w:tcW w:w="725" w:type="dxa"/>
            <w:shd w:val="clear" w:color="auto" w:fill="auto"/>
            <w:tcMar>
              <w:left w:w="0" w:type="dxa"/>
              <w:right w:w="0" w:type="dxa"/>
            </w:tcMar>
          </w:tcPr>
          <w:p w:rsidR="00D32C1A" w:rsidRPr="00023E5B" w:rsidRDefault="00D32C1A" w:rsidP="00907CE8">
            <w:pPr>
              <w:spacing w:after="0" w:line="230" w:lineRule="exact"/>
              <w:ind w:left="353" w:right="-239"/>
              <w:rPr>
                <w:rFonts w:asciiTheme="majorBidi" w:hAnsiTheme="majorBidi" w:cstheme="majorBidi"/>
              </w:rPr>
            </w:pPr>
            <w:r w:rsidRPr="00023E5B">
              <w:rPr>
                <w:rFonts w:asciiTheme="majorBidi" w:hAnsiTheme="majorBidi" w:cstheme="majorBidi"/>
                <w:noProof/>
                <w:color w:val="000000"/>
                <w:spacing w:val="-1"/>
                <w:sz w:val="20"/>
              </w:rPr>
              <w:t>1</w:t>
            </w:r>
          </w:p>
        </w:tc>
        <w:tc>
          <w:tcPr>
            <w:tcW w:w="900" w:type="dxa"/>
            <w:shd w:val="clear" w:color="auto" w:fill="auto"/>
            <w:tcMar>
              <w:left w:w="0" w:type="dxa"/>
              <w:right w:w="0" w:type="dxa"/>
            </w:tcMar>
          </w:tcPr>
          <w:p w:rsidR="00D32C1A" w:rsidRPr="00023E5B" w:rsidRDefault="00D32C1A" w:rsidP="00907CE8">
            <w:pPr>
              <w:spacing w:after="0" w:line="230" w:lineRule="exact"/>
              <w:ind w:left="415" w:right="-239"/>
              <w:rPr>
                <w:rFonts w:asciiTheme="majorBidi" w:hAnsiTheme="majorBidi" w:cstheme="majorBidi"/>
              </w:rPr>
            </w:pPr>
            <w:r w:rsidRPr="00023E5B">
              <w:rPr>
                <w:rFonts w:asciiTheme="majorBidi" w:hAnsiTheme="majorBidi" w:cstheme="majorBidi"/>
                <w:noProof/>
                <w:color w:val="000000"/>
                <w:spacing w:val="-1"/>
                <w:sz w:val="20"/>
              </w:rPr>
              <w:t>-</w:t>
            </w:r>
          </w:p>
        </w:tc>
        <w:tc>
          <w:tcPr>
            <w:tcW w:w="1042" w:type="dxa"/>
            <w:shd w:val="clear" w:color="auto" w:fill="auto"/>
            <w:tcMar>
              <w:left w:w="0" w:type="dxa"/>
              <w:right w:w="0" w:type="dxa"/>
            </w:tcMar>
          </w:tcPr>
          <w:p w:rsidR="00D32C1A" w:rsidRPr="00023E5B" w:rsidRDefault="00D32C1A" w:rsidP="00907CE8">
            <w:pPr>
              <w:spacing w:after="0" w:line="230" w:lineRule="exact"/>
              <w:ind w:left="487" w:right="-239"/>
              <w:rPr>
                <w:rFonts w:asciiTheme="majorBidi" w:hAnsiTheme="majorBidi" w:cstheme="majorBidi"/>
              </w:rPr>
            </w:pPr>
            <w:r w:rsidRPr="00023E5B">
              <w:rPr>
                <w:rFonts w:asciiTheme="majorBidi" w:hAnsiTheme="majorBidi" w:cstheme="majorBidi"/>
                <w:noProof/>
                <w:color w:val="000000"/>
                <w:spacing w:val="-1"/>
                <w:sz w:val="20"/>
              </w:rPr>
              <w:t>-</w:t>
            </w:r>
          </w:p>
        </w:tc>
      </w:tr>
      <w:tr w:rsidR="00D32C1A" w:rsidTr="00907CE8">
        <w:trPr>
          <w:trHeight w:hRule="exact" w:val="341"/>
          <w:jc w:val="center"/>
        </w:trPr>
        <w:tc>
          <w:tcPr>
            <w:tcW w:w="610" w:type="dxa"/>
            <w:shd w:val="clear" w:color="auto" w:fill="C6D9F1"/>
            <w:tcMar>
              <w:left w:w="0" w:type="dxa"/>
              <w:right w:w="0" w:type="dxa"/>
            </w:tcMar>
          </w:tcPr>
          <w:p w:rsidR="00D32C1A" w:rsidRPr="00023E5B" w:rsidRDefault="00D32C1A" w:rsidP="00907CE8">
            <w:pPr>
              <w:spacing w:after="0" w:line="230" w:lineRule="exact"/>
              <w:ind w:left="204" w:right="-239"/>
              <w:rPr>
                <w:rFonts w:asciiTheme="majorBidi" w:hAnsiTheme="majorBidi" w:cstheme="majorBidi"/>
              </w:rPr>
            </w:pPr>
            <w:r w:rsidRPr="00023E5B">
              <w:rPr>
                <w:rFonts w:asciiTheme="majorBidi" w:hAnsiTheme="majorBidi" w:cstheme="majorBidi"/>
                <w:noProof/>
                <w:color w:val="000000"/>
                <w:sz w:val="20"/>
              </w:rPr>
              <w:t>18</w:t>
            </w:r>
          </w:p>
        </w:tc>
        <w:tc>
          <w:tcPr>
            <w:tcW w:w="5929" w:type="dxa"/>
            <w:shd w:val="clear" w:color="auto" w:fill="C6D9F1"/>
            <w:tcMar>
              <w:left w:w="0" w:type="dxa"/>
              <w:right w:w="0" w:type="dxa"/>
            </w:tcMar>
          </w:tcPr>
          <w:p w:rsidR="00023E5B" w:rsidRPr="00023E5B" w:rsidRDefault="00023E5B" w:rsidP="00907CE8">
            <w:pPr>
              <w:pStyle w:val="Default"/>
              <w:rPr>
                <w:rFonts w:asciiTheme="majorBidi" w:hAnsiTheme="majorBidi" w:cstheme="majorBidi"/>
                <w:sz w:val="20"/>
                <w:szCs w:val="20"/>
              </w:rPr>
            </w:pPr>
            <w:r w:rsidRPr="00023E5B">
              <w:rPr>
                <w:rFonts w:asciiTheme="majorBidi" w:hAnsiTheme="majorBidi" w:cstheme="majorBidi"/>
                <w:sz w:val="20"/>
                <w:szCs w:val="20"/>
              </w:rPr>
              <w:t xml:space="preserve">Has the ability to audit and review the work assigned to him </w:t>
            </w:r>
          </w:p>
          <w:p w:rsidR="00D32C1A" w:rsidRPr="00023E5B" w:rsidRDefault="00D32C1A" w:rsidP="00907CE8">
            <w:pPr>
              <w:spacing w:after="0" w:line="230" w:lineRule="exact"/>
              <w:ind w:left="108" w:right="-239"/>
              <w:rPr>
                <w:rFonts w:asciiTheme="majorBidi" w:hAnsiTheme="majorBidi" w:cstheme="majorBidi"/>
              </w:rPr>
            </w:pPr>
          </w:p>
        </w:tc>
        <w:tc>
          <w:tcPr>
            <w:tcW w:w="833" w:type="dxa"/>
            <w:shd w:val="clear" w:color="auto" w:fill="auto"/>
            <w:tcMar>
              <w:left w:w="0" w:type="dxa"/>
              <w:right w:w="0" w:type="dxa"/>
            </w:tcMar>
          </w:tcPr>
          <w:p w:rsidR="00D32C1A" w:rsidRPr="00023E5B" w:rsidRDefault="00D32C1A" w:rsidP="00907CE8">
            <w:pPr>
              <w:spacing w:after="0" w:line="278" w:lineRule="exact"/>
              <w:ind w:left="362" w:right="-239"/>
              <w:rPr>
                <w:rFonts w:asciiTheme="majorBidi" w:hAnsiTheme="majorBidi" w:cstheme="majorBidi"/>
              </w:rPr>
            </w:pPr>
            <w:r w:rsidRPr="00023E5B">
              <w:rPr>
                <w:rFonts w:asciiTheme="majorBidi" w:hAnsiTheme="majorBidi" w:cstheme="majorBidi"/>
                <w:noProof/>
                <w:color w:val="000000"/>
                <w:spacing w:val="-1"/>
                <w:sz w:val="20"/>
              </w:rPr>
              <w:t>6</w:t>
            </w:r>
          </w:p>
        </w:tc>
        <w:tc>
          <w:tcPr>
            <w:tcW w:w="625" w:type="dxa"/>
            <w:shd w:val="clear" w:color="auto" w:fill="auto"/>
            <w:tcMar>
              <w:left w:w="0" w:type="dxa"/>
              <w:right w:w="0" w:type="dxa"/>
            </w:tcMar>
          </w:tcPr>
          <w:p w:rsidR="00D32C1A" w:rsidRPr="00023E5B" w:rsidRDefault="00D32C1A" w:rsidP="00907CE8">
            <w:pPr>
              <w:spacing w:after="0" w:line="278" w:lineRule="exact"/>
              <w:ind w:left="214" w:right="-239"/>
              <w:rPr>
                <w:rFonts w:asciiTheme="majorBidi" w:hAnsiTheme="majorBidi" w:cstheme="majorBidi"/>
              </w:rPr>
            </w:pPr>
            <w:r w:rsidRPr="00023E5B">
              <w:rPr>
                <w:rFonts w:asciiTheme="majorBidi" w:hAnsiTheme="majorBidi" w:cstheme="majorBidi"/>
                <w:noProof/>
                <w:color w:val="000000"/>
                <w:sz w:val="20"/>
              </w:rPr>
              <w:t>12</w:t>
            </w:r>
          </w:p>
        </w:tc>
        <w:tc>
          <w:tcPr>
            <w:tcW w:w="725" w:type="dxa"/>
            <w:shd w:val="clear" w:color="auto" w:fill="auto"/>
            <w:tcMar>
              <w:left w:w="0" w:type="dxa"/>
              <w:right w:w="0" w:type="dxa"/>
            </w:tcMar>
          </w:tcPr>
          <w:p w:rsidR="00D32C1A" w:rsidRPr="00023E5B" w:rsidRDefault="00D32C1A" w:rsidP="00907CE8">
            <w:pPr>
              <w:spacing w:after="0" w:line="278" w:lineRule="exact"/>
              <w:ind w:left="353" w:right="-239"/>
              <w:rPr>
                <w:rFonts w:asciiTheme="majorBidi" w:hAnsiTheme="majorBidi" w:cstheme="majorBidi"/>
              </w:rPr>
            </w:pPr>
            <w:r w:rsidRPr="00023E5B">
              <w:rPr>
                <w:rFonts w:asciiTheme="majorBidi" w:hAnsiTheme="majorBidi" w:cstheme="majorBidi"/>
                <w:noProof/>
                <w:color w:val="000000"/>
                <w:spacing w:val="-1"/>
                <w:sz w:val="20"/>
              </w:rPr>
              <w:t>1</w:t>
            </w:r>
          </w:p>
        </w:tc>
        <w:tc>
          <w:tcPr>
            <w:tcW w:w="900" w:type="dxa"/>
            <w:shd w:val="clear" w:color="auto" w:fill="auto"/>
            <w:tcMar>
              <w:left w:w="0" w:type="dxa"/>
              <w:right w:w="0" w:type="dxa"/>
            </w:tcMar>
          </w:tcPr>
          <w:p w:rsidR="00D32C1A" w:rsidRPr="00023E5B" w:rsidRDefault="00D32C1A" w:rsidP="00907CE8">
            <w:pPr>
              <w:spacing w:after="0" w:line="278" w:lineRule="exact"/>
              <w:ind w:left="415" w:right="-239"/>
              <w:rPr>
                <w:rFonts w:asciiTheme="majorBidi" w:hAnsiTheme="majorBidi" w:cstheme="majorBidi"/>
              </w:rPr>
            </w:pPr>
            <w:r w:rsidRPr="00023E5B">
              <w:rPr>
                <w:rFonts w:asciiTheme="majorBidi" w:hAnsiTheme="majorBidi" w:cstheme="majorBidi"/>
                <w:noProof/>
                <w:color w:val="000000"/>
                <w:spacing w:val="-1"/>
                <w:sz w:val="20"/>
              </w:rPr>
              <w:t>1</w:t>
            </w:r>
          </w:p>
        </w:tc>
        <w:tc>
          <w:tcPr>
            <w:tcW w:w="1042" w:type="dxa"/>
            <w:shd w:val="clear" w:color="auto" w:fill="auto"/>
            <w:tcMar>
              <w:left w:w="0" w:type="dxa"/>
              <w:right w:w="0" w:type="dxa"/>
            </w:tcMar>
          </w:tcPr>
          <w:p w:rsidR="00D32C1A" w:rsidRPr="00023E5B" w:rsidRDefault="00D32C1A" w:rsidP="00907CE8">
            <w:pPr>
              <w:spacing w:after="0" w:line="278" w:lineRule="exact"/>
              <w:ind w:left="487" w:right="-239"/>
              <w:rPr>
                <w:rFonts w:asciiTheme="majorBidi" w:hAnsiTheme="majorBidi" w:cstheme="majorBidi"/>
              </w:rPr>
            </w:pPr>
            <w:r w:rsidRPr="00023E5B">
              <w:rPr>
                <w:rFonts w:asciiTheme="majorBidi" w:hAnsiTheme="majorBidi" w:cstheme="majorBidi"/>
                <w:noProof/>
                <w:color w:val="000000"/>
                <w:spacing w:val="-1"/>
                <w:sz w:val="20"/>
              </w:rPr>
              <w:t>-</w:t>
            </w:r>
          </w:p>
        </w:tc>
      </w:tr>
      <w:tr w:rsidR="00D32C1A" w:rsidTr="00907CE8">
        <w:trPr>
          <w:trHeight w:hRule="exact" w:val="468"/>
          <w:jc w:val="center"/>
        </w:trPr>
        <w:tc>
          <w:tcPr>
            <w:tcW w:w="610" w:type="dxa"/>
            <w:shd w:val="clear" w:color="auto" w:fill="C6D9F1"/>
            <w:tcMar>
              <w:left w:w="0" w:type="dxa"/>
              <w:right w:w="0" w:type="dxa"/>
            </w:tcMar>
          </w:tcPr>
          <w:p w:rsidR="00D32C1A" w:rsidRPr="00023E5B" w:rsidRDefault="00D32C1A" w:rsidP="00907CE8">
            <w:pPr>
              <w:spacing w:after="0" w:line="228" w:lineRule="exact"/>
              <w:ind w:left="204" w:right="-239"/>
              <w:rPr>
                <w:rFonts w:asciiTheme="majorBidi" w:hAnsiTheme="majorBidi" w:cstheme="majorBidi"/>
              </w:rPr>
            </w:pPr>
            <w:r w:rsidRPr="00023E5B">
              <w:rPr>
                <w:rFonts w:asciiTheme="majorBidi" w:hAnsiTheme="majorBidi" w:cstheme="majorBidi"/>
                <w:noProof/>
                <w:color w:val="000000"/>
                <w:sz w:val="20"/>
              </w:rPr>
              <w:t>19</w:t>
            </w:r>
          </w:p>
        </w:tc>
        <w:tc>
          <w:tcPr>
            <w:tcW w:w="5929" w:type="dxa"/>
            <w:shd w:val="clear" w:color="auto" w:fill="C6D9F1"/>
            <w:tcMar>
              <w:left w:w="0" w:type="dxa"/>
              <w:right w:w="0" w:type="dxa"/>
            </w:tcMar>
          </w:tcPr>
          <w:p w:rsidR="00023E5B" w:rsidRPr="00023E5B" w:rsidRDefault="00023E5B" w:rsidP="00907CE8">
            <w:pPr>
              <w:pStyle w:val="Default"/>
              <w:rPr>
                <w:rFonts w:asciiTheme="majorBidi" w:hAnsiTheme="majorBidi" w:cstheme="majorBidi"/>
                <w:sz w:val="20"/>
                <w:szCs w:val="20"/>
              </w:rPr>
            </w:pPr>
            <w:r w:rsidRPr="00023E5B">
              <w:rPr>
                <w:rFonts w:asciiTheme="majorBidi" w:hAnsiTheme="majorBidi" w:cstheme="majorBidi"/>
                <w:sz w:val="20"/>
                <w:szCs w:val="20"/>
              </w:rPr>
              <w:t xml:space="preserve">Has the ability to deal with the problems and difficulties of working with </w:t>
            </w:r>
          </w:p>
          <w:p w:rsidR="00D32C1A" w:rsidRPr="00023E5B" w:rsidRDefault="00D32C1A" w:rsidP="00907CE8">
            <w:pPr>
              <w:spacing w:after="0" w:line="230" w:lineRule="exact"/>
              <w:ind w:left="108" w:right="-239"/>
              <w:rPr>
                <w:rFonts w:asciiTheme="majorBidi" w:hAnsiTheme="majorBidi" w:cstheme="majorBidi"/>
              </w:rPr>
            </w:pPr>
          </w:p>
        </w:tc>
        <w:tc>
          <w:tcPr>
            <w:tcW w:w="833" w:type="dxa"/>
            <w:shd w:val="clear" w:color="auto" w:fill="auto"/>
            <w:tcMar>
              <w:left w:w="0" w:type="dxa"/>
              <w:right w:w="0" w:type="dxa"/>
            </w:tcMar>
          </w:tcPr>
          <w:p w:rsidR="00D32C1A" w:rsidRPr="00023E5B" w:rsidRDefault="00D32C1A" w:rsidP="00907CE8">
            <w:pPr>
              <w:spacing w:after="0" w:line="343" w:lineRule="exact"/>
              <w:ind w:left="362" w:right="-239"/>
              <w:rPr>
                <w:rFonts w:asciiTheme="majorBidi" w:hAnsiTheme="majorBidi" w:cstheme="majorBidi"/>
              </w:rPr>
            </w:pPr>
            <w:r w:rsidRPr="00023E5B">
              <w:rPr>
                <w:rFonts w:asciiTheme="majorBidi" w:hAnsiTheme="majorBidi" w:cstheme="majorBidi"/>
                <w:noProof/>
                <w:color w:val="000000"/>
                <w:spacing w:val="-1"/>
                <w:sz w:val="20"/>
              </w:rPr>
              <w:t>7</w:t>
            </w:r>
          </w:p>
        </w:tc>
        <w:tc>
          <w:tcPr>
            <w:tcW w:w="625" w:type="dxa"/>
            <w:shd w:val="clear" w:color="auto" w:fill="auto"/>
            <w:tcMar>
              <w:left w:w="0" w:type="dxa"/>
              <w:right w:w="0" w:type="dxa"/>
            </w:tcMar>
          </w:tcPr>
          <w:p w:rsidR="00D32C1A" w:rsidRPr="00023E5B" w:rsidRDefault="00D32C1A" w:rsidP="00907CE8">
            <w:pPr>
              <w:spacing w:after="0" w:line="343" w:lineRule="exact"/>
              <w:ind w:left="264" w:right="-239"/>
              <w:rPr>
                <w:rFonts w:asciiTheme="majorBidi" w:hAnsiTheme="majorBidi" w:cstheme="majorBidi"/>
              </w:rPr>
            </w:pPr>
            <w:r w:rsidRPr="00023E5B">
              <w:rPr>
                <w:rFonts w:asciiTheme="majorBidi" w:hAnsiTheme="majorBidi" w:cstheme="majorBidi"/>
                <w:noProof/>
                <w:color w:val="000000"/>
                <w:spacing w:val="-1"/>
                <w:sz w:val="20"/>
              </w:rPr>
              <w:t>9</w:t>
            </w:r>
          </w:p>
        </w:tc>
        <w:tc>
          <w:tcPr>
            <w:tcW w:w="725" w:type="dxa"/>
            <w:shd w:val="clear" w:color="auto" w:fill="auto"/>
            <w:tcMar>
              <w:left w:w="0" w:type="dxa"/>
              <w:right w:w="0" w:type="dxa"/>
            </w:tcMar>
          </w:tcPr>
          <w:p w:rsidR="00D32C1A" w:rsidRPr="00023E5B" w:rsidRDefault="00D32C1A" w:rsidP="00907CE8">
            <w:pPr>
              <w:spacing w:after="0" w:line="343" w:lineRule="exact"/>
              <w:ind w:left="370" w:right="-239"/>
              <w:rPr>
                <w:rFonts w:asciiTheme="majorBidi" w:hAnsiTheme="majorBidi" w:cstheme="majorBidi"/>
              </w:rPr>
            </w:pPr>
            <w:r w:rsidRPr="00023E5B">
              <w:rPr>
                <w:rFonts w:asciiTheme="majorBidi" w:hAnsiTheme="majorBidi" w:cstheme="majorBidi"/>
                <w:noProof/>
                <w:color w:val="000000"/>
                <w:spacing w:val="-1"/>
                <w:sz w:val="20"/>
              </w:rPr>
              <w:t>-</w:t>
            </w:r>
          </w:p>
        </w:tc>
        <w:tc>
          <w:tcPr>
            <w:tcW w:w="900" w:type="dxa"/>
            <w:shd w:val="clear" w:color="auto" w:fill="auto"/>
            <w:tcMar>
              <w:left w:w="0" w:type="dxa"/>
              <w:right w:w="0" w:type="dxa"/>
            </w:tcMar>
          </w:tcPr>
          <w:p w:rsidR="00D32C1A" w:rsidRPr="00023E5B" w:rsidRDefault="00D32C1A" w:rsidP="00907CE8">
            <w:pPr>
              <w:spacing w:after="0" w:line="343" w:lineRule="exact"/>
              <w:ind w:left="398" w:right="-239"/>
              <w:rPr>
                <w:rFonts w:asciiTheme="majorBidi" w:hAnsiTheme="majorBidi" w:cstheme="majorBidi"/>
              </w:rPr>
            </w:pPr>
            <w:r w:rsidRPr="00023E5B">
              <w:rPr>
                <w:rFonts w:asciiTheme="majorBidi" w:hAnsiTheme="majorBidi" w:cstheme="majorBidi"/>
                <w:noProof/>
                <w:color w:val="000000"/>
                <w:spacing w:val="-1"/>
                <w:sz w:val="20"/>
              </w:rPr>
              <w:t>4</w:t>
            </w:r>
          </w:p>
        </w:tc>
        <w:tc>
          <w:tcPr>
            <w:tcW w:w="1042" w:type="dxa"/>
            <w:shd w:val="clear" w:color="auto" w:fill="auto"/>
            <w:tcMar>
              <w:left w:w="0" w:type="dxa"/>
              <w:right w:w="0" w:type="dxa"/>
            </w:tcMar>
          </w:tcPr>
          <w:p w:rsidR="00D32C1A" w:rsidRPr="00023E5B" w:rsidRDefault="00D32C1A" w:rsidP="00907CE8">
            <w:pPr>
              <w:spacing w:after="0" w:line="343" w:lineRule="exact"/>
              <w:ind w:left="487" w:right="-239"/>
              <w:rPr>
                <w:rFonts w:asciiTheme="majorBidi" w:hAnsiTheme="majorBidi" w:cstheme="majorBidi"/>
              </w:rPr>
            </w:pPr>
            <w:r w:rsidRPr="00023E5B">
              <w:rPr>
                <w:rFonts w:asciiTheme="majorBidi" w:hAnsiTheme="majorBidi" w:cstheme="majorBidi"/>
                <w:noProof/>
                <w:color w:val="000000"/>
                <w:spacing w:val="-1"/>
                <w:sz w:val="20"/>
              </w:rPr>
              <w:t>-</w:t>
            </w:r>
          </w:p>
        </w:tc>
      </w:tr>
      <w:tr w:rsidR="00D32C1A" w:rsidTr="00907CE8">
        <w:trPr>
          <w:trHeight w:hRule="exact" w:val="341"/>
          <w:jc w:val="center"/>
        </w:trPr>
        <w:tc>
          <w:tcPr>
            <w:tcW w:w="610" w:type="dxa"/>
            <w:shd w:val="clear" w:color="auto" w:fill="C6D9F1"/>
            <w:tcMar>
              <w:left w:w="0" w:type="dxa"/>
              <w:right w:w="0" w:type="dxa"/>
            </w:tcMar>
          </w:tcPr>
          <w:p w:rsidR="00D32C1A" w:rsidRPr="00023E5B" w:rsidRDefault="00D32C1A" w:rsidP="00907CE8">
            <w:pPr>
              <w:spacing w:after="0" w:line="230" w:lineRule="exact"/>
              <w:ind w:left="204" w:right="-239"/>
              <w:rPr>
                <w:rFonts w:asciiTheme="majorBidi" w:hAnsiTheme="majorBidi" w:cstheme="majorBidi"/>
              </w:rPr>
            </w:pPr>
            <w:r w:rsidRPr="00023E5B">
              <w:rPr>
                <w:rFonts w:asciiTheme="majorBidi" w:hAnsiTheme="majorBidi" w:cstheme="majorBidi"/>
                <w:noProof/>
                <w:color w:val="000000"/>
                <w:sz w:val="20"/>
              </w:rPr>
              <w:t>20</w:t>
            </w:r>
          </w:p>
        </w:tc>
        <w:tc>
          <w:tcPr>
            <w:tcW w:w="5929" w:type="dxa"/>
            <w:shd w:val="clear" w:color="auto" w:fill="C6D9F1"/>
            <w:tcMar>
              <w:left w:w="0" w:type="dxa"/>
              <w:right w:w="0" w:type="dxa"/>
            </w:tcMar>
          </w:tcPr>
          <w:p w:rsidR="00023E5B" w:rsidRPr="00023E5B" w:rsidRDefault="00023E5B" w:rsidP="00907CE8">
            <w:pPr>
              <w:pStyle w:val="Default"/>
              <w:rPr>
                <w:rFonts w:asciiTheme="majorBidi" w:hAnsiTheme="majorBidi" w:cstheme="majorBidi"/>
                <w:sz w:val="20"/>
                <w:szCs w:val="20"/>
              </w:rPr>
            </w:pPr>
            <w:r w:rsidRPr="00023E5B">
              <w:rPr>
                <w:rFonts w:asciiTheme="majorBidi" w:hAnsiTheme="majorBidi" w:cstheme="majorBidi"/>
                <w:sz w:val="20"/>
                <w:szCs w:val="20"/>
              </w:rPr>
              <w:t xml:space="preserve">Has the capacity to follow up on any up-dates in the field of work </w:t>
            </w:r>
          </w:p>
          <w:p w:rsidR="00D32C1A" w:rsidRPr="00023E5B" w:rsidRDefault="00D32C1A" w:rsidP="00907CE8">
            <w:pPr>
              <w:spacing w:after="0" w:line="230" w:lineRule="exact"/>
              <w:ind w:left="108" w:right="-239"/>
              <w:rPr>
                <w:rFonts w:asciiTheme="majorBidi" w:hAnsiTheme="majorBidi" w:cstheme="majorBidi"/>
              </w:rPr>
            </w:pPr>
          </w:p>
        </w:tc>
        <w:tc>
          <w:tcPr>
            <w:tcW w:w="833" w:type="dxa"/>
            <w:shd w:val="clear" w:color="auto" w:fill="auto"/>
            <w:tcMar>
              <w:left w:w="0" w:type="dxa"/>
              <w:right w:w="0" w:type="dxa"/>
            </w:tcMar>
          </w:tcPr>
          <w:p w:rsidR="00D32C1A" w:rsidRPr="00023E5B" w:rsidRDefault="00D32C1A" w:rsidP="00907CE8">
            <w:pPr>
              <w:spacing w:after="0" w:line="278" w:lineRule="exact"/>
              <w:ind w:left="362" w:right="-239"/>
              <w:rPr>
                <w:rFonts w:asciiTheme="majorBidi" w:hAnsiTheme="majorBidi" w:cstheme="majorBidi"/>
              </w:rPr>
            </w:pPr>
            <w:r w:rsidRPr="00023E5B">
              <w:rPr>
                <w:rFonts w:asciiTheme="majorBidi" w:hAnsiTheme="majorBidi" w:cstheme="majorBidi"/>
                <w:noProof/>
                <w:color w:val="000000"/>
                <w:spacing w:val="-1"/>
                <w:sz w:val="20"/>
              </w:rPr>
              <w:t>7</w:t>
            </w:r>
          </w:p>
        </w:tc>
        <w:tc>
          <w:tcPr>
            <w:tcW w:w="625" w:type="dxa"/>
            <w:shd w:val="clear" w:color="auto" w:fill="auto"/>
            <w:tcMar>
              <w:left w:w="0" w:type="dxa"/>
              <w:right w:w="0" w:type="dxa"/>
            </w:tcMar>
          </w:tcPr>
          <w:p w:rsidR="00D32C1A" w:rsidRPr="00023E5B" w:rsidRDefault="00D32C1A" w:rsidP="00907CE8">
            <w:pPr>
              <w:spacing w:after="0" w:line="278" w:lineRule="exact"/>
              <w:ind w:left="214" w:right="-239"/>
              <w:rPr>
                <w:rFonts w:asciiTheme="majorBidi" w:hAnsiTheme="majorBidi" w:cstheme="majorBidi"/>
              </w:rPr>
            </w:pPr>
            <w:r w:rsidRPr="00023E5B">
              <w:rPr>
                <w:rFonts w:asciiTheme="majorBidi" w:hAnsiTheme="majorBidi" w:cstheme="majorBidi"/>
                <w:noProof/>
                <w:color w:val="000000"/>
                <w:sz w:val="20"/>
              </w:rPr>
              <w:t>11</w:t>
            </w:r>
          </w:p>
        </w:tc>
        <w:tc>
          <w:tcPr>
            <w:tcW w:w="725" w:type="dxa"/>
            <w:shd w:val="clear" w:color="auto" w:fill="auto"/>
            <w:tcMar>
              <w:left w:w="0" w:type="dxa"/>
              <w:right w:w="0" w:type="dxa"/>
            </w:tcMar>
          </w:tcPr>
          <w:p w:rsidR="00D32C1A" w:rsidRPr="00023E5B" w:rsidRDefault="00D32C1A" w:rsidP="00907CE8">
            <w:pPr>
              <w:spacing w:after="0" w:line="278" w:lineRule="exact"/>
              <w:ind w:left="353" w:right="-239"/>
              <w:rPr>
                <w:rFonts w:asciiTheme="majorBidi" w:hAnsiTheme="majorBidi" w:cstheme="majorBidi"/>
              </w:rPr>
            </w:pPr>
            <w:r w:rsidRPr="00023E5B">
              <w:rPr>
                <w:rFonts w:asciiTheme="majorBidi" w:hAnsiTheme="majorBidi" w:cstheme="majorBidi"/>
                <w:noProof/>
                <w:color w:val="000000"/>
                <w:spacing w:val="-1"/>
                <w:sz w:val="20"/>
              </w:rPr>
              <w:t>1</w:t>
            </w:r>
          </w:p>
        </w:tc>
        <w:tc>
          <w:tcPr>
            <w:tcW w:w="900" w:type="dxa"/>
            <w:shd w:val="clear" w:color="auto" w:fill="auto"/>
            <w:tcMar>
              <w:left w:w="0" w:type="dxa"/>
              <w:right w:w="0" w:type="dxa"/>
            </w:tcMar>
          </w:tcPr>
          <w:p w:rsidR="00D32C1A" w:rsidRPr="00023E5B" w:rsidRDefault="00D32C1A" w:rsidP="00907CE8">
            <w:pPr>
              <w:spacing w:after="0" w:line="278" w:lineRule="exact"/>
              <w:ind w:left="398" w:right="-239"/>
              <w:rPr>
                <w:rFonts w:asciiTheme="majorBidi" w:hAnsiTheme="majorBidi" w:cstheme="majorBidi"/>
              </w:rPr>
            </w:pPr>
            <w:r w:rsidRPr="00023E5B">
              <w:rPr>
                <w:rFonts w:asciiTheme="majorBidi" w:hAnsiTheme="majorBidi" w:cstheme="majorBidi"/>
                <w:noProof/>
                <w:color w:val="000000"/>
                <w:spacing w:val="-1"/>
                <w:sz w:val="20"/>
              </w:rPr>
              <w:t>1</w:t>
            </w:r>
          </w:p>
        </w:tc>
        <w:tc>
          <w:tcPr>
            <w:tcW w:w="1042" w:type="dxa"/>
            <w:shd w:val="clear" w:color="auto" w:fill="auto"/>
            <w:tcMar>
              <w:left w:w="0" w:type="dxa"/>
              <w:right w:w="0" w:type="dxa"/>
            </w:tcMar>
          </w:tcPr>
          <w:p w:rsidR="00D32C1A" w:rsidRPr="00023E5B" w:rsidRDefault="00D32C1A" w:rsidP="00907CE8">
            <w:pPr>
              <w:spacing w:after="0" w:line="278" w:lineRule="exact"/>
              <w:ind w:left="487" w:right="-239"/>
              <w:rPr>
                <w:rFonts w:asciiTheme="majorBidi" w:hAnsiTheme="majorBidi" w:cstheme="majorBidi"/>
              </w:rPr>
            </w:pPr>
            <w:r w:rsidRPr="00023E5B">
              <w:rPr>
                <w:rFonts w:asciiTheme="majorBidi" w:hAnsiTheme="majorBidi" w:cstheme="majorBidi"/>
                <w:noProof/>
                <w:color w:val="000000"/>
                <w:spacing w:val="-1"/>
                <w:sz w:val="20"/>
              </w:rPr>
              <w:t>-</w:t>
            </w:r>
          </w:p>
        </w:tc>
      </w:tr>
    </w:tbl>
    <w:p w:rsidR="00F1148D" w:rsidRDefault="00F1148D" w:rsidP="00F1148D">
      <w:pPr>
        <w:autoSpaceDE w:val="0"/>
        <w:autoSpaceDN w:val="0"/>
        <w:adjustRightInd w:val="0"/>
        <w:spacing w:after="0" w:line="240" w:lineRule="auto"/>
        <w:jc w:val="center"/>
        <w:rPr>
          <w:rFonts w:ascii="Times New Roman" w:hAnsi="Times New Roman" w:cs="Times New Roman"/>
          <w:b/>
          <w:bCs/>
          <w:color w:val="000000"/>
          <w:sz w:val="24"/>
          <w:szCs w:val="24"/>
        </w:rPr>
      </w:pPr>
      <w:r w:rsidRPr="00F1148D">
        <w:rPr>
          <w:rFonts w:ascii="Times New Roman" w:hAnsi="Times New Roman" w:cs="Times New Roman"/>
          <w:b/>
          <w:bCs/>
          <w:color w:val="000000"/>
          <w:sz w:val="24"/>
          <w:szCs w:val="24"/>
        </w:rPr>
        <w:t xml:space="preserve">Figure (1.1): Labor Institutions Opinion Questionnaire about Graduates of </w:t>
      </w:r>
      <w:r>
        <w:rPr>
          <w:rFonts w:ascii="Times New Roman" w:hAnsi="Times New Roman" w:cs="Times New Roman"/>
          <w:b/>
          <w:bCs/>
          <w:color w:val="000000"/>
          <w:sz w:val="24"/>
          <w:szCs w:val="24"/>
        </w:rPr>
        <w:t>EC</w:t>
      </w:r>
      <w:r w:rsidRPr="00F1148D">
        <w:rPr>
          <w:rFonts w:ascii="Times New Roman" w:hAnsi="Times New Roman" w:cs="Times New Roman"/>
          <w:b/>
          <w:bCs/>
          <w:color w:val="000000"/>
          <w:sz w:val="24"/>
          <w:szCs w:val="24"/>
        </w:rPr>
        <w:t>E-Program</w:t>
      </w:r>
    </w:p>
    <w:p w:rsidR="00F1148D" w:rsidRDefault="00F1148D" w:rsidP="00F1148D">
      <w:pPr>
        <w:autoSpaceDE w:val="0"/>
        <w:autoSpaceDN w:val="0"/>
        <w:adjustRightInd w:val="0"/>
        <w:spacing w:after="0" w:line="240" w:lineRule="auto"/>
        <w:rPr>
          <w:rFonts w:ascii="Times New Roman" w:hAnsi="Times New Roman" w:cs="Times New Roman"/>
          <w:b/>
          <w:bCs/>
          <w:color w:val="000000"/>
          <w:sz w:val="24"/>
          <w:szCs w:val="24"/>
        </w:rPr>
      </w:pPr>
    </w:p>
    <w:p w:rsidR="0074786D" w:rsidRDefault="0074786D" w:rsidP="00F1148D">
      <w:pPr>
        <w:autoSpaceDE w:val="0"/>
        <w:autoSpaceDN w:val="0"/>
        <w:adjustRightInd w:val="0"/>
        <w:spacing w:after="0" w:line="240" w:lineRule="auto"/>
        <w:rPr>
          <w:rFonts w:ascii="Times New Roman" w:hAnsi="Times New Roman" w:cs="Times New Roman"/>
          <w:b/>
          <w:bCs/>
          <w:color w:val="000000"/>
          <w:sz w:val="24"/>
          <w:szCs w:val="24"/>
        </w:rPr>
      </w:pPr>
    </w:p>
    <w:p w:rsidR="00C93C88" w:rsidRPr="00F1148D" w:rsidRDefault="00F1148D" w:rsidP="00C93C88">
      <w:pPr>
        <w:spacing w:after="0" w:line="240" w:lineRule="exact"/>
        <w:jc w:val="both"/>
        <w:rPr>
          <w:rFonts w:ascii="Times New Roman" w:hAnsi="Times New Roman" w:cs="Times New Roman"/>
          <w:b/>
          <w:bCs/>
          <w:color w:val="000000"/>
          <w:sz w:val="28"/>
          <w:szCs w:val="28"/>
        </w:rPr>
      </w:pPr>
      <w:r w:rsidRPr="00F1148D">
        <w:rPr>
          <w:rFonts w:ascii="Times New Roman" w:hAnsi="Times New Roman" w:cs="Times New Roman"/>
          <w:b/>
          <w:bCs/>
          <w:color w:val="000000"/>
          <w:sz w:val="28"/>
          <w:szCs w:val="28"/>
        </w:rPr>
        <w:t>1.3 Program Outcomes</w:t>
      </w:r>
    </w:p>
    <w:p w:rsidR="00F1148D" w:rsidRPr="008D2C11" w:rsidRDefault="00F1148D" w:rsidP="003E29ED">
      <w:pPr>
        <w:pStyle w:val="ListParagraph"/>
        <w:numPr>
          <w:ilvl w:val="0"/>
          <w:numId w:val="12"/>
        </w:numPr>
        <w:autoSpaceDE w:val="0"/>
        <w:autoSpaceDN w:val="0"/>
        <w:adjustRightInd w:val="0"/>
        <w:spacing w:after="0" w:line="240" w:lineRule="auto"/>
        <w:ind w:left="426"/>
        <w:jc w:val="both"/>
        <w:rPr>
          <w:rFonts w:ascii="Times New Roman" w:hAnsi="Times New Roman" w:cs="Times New Roman"/>
          <w:color w:val="000000"/>
          <w:sz w:val="24"/>
          <w:szCs w:val="24"/>
        </w:rPr>
      </w:pPr>
      <w:r w:rsidRPr="008D2C11">
        <w:rPr>
          <w:rFonts w:ascii="Times New Roman" w:hAnsi="Times New Roman" w:cs="Times New Roman"/>
          <w:color w:val="000000"/>
          <w:sz w:val="24"/>
          <w:szCs w:val="24"/>
        </w:rPr>
        <w:t xml:space="preserve">The outcomes of ECE Program of the College of Engineering of BU are: </w:t>
      </w:r>
    </w:p>
    <w:p w:rsidR="00F1148D" w:rsidRPr="008D2C11" w:rsidRDefault="00F1148D" w:rsidP="003E29ED">
      <w:pPr>
        <w:pStyle w:val="ListParagraph"/>
        <w:numPr>
          <w:ilvl w:val="1"/>
          <w:numId w:val="12"/>
        </w:numPr>
        <w:autoSpaceDE w:val="0"/>
        <w:autoSpaceDN w:val="0"/>
        <w:adjustRightInd w:val="0"/>
        <w:spacing w:after="27" w:line="240" w:lineRule="auto"/>
        <w:ind w:left="426"/>
        <w:jc w:val="both"/>
        <w:rPr>
          <w:rFonts w:ascii="Times New Roman" w:hAnsi="Times New Roman" w:cs="Times New Roman"/>
          <w:color w:val="000000"/>
          <w:sz w:val="24"/>
          <w:szCs w:val="24"/>
        </w:rPr>
      </w:pPr>
      <w:r w:rsidRPr="008D2C11">
        <w:rPr>
          <w:rFonts w:ascii="Times New Roman" w:hAnsi="Times New Roman" w:cs="Times New Roman"/>
          <w:color w:val="000000"/>
          <w:sz w:val="24"/>
          <w:szCs w:val="24"/>
        </w:rPr>
        <w:t xml:space="preserve">An ability to apply knowledge of mathematics, science, and engineering. </w:t>
      </w:r>
    </w:p>
    <w:p w:rsidR="00F1148D" w:rsidRPr="008D2C11" w:rsidRDefault="00F1148D" w:rsidP="003E29ED">
      <w:pPr>
        <w:pStyle w:val="ListParagraph"/>
        <w:numPr>
          <w:ilvl w:val="1"/>
          <w:numId w:val="12"/>
        </w:numPr>
        <w:autoSpaceDE w:val="0"/>
        <w:autoSpaceDN w:val="0"/>
        <w:adjustRightInd w:val="0"/>
        <w:spacing w:after="27" w:line="240" w:lineRule="auto"/>
        <w:ind w:left="426"/>
        <w:jc w:val="both"/>
        <w:rPr>
          <w:rFonts w:ascii="Times New Roman" w:hAnsi="Times New Roman" w:cs="Times New Roman"/>
          <w:color w:val="000000"/>
          <w:sz w:val="24"/>
          <w:szCs w:val="24"/>
        </w:rPr>
      </w:pPr>
      <w:r w:rsidRPr="008D2C11">
        <w:rPr>
          <w:rFonts w:ascii="Times New Roman" w:hAnsi="Times New Roman" w:cs="Times New Roman"/>
          <w:color w:val="000000"/>
          <w:sz w:val="24"/>
          <w:szCs w:val="24"/>
        </w:rPr>
        <w:t xml:space="preserve">An ability to design and conduct experiments, as well as to analyze and interpret data. </w:t>
      </w:r>
    </w:p>
    <w:p w:rsidR="00F1148D" w:rsidRPr="008D2C11" w:rsidRDefault="00F1148D" w:rsidP="003E29ED">
      <w:pPr>
        <w:pStyle w:val="ListParagraph"/>
        <w:numPr>
          <w:ilvl w:val="1"/>
          <w:numId w:val="12"/>
        </w:numPr>
        <w:autoSpaceDE w:val="0"/>
        <w:autoSpaceDN w:val="0"/>
        <w:adjustRightInd w:val="0"/>
        <w:spacing w:after="27" w:line="240" w:lineRule="auto"/>
        <w:ind w:left="426"/>
        <w:jc w:val="both"/>
        <w:rPr>
          <w:rFonts w:ascii="Times New Roman" w:hAnsi="Times New Roman" w:cs="Times New Roman"/>
          <w:color w:val="000000"/>
          <w:sz w:val="24"/>
          <w:szCs w:val="24"/>
        </w:rPr>
      </w:pPr>
      <w:r w:rsidRPr="008D2C11">
        <w:rPr>
          <w:rFonts w:ascii="Times New Roman" w:hAnsi="Times New Roman" w:cs="Times New Roman"/>
          <w:color w:val="000000"/>
          <w:sz w:val="24"/>
          <w:szCs w:val="24"/>
        </w:rPr>
        <w:t xml:space="preserve">An ability to design a system, component, or process to meet desired needs. </w:t>
      </w:r>
    </w:p>
    <w:p w:rsidR="00F1148D" w:rsidRPr="008D2C11" w:rsidRDefault="00F1148D" w:rsidP="003E29ED">
      <w:pPr>
        <w:pStyle w:val="ListParagraph"/>
        <w:numPr>
          <w:ilvl w:val="1"/>
          <w:numId w:val="12"/>
        </w:numPr>
        <w:autoSpaceDE w:val="0"/>
        <w:autoSpaceDN w:val="0"/>
        <w:adjustRightInd w:val="0"/>
        <w:spacing w:after="27" w:line="240" w:lineRule="auto"/>
        <w:ind w:left="426"/>
        <w:jc w:val="both"/>
        <w:rPr>
          <w:rFonts w:ascii="Times New Roman" w:hAnsi="Times New Roman" w:cs="Times New Roman"/>
          <w:color w:val="000000"/>
          <w:sz w:val="24"/>
          <w:szCs w:val="24"/>
        </w:rPr>
      </w:pPr>
      <w:r w:rsidRPr="008D2C11">
        <w:rPr>
          <w:rFonts w:ascii="Times New Roman" w:hAnsi="Times New Roman" w:cs="Times New Roman"/>
          <w:color w:val="000000"/>
          <w:sz w:val="24"/>
          <w:szCs w:val="24"/>
        </w:rPr>
        <w:t>An ability to function on multi-disciplinary teams (</w:t>
      </w:r>
      <w:r w:rsidRPr="008D2C11">
        <w:rPr>
          <w:rFonts w:ascii="Times New Roman" w:hAnsi="Times New Roman" w:cs="Times New Roman"/>
          <w:i/>
          <w:iCs/>
          <w:color w:val="000000"/>
          <w:sz w:val="24"/>
          <w:szCs w:val="24"/>
        </w:rPr>
        <w:t>Our interpretation of multidisciplinary teams includes teams of individuals with similar educational backgrounds focusing on different aspects of a project as well as teams of individuals with different educational backgrounds</w:t>
      </w:r>
      <w:r w:rsidRPr="008D2C11">
        <w:rPr>
          <w:rFonts w:ascii="Times New Roman" w:hAnsi="Times New Roman" w:cs="Times New Roman"/>
          <w:color w:val="000000"/>
          <w:sz w:val="24"/>
          <w:szCs w:val="24"/>
        </w:rPr>
        <w:t xml:space="preserve">). </w:t>
      </w:r>
    </w:p>
    <w:p w:rsidR="00F1148D" w:rsidRPr="008D2C11" w:rsidRDefault="00F1148D" w:rsidP="003E29ED">
      <w:pPr>
        <w:pStyle w:val="ListParagraph"/>
        <w:numPr>
          <w:ilvl w:val="1"/>
          <w:numId w:val="12"/>
        </w:numPr>
        <w:autoSpaceDE w:val="0"/>
        <w:autoSpaceDN w:val="0"/>
        <w:adjustRightInd w:val="0"/>
        <w:spacing w:after="27" w:line="240" w:lineRule="auto"/>
        <w:ind w:left="426"/>
        <w:jc w:val="both"/>
        <w:rPr>
          <w:rFonts w:ascii="Times New Roman" w:hAnsi="Times New Roman" w:cs="Times New Roman"/>
          <w:color w:val="000000"/>
          <w:sz w:val="24"/>
          <w:szCs w:val="24"/>
        </w:rPr>
      </w:pPr>
      <w:r w:rsidRPr="008D2C11">
        <w:rPr>
          <w:rFonts w:ascii="Times New Roman" w:hAnsi="Times New Roman" w:cs="Times New Roman"/>
          <w:color w:val="000000"/>
          <w:sz w:val="24"/>
          <w:szCs w:val="24"/>
        </w:rPr>
        <w:t xml:space="preserve">An ability to identify, formulates, and solves engineering problems. </w:t>
      </w:r>
    </w:p>
    <w:p w:rsidR="008D2C11" w:rsidRPr="008D2C11" w:rsidRDefault="00F1148D" w:rsidP="003E29ED">
      <w:pPr>
        <w:pStyle w:val="ListParagraph"/>
        <w:numPr>
          <w:ilvl w:val="1"/>
          <w:numId w:val="12"/>
        </w:numPr>
        <w:autoSpaceDE w:val="0"/>
        <w:autoSpaceDN w:val="0"/>
        <w:adjustRightInd w:val="0"/>
        <w:spacing w:after="27" w:line="240" w:lineRule="auto"/>
        <w:ind w:left="426"/>
        <w:jc w:val="both"/>
        <w:rPr>
          <w:rFonts w:asciiTheme="majorBidi" w:hAnsiTheme="majorBidi" w:cstheme="majorBidi"/>
          <w:color w:val="000000"/>
          <w:sz w:val="24"/>
          <w:szCs w:val="24"/>
        </w:rPr>
      </w:pPr>
      <w:r w:rsidRPr="008D2C11">
        <w:rPr>
          <w:rFonts w:ascii="Times New Roman" w:hAnsi="Times New Roman" w:cs="Times New Roman"/>
          <w:color w:val="000000"/>
          <w:sz w:val="24"/>
          <w:szCs w:val="24"/>
        </w:rPr>
        <w:t xml:space="preserve">An understanding of professional and ethical responsibility. </w:t>
      </w:r>
    </w:p>
    <w:p w:rsidR="008D2C11" w:rsidRDefault="008D2C11" w:rsidP="003E29ED">
      <w:pPr>
        <w:pStyle w:val="ListParagraph"/>
        <w:numPr>
          <w:ilvl w:val="1"/>
          <w:numId w:val="12"/>
        </w:numPr>
        <w:autoSpaceDE w:val="0"/>
        <w:autoSpaceDN w:val="0"/>
        <w:adjustRightInd w:val="0"/>
        <w:spacing w:after="27" w:line="240" w:lineRule="auto"/>
        <w:ind w:left="426"/>
        <w:jc w:val="both"/>
        <w:rPr>
          <w:rFonts w:asciiTheme="majorBidi" w:hAnsiTheme="majorBidi" w:cstheme="majorBidi"/>
          <w:color w:val="000000"/>
          <w:sz w:val="24"/>
          <w:szCs w:val="24"/>
        </w:rPr>
      </w:pPr>
      <w:r w:rsidRPr="008D2C11">
        <w:rPr>
          <w:rFonts w:asciiTheme="majorBidi" w:hAnsiTheme="majorBidi" w:cstheme="majorBidi"/>
          <w:color w:val="000000"/>
          <w:sz w:val="24"/>
          <w:szCs w:val="24"/>
        </w:rPr>
        <w:lastRenderedPageBreak/>
        <w:t xml:space="preserve"> An ability to communicate effectively. </w:t>
      </w:r>
    </w:p>
    <w:p w:rsidR="008D2C11" w:rsidRDefault="008D2C11" w:rsidP="003E29ED">
      <w:pPr>
        <w:pStyle w:val="ListParagraph"/>
        <w:numPr>
          <w:ilvl w:val="1"/>
          <w:numId w:val="12"/>
        </w:numPr>
        <w:autoSpaceDE w:val="0"/>
        <w:autoSpaceDN w:val="0"/>
        <w:adjustRightInd w:val="0"/>
        <w:spacing w:after="27" w:line="240" w:lineRule="auto"/>
        <w:ind w:left="426"/>
        <w:jc w:val="both"/>
        <w:rPr>
          <w:rFonts w:asciiTheme="majorBidi" w:hAnsiTheme="majorBidi" w:cstheme="majorBidi"/>
          <w:color w:val="000000"/>
          <w:sz w:val="24"/>
          <w:szCs w:val="24"/>
        </w:rPr>
      </w:pPr>
      <w:r w:rsidRPr="008D2C11">
        <w:rPr>
          <w:rFonts w:asciiTheme="majorBidi" w:hAnsiTheme="majorBidi" w:cstheme="majorBidi"/>
          <w:color w:val="000000"/>
          <w:sz w:val="24"/>
          <w:szCs w:val="24"/>
        </w:rPr>
        <w:t xml:space="preserve">The broad education necessary to understand the impact of engineering solutions in a global and societal context. </w:t>
      </w:r>
    </w:p>
    <w:p w:rsidR="008D2C11" w:rsidRDefault="008D2C11" w:rsidP="003E29ED">
      <w:pPr>
        <w:pStyle w:val="ListParagraph"/>
        <w:numPr>
          <w:ilvl w:val="1"/>
          <w:numId w:val="12"/>
        </w:numPr>
        <w:autoSpaceDE w:val="0"/>
        <w:autoSpaceDN w:val="0"/>
        <w:adjustRightInd w:val="0"/>
        <w:spacing w:after="27" w:line="240" w:lineRule="auto"/>
        <w:ind w:left="426"/>
        <w:jc w:val="both"/>
        <w:rPr>
          <w:rFonts w:asciiTheme="majorBidi" w:hAnsiTheme="majorBidi" w:cstheme="majorBidi"/>
          <w:color w:val="000000"/>
          <w:sz w:val="24"/>
          <w:szCs w:val="24"/>
        </w:rPr>
      </w:pPr>
      <w:r w:rsidRPr="008D2C11">
        <w:rPr>
          <w:rFonts w:asciiTheme="majorBidi" w:hAnsiTheme="majorBidi" w:cstheme="majorBidi"/>
          <w:color w:val="000000"/>
          <w:sz w:val="24"/>
          <w:szCs w:val="24"/>
        </w:rPr>
        <w:t>A recognition of the need for, and an ability to engage in life-long learning (</w:t>
      </w:r>
      <w:r w:rsidRPr="008D2C11">
        <w:rPr>
          <w:rFonts w:asciiTheme="majorBidi" w:hAnsiTheme="majorBidi" w:cstheme="majorBidi"/>
          <w:i/>
          <w:iCs/>
          <w:color w:val="000000"/>
          <w:sz w:val="24"/>
          <w:szCs w:val="24"/>
        </w:rPr>
        <w:t>Our interpretation of this includes teaching students that the underlying theory is important because the technology changes, coupled with enhancing their self-learning ability</w:t>
      </w:r>
      <w:r w:rsidRPr="008D2C11">
        <w:rPr>
          <w:rFonts w:asciiTheme="majorBidi" w:hAnsiTheme="majorBidi" w:cstheme="majorBidi"/>
          <w:color w:val="000000"/>
          <w:sz w:val="24"/>
          <w:szCs w:val="24"/>
        </w:rPr>
        <w:t xml:space="preserve">). </w:t>
      </w:r>
    </w:p>
    <w:p w:rsidR="008D2C11" w:rsidRDefault="008D2C11" w:rsidP="003E29ED">
      <w:pPr>
        <w:pStyle w:val="ListParagraph"/>
        <w:numPr>
          <w:ilvl w:val="1"/>
          <w:numId w:val="12"/>
        </w:numPr>
        <w:autoSpaceDE w:val="0"/>
        <w:autoSpaceDN w:val="0"/>
        <w:adjustRightInd w:val="0"/>
        <w:spacing w:after="27" w:line="240" w:lineRule="auto"/>
        <w:ind w:left="426"/>
        <w:jc w:val="both"/>
        <w:rPr>
          <w:rFonts w:asciiTheme="majorBidi" w:hAnsiTheme="majorBidi" w:cstheme="majorBidi"/>
          <w:color w:val="000000"/>
          <w:sz w:val="24"/>
          <w:szCs w:val="24"/>
        </w:rPr>
      </w:pPr>
      <w:r w:rsidRPr="008D2C11">
        <w:rPr>
          <w:rFonts w:asciiTheme="majorBidi" w:hAnsiTheme="majorBidi" w:cstheme="majorBidi"/>
          <w:color w:val="000000"/>
          <w:sz w:val="24"/>
          <w:szCs w:val="24"/>
        </w:rPr>
        <w:t>Knowledge of contemporary issues (</w:t>
      </w:r>
      <w:r w:rsidRPr="008D2C11">
        <w:rPr>
          <w:rFonts w:asciiTheme="majorBidi" w:hAnsiTheme="majorBidi" w:cstheme="majorBidi"/>
          <w:i/>
          <w:iCs/>
          <w:color w:val="000000"/>
          <w:sz w:val="24"/>
          <w:szCs w:val="24"/>
        </w:rPr>
        <w:t>Our interpretation of this includes presenting students with issues such as the impact of globalization, the outsourcing of both engineering and other support jobs as practiced by modern international companies</w:t>
      </w:r>
      <w:r w:rsidRPr="008D2C11">
        <w:rPr>
          <w:rFonts w:asciiTheme="majorBidi" w:hAnsiTheme="majorBidi" w:cstheme="majorBidi"/>
          <w:color w:val="000000"/>
          <w:sz w:val="24"/>
          <w:szCs w:val="24"/>
        </w:rPr>
        <w:t>)</w:t>
      </w:r>
    </w:p>
    <w:p w:rsidR="008D2C11" w:rsidRPr="008D2C11" w:rsidRDefault="008D2C11" w:rsidP="003E29ED">
      <w:pPr>
        <w:pStyle w:val="ListParagraph"/>
        <w:numPr>
          <w:ilvl w:val="1"/>
          <w:numId w:val="12"/>
        </w:numPr>
        <w:autoSpaceDE w:val="0"/>
        <w:autoSpaceDN w:val="0"/>
        <w:adjustRightInd w:val="0"/>
        <w:spacing w:after="27" w:line="240" w:lineRule="auto"/>
        <w:ind w:left="426"/>
        <w:jc w:val="both"/>
        <w:rPr>
          <w:rFonts w:asciiTheme="majorBidi" w:hAnsiTheme="majorBidi" w:cstheme="majorBidi"/>
          <w:color w:val="000000"/>
          <w:sz w:val="24"/>
          <w:szCs w:val="24"/>
        </w:rPr>
      </w:pPr>
      <w:r w:rsidRPr="008D2C11">
        <w:rPr>
          <w:rFonts w:asciiTheme="majorBidi" w:hAnsiTheme="majorBidi" w:cstheme="majorBidi"/>
          <w:color w:val="000000"/>
          <w:sz w:val="24"/>
          <w:szCs w:val="24"/>
        </w:rPr>
        <w:t xml:space="preserve"> An ability to use the techniques, skills, and modern engineering tools necessary for engineering practice. </w:t>
      </w:r>
    </w:p>
    <w:p w:rsidR="008D2C11" w:rsidRPr="008D2C11" w:rsidRDefault="008D2C11" w:rsidP="008D2C11">
      <w:pPr>
        <w:autoSpaceDE w:val="0"/>
        <w:autoSpaceDN w:val="0"/>
        <w:adjustRightInd w:val="0"/>
        <w:spacing w:after="0" w:line="240" w:lineRule="auto"/>
        <w:jc w:val="both"/>
        <w:rPr>
          <w:rFonts w:ascii="Times New Roman" w:hAnsi="Times New Roman" w:cs="Times New Roman"/>
          <w:color w:val="000000"/>
          <w:sz w:val="24"/>
          <w:szCs w:val="24"/>
        </w:rPr>
      </w:pPr>
      <w:r w:rsidRPr="008D2C11">
        <w:rPr>
          <w:rFonts w:ascii="Times New Roman" w:hAnsi="Times New Roman" w:cs="Times New Roman"/>
          <w:color w:val="000000"/>
          <w:sz w:val="23"/>
          <w:szCs w:val="23"/>
        </w:rPr>
        <w:t>The program outcomes are closely linked to the program educational objectives. The relationship illustrating the program outcomes serving each objective is mapped in Table (1-1).</w:t>
      </w:r>
    </w:p>
    <w:p w:rsidR="00F1148D" w:rsidRDefault="00F1148D" w:rsidP="00D32C1A">
      <w:pPr>
        <w:spacing w:after="0" w:line="240" w:lineRule="exact"/>
        <w:ind w:left="61" w:firstLine="720"/>
      </w:pPr>
    </w:p>
    <w:p w:rsidR="008D2C11" w:rsidRDefault="008D2C11" w:rsidP="00D32C1A">
      <w:pPr>
        <w:spacing w:after="0" w:line="240" w:lineRule="exact"/>
        <w:ind w:left="61" w:firstLine="720"/>
      </w:pPr>
    </w:p>
    <w:p w:rsidR="00D32C1A" w:rsidRPr="00793C75" w:rsidRDefault="008D2C11" w:rsidP="008D2C11">
      <w:pPr>
        <w:spacing w:after="0" w:line="240" w:lineRule="exact"/>
        <w:rPr>
          <w:rFonts w:asciiTheme="majorBidi" w:hAnsiTheme="majorBidi" w:cstheme="majorBidi"/>
        </w:rPr>
      </w:pPr>
      <w:r w:rsidRPr="00793C75">
        <w:rPr>
          <w:rFonts w:asciiTheme="majorBidi" w:hAnsiTheme="majorBidi" w:cstheme="majorBidi"/>
          <w:b/>
          <w:noProof/>
          <w:color w:val="000000"/>
          <w:w w:val="95"/>
          <w:sz w:val="24"/>
        </w:rPr>
        <w:t>Table</w:t>
      </w:r>
      <w:r w:rsidRPr="00793C75">
        <w:rPr>
          <w:rFonts w:asciiTheme="majorBidi" w:hAnsiTheme="majorBidi" w:cstheme="majorBidi"/>
          <w:b/>
          <w:noProof/>
          <w:color w:val="000000"/>
          <w:spacing w:val="-1"/>
          <w:w w:val="95"/>
          <w:sz w:val="24"/>
        </w:rPr>
        <w:t>(1-1):</w:t>
      </w:r>
      <w:r w:rsidRPr="00793C75">
        <w:rPr>
          <w:rFonts w:asciiTheme="majorBidi" w:hAnsiTheme="majorBidi" w:cstheme="majorBidi"/>
          <w:b/>
          <w:noProof/>
          <w:color w:val="000000"/>
          <w:w w:val="95"/>
          <w:sz w:val="24"/>
        </w:rPr>
        <w:t>Mapping</w:t>
      </w:r>
      <w:r w:rsidRPr="00793C75">
        <w:rPr>
          <w:rFonts w:asciiTheme="majorBidi" w:hAnsiTheme="majorBidi" w:cstheme="majorBidi"/>
          <w:b/>
          <w:noProof/>
          <w:color w:val="000000"/>
          <w:spacing w:val="-1"/>
          <w:w w:val="95"/>
          <w:sz w:val="24"/>
        </w:rPr>
        <w:t>Between</w:t>
      </w:r>
      <w:r w:rsidRPr="00793C75">
        <w:rPr>
          <w:rFonts w:asciiTheme="majorBidi" w:hAnsiTheme="majorBidi" w:cstheme="majorBidi"/>
          <w:b/>
          <w:noProof/>
          <w:color w:val="000000"/>
          <w:w w:val="95"/>
          <w:sz w:val="24"/>
        </w:rPr>
        <w:t>ProgramOutcomesand</w:t>
      </w:r>
      <w:r w:rsidRPr="00793C75">
        <w:rPr>
          <w:rFonts w:asciiTheme="majorBidi" w:hAnsiTheme="majorBidi" w:cstheme="majorBidi"/>
          <w:b/>
          <w:noProof/>
          <w:color w:val="000000"/>
          <w:spacing w:val="-1"/>
          <w:w w:val="95"/>
          <w:sz w:val="24"/>
        </w:rPr>
        <w:t>Program</w:t>
      </w:r>
      <w:r w:rsidRPr="00793C75">
        <w:rPr>
          <w:rFonts w:asciiTheme="majorBidi" w:hAnsiTheme="majorBidi" w:cstheme="majorBidi"/>
          <w:b/>
          <w:noProof/>
          <w:color w:val="000000"/>
          <w:w w:val="95"/>
          <w:sz w:val="24"/>
        </w:rPr>
        <w:t>Educational Objectives</w:t>
      </w:r>
    </w:p>
    <w:tbl>
      <w:tblPr>
        <w:tblW w:w="0" w:type="auto"/>
        <w:tblLayout w:type="fixed"/>
        <w:tblLook w:val="04A0"/>
      </w:tblPr>
      <w:tblGrid>
        <w:gridCol w:w="4429"/>
        <w:gridCol w:w="4429"/>
      </w:tblGrid>
      <w:tr w:rsidR="008D2C11" w:rsidTr="004D4E31">
        <w:trPr>
          <w:trHeight w:hRule="exact" w:val="269"/>
        </w:trPr>
        <w:tc>
          <w:tcPr>
            <w:tcW w:w="4429" w:type="dxa"/>
            <w:tcBorders>
              <w:top w:val="single" w:sz="6" w:space="0" w:color="000000"/>
              <w:left w:val="single" w:sz="6" w:space="0" w:color="000000"/>
              <w:bottom w:val="single" w:sz="6" w:space="0" w:color="000000"/>
              <w:right w:val="single" w:sz="6" w:space="0" w:color="000000"/>
            </w:tcBorders>
            <w:shd w:val="clear" w:color="auto" w:fill="C6D9F1"/>
            <w:noWrap/>
            <w:tcMar>
              <w:left w:w="0" w:type="dxa"/>
              <w:right w:w="0" w:type="dxa"/>
            </w:tcMar>
          </w:tcPr>
          <w:p w:rsidR="008D2C11" w:rsidRDefault="008D2C11" w:rsidP="00E9660F">
            <w:pPr>
              <w:spacing w:after="0" w:line="264" w:lineRule="exact"/>
              <w:ind w:left="602" w:right="-239"/>
            </w:pPr>
            <w:r>
              <w:rPr>
                <w:rFonts w:ascii="Times New Roman" w:hAnsi="Times New Roman" w:cs="Times New Roman"/>
                <w:b/>
                <w:noProof/>
                <w:color w:val="000000"/>
                <w:w w:val="95"/>
                <w:sz w:val="23"/>
              </w:rPr>
              <w:t>ProgramEducational</w:t>
            </w:r>
            <w:r>
              <w:rPr>
                <w:rFonts w:ascii="Times New Roman" w:hAnsi="Times New Roman" w:cs="Times New Roman"/>
                <w:b/>
                <w:noProof/>
                <w:color w:val="000000"/>
                <w:spacing w:val="-1"/>
                <w:w w:val="95"/>
                <w:sz w:val="23"/>
              </w:rPr>
              <w:t>Objectives</w:t>
            </w:r>
          </w:p>
        </w:tc>
        <w:tc>
          <w:tcPr>
            <w:tcW w:w="4429" w:type="dxa"/>
            <w:tcBorders>
              <w:top w:val="single" w:sz="6" w:space="0" w:color="000000"/>
              <w:left w:val="single" w:sz="6" w:space="0" w:color="000000"/>
              <w:bottom w:val="single" w:sz="6" w:space="0" w:color="000000"/>
              <w:right w:val="single" w:sz="6" w:space="0" w:color="000000"/>
            </w:tcBorders>
            <w:shd w:val="clear" w:color="auto" w:fill="C6D9F1"/>
            <w:noWrap/>
            <w:tcMar>
              <w:left w:w="0" w:type="dxa"/>
              <w:right w:w="0" w:type="dxa"/>
            </w:tcMar>
          </w:tcPr>
          <w:p w:rsidR="008D2C11" w:rsidRDefault="008D2C11" w:rsidP="00E9660F">
            <w:pPr>
              <w:spacing w:after="0" w:line="264" w:lineRule="exact"/>
              <w:ind w:left="1253" w:right="-239"/>
            </w:pPr>
            <w:r>
              <w:rPr>
                <w:rFonts w:ascii="Times New Roman" w:hAnsi="Times New Roman" w:cs="Times New Roman"/>
                <w:b/>
                <w:noProof/>
                <w:color w:val="000000"/>
                <w:w w:val="95"/>
                <w:sz w:val="23"/>
              </w:rPr>
              <w:t>ProgramOutcomes</w:t>
            </w:r>
          </w:p>
        </w:tc>
      </w:tr>
      <w:tr w:rsidR="008D2C11" w:rsidTr="004D4E31">
        <w:trPr>
          <w:trHeight w:hRule="exact" w:val="953"/>
        </w:trPr>
        <w:tc>
          <w:tcPr>
            <w:tcW w:w="4429" w:type="dxa"/>
            <w:tcBorders>
              <w:top w:val="single" w:sz="6" w:space="0" w:color="000000"/>
              <w:left w:val="single" w:sz="6" w:space="0" w:color="000000"/>
              <w:bottom w:val="single" w:sz="6" w:space="0" w:color="000000"/>
              <w:right w:val="single" w:sz="6" w:space="0" w:color="000000"/>
            </w:tcBorders>
            <w:shd w:val="clear" w:color="auto" w:fill="auto"/>
            <w:noWrap/>
            <w:tcMar>
              <w:left w:w="0" w:type="dxa"/>
              <w:right w:w="0" w:type="dxa"/>
            </w:tcMar>
          </w:tcPr>
          <w:p w:rsidR="008D2C11" w:rsidRPr="00793C75" w:rsidRDefault="008D2C11" w:rsidP="003E29ED">
            <w:pPr>
              <w:pStyle w:val="Default"/>
              <w:numPr>
                <w:ilvl w:val="0"/>
                <w:numId w:val="14"/>
              </w:numPr>
              <w:ind w:left="292" w:hanging="218"/>
              <w:jc w:val="both"/>
              <w:rPr>
                <w:rFonts w:asciiTheme="majorBidi" w:hAnsiTheme="majorBidi" w:cstheme="majorBidi"/>
                <w:sz w:val="20"/>
                <w:szCs w:val="20"/>
              </w:rPr>
            </w:pPr>
            <w:r w:rsidRPr="00793C75">
              <w:rPr>
                <w:rFonts w:asciiTheme="majorBidi" w:hAnsiTheme="majorBidi" w:cstheme="majorBidi"/>
                <w:sz w:val="20"/>
                <w:szCs w:val="20"/>
              </w:rPr>
              <w:t xml:space="preserve">Graduate </w:t>
            </w:r>
            <w:r w:rsidR="004D4E31">
              <w:rPr>
                <w:rFonts w:asciiTheme="majorBidi" w:hAnsiTheme="majorBidi" w:cstheme="majorBidi"/>
                <w:sz w:val="20"/>
                <w:szCs w:val="20"/>
              </w:rPr>
              <w:t>electronics and communications</w:t>
            </w:r>
            <w:r w:rsidRPr="00793C75">
              <w:rPr>
                <w:rFonts w:asciiTheme="majorBidi" w:hAnsiTheme="majorBidi" w:cstheme="majorBidi"/>
                <w:sz w:val="20"/>
                <w:szCs w:val="20"/>
              </w:rPr>
              <w:t xml:space="preserve"> engineers to serve in industry, construction and other sectors of the </w:t>
            </w:r>
            <w:r w:rsidR="004D4E31">
              <w:rPr>
                <w:rFonts w:asciiTheme="majorBidi" w:hAnsiTheme="majorBidi" w:cstheme="majorBidi"/>
                <w:sz w:val="20"/>
                <w:szCs w:val="20"/>
              </w:rPr>
              <w:t>electronics and communications</w:t>
            </w:r>
            <w:r w:rsidRPr="00793C75">
              <w:rPr>
                <w:rFonts w:asciiTheme="majorBidi" w:hAnsiTheme="majorBidi" w:cstheme="majorBidi"/>
                <w:sz w:val="20"/>
                <w:szCs w:val="20"/>
              </w:rPr>
              <w:t xml:space="preserve"> engineering </w:t>
            </w:r>
            <w:proofErr w:type="spellStart"/>
            <w:r w:rsidRPr="00793C75">
              <w:rPr>
                <w:rFonts w:asciiTheme="majorBidi" w:hAnsiTheme="majorBidi" w:cstheme="majorBidi"/>
                <w:sz w:val="20"/>
                <w:szCs w:val="20"/>
              </w:rPr>
              <w:t>labour</w:t>
            </w:r>
            <w:proofErr w:type="spellEnd"/>
            <w:r w:rsidRPr="00793C75">
              <w:rPr>
                <w:rFonts w:asciiTheme="majorBidi" w:hAnsiTheme="majorBidi" w:cstheme="majorBidi"/>
                <w:sz w:val="20"/>
                <w:szCs w:val="20"/>
              </w:rPr>
              <w:t xml:space="preserve"> market. </w:t>
            </w:r>
          </w:p>
        </w:tc>
        <w:tc>
          <w:tcPr>
            <w:tcW w:w="4429" w:type="dxa"/>
            <w:tcBorders>
              <w:top w:val="single" w:sz="6" w:space="0" w:color="000000"/>
              <w:left w:val="single" w:sz="6" w:space="0" w:color="000000"/>
              <w:bottom w:val="single" w:sz="6" w:space="0" w:color="000000"/>
              <w:right w:val="single" w:sz="6" w:space="0" w:color="000000"/>
            </w:tcBorders>
            <w:shd w:val="clear" w:color="auto" w:fill="auto"/>
            <w:noWrap/>
            <w:tcMar>
              <w:left w:w="0" w:type="dxa"/>
              <w:right w:w="0" w:type="dxa"/>
            </w:tcMar>
          </w:tcPr>
          <w:p w:rsidR="008D2C11" w:rsidRDefault="008D2C11" w:rsidP="00E933CE">
            <w:pPr>
              <w:spacing w:after="0" w:line="240" w:lineRule="exact"/>
              <w:ind w:left="108" w:right="-239"/>
            </w:pPr>
          </w:p>
          <w:p w:rsidR="008D2C11" w:rsidRDefault="008D2C11" w:rsidP="00E933CE">
            <w:pPr>
              <w:spacing w:after="0" w:line="274" w:lineRule="exact"/>
              <w:ind w:left="108" w:right="-239"/>
            </w:pPr>
            <w:r>
              <w:rPr>
                <w:rFonts w:ascii="Times New Roman" w:hAnsi="Times New Roman" w:cs="Times New Roman"/>
                <w:noProof/>
                <w:color w:val="000000"/>
              </w:rPr>
              <w:t>a,b,c,d,e, f,</w:t>
            </w:r>
            <w:r>
              <w:rPr>
                <w:rFonts w:ascii="Times New Roman" w:hAnsi="Times New Roman" w:cs="Times New Roman"/>
                <w:noProof/>
                <w:color w:val="000000"/>
                <w:spacing w:val="-1"/>
              </w:rPr>
              <w:t xml:space="preserve">g, </w:t>
            </w:r>
            <w:r>
              <w:rPr>
                <w:rFonts w:ascii="Times New Roman" w:hAnsi="Times New Roman" w:cs="Times New Roman"/>
                <w:noProof/>
                <w:color w:val="000000"/>
              </w:rPr>
              <w:t>h,i,j, k</w:t>
            </w:r>
          </w:p>
        </w:tc>
      </w:tr>
      <w:tr w:rsidR="008D2C11" w:rsidTr="004D4E31">
        <w:trPr>
          <w:trHeight w:hRule="exact" w:val="842"/>
        </w:trPr>
        <w:tc>
          <w:tcPr>
            <w:tcW w:w="4429" w:type="dxa"/>
            <w:tcBorders>
              <w:top w:val="single" w:sz="6" w:space="0" w:color="000000"/>
              <w:left w:val="single" w:sz="6" w:space="0" w:color="000000"/>
              <w:bottom w:val="single" w:sz="6" w:space="0" w:color="000000"/>
              <w:right w:val="single" w:sz="6" w:space="0" w:color="000000"/>
            </w:tcBorders>
            <w:shd w:val="clear" w:color="auto" w:fill="auto"/>
            <w:noWrap/>
            <w:tcMar>
              <w:left w:w="0" w:type="dxa"/>
              <w:right w:w="0" w:type="dxa"/>
            </w:tcMar>
          </w:tcPr>
          <w:p w:rsidR="00793C75" w:rsidRPr="00793C75" w:rsidRDefault="008D2C11" w:rsidP="003E29ED">
            <w:pPr>
              <w:pStyle w:val="Default"/>
              <w:numPr>
                <w:ilvl w:val="0"/>
                <w:numId w:val="13"/>
              </w:numPr>
              <w:ind w:left="292" w:hanging="218"/>
              <w:jc w:val="both"/>
              <w:rPr>
                <w:rFonts w:asciiTheme="majorBidi" w:hAnsiTheme="majorBidi" w:cstheme="majorBidi"/>
                <w:sz w:val="20"/>
                <w:szCs w:val="20"/>
              </w:rPr>
            </w:pPr>
            <w:r w:rsidRPr="00793C75">
              <w:rPr>
                <w:rFonts w:asciiTheme="majorBidi" w:hAnsiTheme="majorBidi" w:cstheme="majorBidi"/>
                <w:sz w:val="20"/>
                <w:szCs w:val="20"/>
              </w:rPr>
              <w:t>Improving the teaching and administrative activities to meet international accreditations standards and the mission of the department</w:t>
            </w:r>
          </w:p>
        </w:tc>
        <w:tc>
          <w:tcPr>
            <w:tcW w:w="4429" w:type="dxa"/>
            <w:tcBorders>
              <w:top w:val="single" w:sz="6" w:space="0" w:color="000000"/>
              <w:left w:val="single" w:sz="6" w:space="0" w:color="000000"/>
              <w:bottom w:val="single" w:sz="6" w:space="0" w:color="000000"/>
              <w:right w:val="single" w:sz="6" w:space="0" w:color="000000"/>
            </w:tcBorders>
            <w:shd w:val="clear" w:color="auto" w:fill="auto"/>
            <w:noWrap/>
            <w:tcMar>
              <w:left w:w="0" w:type="dxa"/>
              <w:right w:w="0" w:type="dxa"/>
            </w:tcMar>
          </w:tcPr>
          <w:p w:rsidR="008D2C11" w:rsidRDefault="008D2C11" w:rsidP="00E933CE">
            <w:pPr>
              <w:spacing w:after="0" w:line="240" w:lineRule="exact"/>
              <w:ind w:left="108" w:right="-239"/>
            </w:pPr>
          </w:p>
          <w:p w:rsidR="008D2C11" w:rsidRDefault="008D2C11" w:rsidP="00E933CE">
            <w:pPr>
              <w:spacing w:after="0" w:line="401" w:lineRule="exact"/>
              <w:ind w:left="108" w:right="-239"/>
            </w:pPr>
            <w:r>
              <w:rPr>
                <w:rFonts w:ascii="Times New Roman" w:hAnsi="Times New Roman" w:cs="Times New Roman"/>
                <w:noProof/>
                <w:color w:val="000000"/>
              </w:rPr>
              <w:t>b,c,e,k</w:t>
            </w:r>
          </w:p>
        </w:tc>
      </w:tr>
      <w:tr w:rsidR="008D2C11" w:rsidTr="004D4E31">
        <w:trPr>
          <w:trHeight w:hRule="exact" w:val="571"/>
        </w:trPr>
        <w:tc>
          <w:tcPr>
            <w:tcW w:w="4429" w:type="dxa"/>
            <w:tcBorders>
              <w:top w:val="single" w:sz="6" w:space="0" w:color="000000"/>
              <w:left w:val="single" w:sz="6" w:space="0" w:color="000000"/>
              <w:bottom w:val="single" w:sz="6" w:space="0" w:color="000000"/>
              <w:right w:val="single" w:sz="6" w:space="0" w:color="000000"/>
            </w:tcBorders>
            <w:shd w:val="clear" w:color="auto" w:fill="auto"/>
            <w:noWrap/>
            <w:tcMar>
              <w:left w:w="0" w:type="dxa"/>
              <w:right w:w="0" w:type="dxa"/>
            </w:tcMar>
          </w:tcPr>
          <w:p w:rsidR="008D2C11" w:rsidRPr="00793C75" w:rsidRDefault="008D2C11" w:rsidP="003E29ED">
            <w:pPr>
              <w:pStyle w:val="Default"/>
              <w:numPr>
                <w:ilvl w:val="0"/>
                <w:numId w:val="13"/>
              </w:numPr>
              <w:ind w:left="292" w:hanging="218"/>
              <w:jc w:val="both"/>
              <w:rPr>
                <w:rFonts w:asciiTheme="majorBidi" w:hAnsiTheme="majorBidi" w:cstheme="majorBidi"/>
                <w:sz w:val="20"/>
                <w:szCs w:val="20"/>
              </w:rPr>
            </w:pPr>
            <w:r w:rsidRPr="00793C75">
              <w:rPr>
                <w:rFonts w:asciiTheme="majorBidi" w:hAnsiTheme="majorBidi" w:cstheme="majorBidi"/>
                <w:sz w:val="20"/>
                <w:szCs w:val="20"/>
              </w:rPr>
              <w:t xml:space="preserve">Improving the academic abilities of the faculty and attracting highly skilled personnel </w:t>
            </w:r>
          </w:p>
        </w:tc>
        <w:tc>
          <w:tcPr>
            <w:tcW w:w="4429" w:type="dxa"/>
            <w:tcBorders>
              <w:top w:val="single" w:sz="6" w:space="0" w:color="000000"/>
              <w:left w:val="single" w:sz="6" w:space="0" w:color="000000"/>
              <w:bottom w:val="single" w:sz="6" w:space="0" w:color="000000"/>
              <w:right w:val="single" w:sz="6" w:space="0" w:color="000000"/>
            </w:tcBorders>
            <w:shd w:val="clear" w:color="auto" w:fill="auto"/>
            <w:noWrap/>
            <w:tcMar>
              <w:left w:w="0" w:type="dxa"/>
              <w:right w:w="0" w:type="dxa"/>
            </w:tcMar>
          </w:tcPr>
          <w:p w:rsidR="008D2C11" w:rsidRDefault="008D2C11" w:rsidP="00E933CE">
            <w:pPr>
              <w:spacing w:after="0" w:line="240" w:lineRule="exact"/>
              <w:ind w:left="108" w:right="-239"/>
            </w:pPr>
          </w:p>
          <w:p w:rsidR="008D2C11" w:rsidRDefault="008D2C11" w:rsidP="00E933CE">
            <w:pPr>
              <w:spacing w:after="0" w:line="274" w:lineRule="exact"/>
              <w:ind w:left="108" w:right="-239"/>
            </w:pPr>
            <w:r>
              <w:rPr>
                <w:rFonts w:ascii="Times New Roman" w:hAnsi="Times New Roman" w:cs="Times New Roman"/>
                <w:noProof/>
                <w:color w:val="000000"/>
              </w:rPr>
              <w:t>a,b,c,d,h,j,k</w:t>
            </w:r>
          </w:p>
        </w:tc>
      </w:tr>
      <w:tr w:rsidR="008D2C11" w:rsidTr="004D4E31">
        <w:trPr>
          <w:trHeight w:hRule="exact" w:val="785"/>
        </w:trPr>
        <w:tc>
          <w:tcPr>
            <w:tcW w:w="4429" w:type="dxa"/>
            <w:tcBorders>
              <w:top w:val="single" w:sz="6" w:space="0" w:color="000000"/>
              <w:left w:val="single" w:sz="6" w:space="0" w:color="000000"/>
              <w:bottom w:val="single" w:sz="6" w:space="0" w:color="000000"/>
              <w:right w:val="single" w:sz="6" w:space="0" w:color="000000"/>
            </w:tcBorders>
            <w:shd w:val="clear" w:color="auto" w:fill="auto"/>
            <w:noWrap/>
            <w:tcMar>
              <w:left w:w="0" w:type="dxa"/>
              <w:right w:w="0" w:type="dxa"/>
            </w:tcMar>
          </w:tcPr>
          <w:p w:rsidR="008D2C11" w:rsidRPr="00793C75" w:rsidRDefault="008D2C11" w:rsidP="003E29ED">
            <w:pPr>
              <w:pStyle w:val="Default"/>
              <w:numPr>
                <w:ilvl w:val="0"/>
                <w:numId w:val="13"/>
              </w:numPr>
              <w:ind w:left="292" w:hanging="218"/>
              <w:rPr>
                <w:rFonts w:asciiTheme="majorBidi" w:hAnsiTheme="majorBidi" w:cstheme="majorBidi"/>
                <w:sz w:val="20"/>
                <w:szCs w:val="20"/>
              </w:rPr>
            </w:pPr>
            <w:r w:rsidRPr="00793C75">
              <w:rPr>
                <w:rFonts w:asciiTheme="majorBidi" w:hAnsiTheme="majorBidi" w:cstheme="majorBidi"/>
                <w:sz w:val="20"/>
                <w:szCs w:val="20"/>
              </w:rPr>
              <w:t xml:space="preserve">Improve the abilities of management and technical supporting staff and attract the highly skilled for employment. </w:t>
            </w:r>
          </w:p>
        </w:tc>
        <w:tc>
          <w:tcPr>
            <w:tcW w:w="4429" w:type="dxa"/>
            <w:tcBorders>
              <w:top w:val="single" w:sz="6" w:space="0" w:color="000000"/>
              <w:left w:val="single" w:sz="6" w:space="0" w:color="000000"/>
              <w:bottom w:val="single" w:sz="6" w:space="0" w:color="000000"/>
              <w:right w:val="single" w:sz="6" w:space="0" w:color="000000"/>
            </w:tcBorders>
            <w:shd w:val="clear" w:color="auto" w:fill="auto"/>
            <w:noWrap/>
            <w:tcMar>
              <w:left w:w="0" w:type="dxa"/>
              <w:right w:w="0" w:type="dxa"/>
            </w:tcMar>
          </w:tcPr>
          <w:p w:rsidR="008D2C11" w:rsidRDefault="008D2C11" w:rsidP="00E933CE">
            <w:pPr>
              <w:spacing w:after="0" w:line="240" w:lineRule="exact"/>
              <w:ind w:left="108" w:right="-239"/>
            </w:pPr>
          </w:p>
          <w:p w:rsidR="008D2C11" w:rsidRDefault="008D2C11" w:rsidP="00E933CE">
            <w:pPr>
              <w:spacing w:after="0" w:line="274" w:lineRule="exact"/>
              <w:ind w:left="108" w:right="-239"/>
            </w:pPr>
            <w:r>
              <w:rPr>
                <w:rFonts w:ascii="Times New Roman" w:hAnsi="Times New Roman" w:cs="Times New Roman"/>
                <w:noProof/>
                <w:color w:val="000000"/>
              </w:rPr>
              <w:t>b,k</w:t>
            </w:r>
          </w:p>
        </w:tc>
      </w:tr>
      <w:tr w:rsidR="008D2C11" w:rsidTr="004D4E31">
        <w:trPr>
          <w:trHeight w:hRule="exact" w:val="530"/>
        </w:trPr>
        <w:tc>
          <w:tcPr>
            <w:tcW w:w="4429" w:type="dxa"/>
            <w:tcBorders>
              <w:top w:val="single" w:sz="6" w:space="0" w:color="000000"/>
              <w:left w:val="single" w:sz="6" w:space="0" w:color="000000"/>
              <w:bottom w:val="single" w:sz="6" w:space="0" w:color="000000"/>
              <w:right w:val="single" w:sz="6" w:space="0" w:color="000000"/>
            </w:tcBorders>
            <w:shd w:val="clear" w:color="auto" w:fill="auto"/>
            <w:noWrap/>
            <w:tcMar>
              <w:left w:w="0" w:type="dxa"/>
              <w:right w:w="0" w:type="dxa"/>
            </w:tcMar>
          </w:tcPr>
          <w:p w:rsidR="008D2C11" w:rsidRPr="00793C75" w:rsidRDefault="008D2C11" w:rsidP="003E29ED">
            <w:pPr>
              <w:pStyle w:val="Default"/>
              <w:numPr>
                <w:ilvl w:val="0"/>
                <w:numId w:val="13"/>
              </w:numPr>
              <w:ind w:left="292" w:hanging="218"/>
              <w:rPr>
                <w:rFonts w:asciiTheme="majorBidi" w:hAnsiTheme="majorBidi" w:cstheme="majorBidi"/>
                <w:sz w:val="20"/>
                <w:szCs w:val="20"/>
              </w:rPr>
            </w:pPr>
            <w:r w:rsidRPr="00793C75">
              <w:rPr>
                <w:rFonts w:asciiTheme="majorBidi" w:hAnsiTheme="majorBidi" w:cstheme="majorBidi"/>
                <w:sz w:val="20"/>
                <w:szCs w:val="20"/>
              </w:rPr>
              <w:t xml:space="preserve">Optimum use of resources and potentials of the department. </w:t>
            </w:r>
            <w:r w:rsidRPr="00793C75">
              <w:rPr>
                <w:rFonts w:asciiTheme="majorBidi" w:hAnsiTheme="majorBidi" w:cstheme="majorBidi"/>
                <w:noProof/>
                <w:spacing w:val="-1"/>
                <w:sz w:val="20"/>
                <w:szCs w:val="20"/>
              </w:rPr>
              <w:t>.</w:t>
            </w:r>
          </w:p>
        </w:tc>
        <w:tc>
          <w:tcPr>
            <w:tcW w:w="4429" w:type="dxa"/>
            <w:tcBorders>
              <w:top w:val="single" w:sz="6" w:space="0" w:color="000000"/>
              <w:left w:val="single" w:sz="6" w:space="0" w:color="000000"/>
              <w:bottom w:val="single" w:sz="6" w:space="0" w:color="000000"/>
              <w:right w:val="single" w:sz="6" w:space="0" w:color="000000"/>
            </w:tcBorders>
            <w:shd w:val="clear" w:color="auto" w:fill="auto"/>
            <w:noWrap/>
            <w:tcMar>
              <w:left w:w="0" w:type="dxa"/>
              <w:right w:w="0" w:type="dxa"/>
            </w:tcMar>
          </w:tcPr>
          <w:p w:rsidR="008D2C11" w:rsidRDefault="008D2C11" w:rsidP="00E933CE">
            <w:pPr>
              <w:spacing w:after="0" w:line="386" w:lineRule="exact"/>
              <w:ind w:left="108" w:right="-239"/>
            </w:pPr>
            <w:r>
              <w:rPr>
                <w:rFonts w:ascii="Times New Roman" w:hAnsi="Times New Roman" w:cs="Times New Roman"/>
                <w:noProof/>
                <w:color w:val="000000"/>
              </w:rPr>
              <w:t>a,b,c,k</w:t>
            </w:r>
          </w:p>
        </w:tc>
      </w:tr>
      <w:tr w:rsidR="008D2C11" w:rsidTr="004D4E31">
        <w:trPr>
          <w:trHeight w:hRule="exact" w:val="785"/>
        </w:trPr>
        <w:tc>
          <w:tcPr>
            <w:tcW w:w="4429" w:type="dxa"/>
            <w:tcBorders>
              <w:top w:val="single" w:sz="6" w:space="0" w:color="000000"/>
              <w:left w:val="single" w:sz="6" w:space="0" w:color="000000"/>
              <w:bottom w:val="single" w:sz="6" w:space="0" w:color="000000"/>
              <w:right w:val="single" w:sz="6" w:space="0" w:color="000000"/>
            </w:tcBorders>
            <w:shd w:val="clear" w:color="auto" w:fill="auto"/>
            <w:noWrap/>
            <w:tcMar>
              <w:left w:w="0" w:type="dxa"/>
              <w:right w:w="0" w:type="dxa"/>
            </w:tcMar>
          </w:tcPr>
          <w:p w:rsidR="008D2C11" w:rsidRPr="00793C75" w:rsidRDefault="008D2C11" w:rsidP="003E29ED">
            <w:pPr>
              <w:pStyle w:val="Default"/>
              <w:numPr>
                <w:ilvl w:val="0"/>
                <w:numId w:val="13"/>
              </w:numPr>
              <w:ind w:left="292" w:hanging="218"/>
              <w:rPr>
                <w:rFonts w:asciiTheme="majorBidi" w:hAnsiTheme="majorBidi" w:cstheme="majorBidi"/>
                <w:sz w:val="20"/>
                <w:szCs w:val="20"/>
              </w:rPr>
            </w:pPr>
            <w:r w:rsidRPr="00793C75">
              <w:rPr>
                <w:rFonts w:asciiTheme="majorBidi" w:hAnsiTheme="majorBidi" w:cstheme="majorBidi"/>
                <w:sz w:val="20"/>
                <w:szCs w:val="20"/>
              </w:rPr>
              <w:t xml:space="preserve">Cooperation, academic exchange programs, partnerships with other universities and academic centers in developed countries. </w:t>
            </w:r>
          </w:p>
        </w:tc>
        <w:tc>
          <w:tcPr>
            <w:tcW w:w="4429" w:type="dxa"/>
            <w:tcBorders>
              <w:top w:val="single" w:sz="6" w:space="0" w:color="000000"/>
              <w:left w:val="single" w:sz="6" w:space="0" w:color="000000"/>
              <w:bottom w:val="single" w:sz="6" w:space="0" w:color="000000"/>
              <w:right w:val="single" w:sz="6" w:space="0" w:color="000000"/>
            </w:tcBorders>
            <w:shd w:val="clear" w:color="auto" w:fill="auto"/>
            <w:noWrap/>
            <w:tcMar>
              <w:left w:w="0" w:type="dxa"/>
              <w:right w:w="0" w:type="dxa"/>
            </w:tcMar>
          </w:tcPr>
          <w:p w:rsidR="008D2C11" w:rsidRDefault="008D2C11" w:rsidP="00E933CE">
            <w:pPr>
              <w:spacing w:after="0" w:line="240" w:lineRule="exact"/>
              <w:ind w:left="108" w:right="-239"/>
            </w:pPr>
          </w:p>
          <w:p w:rsidR="008D2C11" w:rsidRDefault="008D2C11" w:rsidP="00E933CE">
            <w:pPr>
              <w:spacing w:after="0" w:line="274" w:lineRule="exact"/>
              <w:ind w:left="108" w:right="-239"/>
            </w:pPr>
            <w:r>
              <w:rPr>
                <w:rFonts w:ascii="Times New Roman" w:hAnsi="Times New Roman" w:cs="Times New Roman"/>
                <w:noProof/>
                <w:color w:val="000000"/>
              </w:rPr>
              <w:t>d,f,h,i,j</w:t>
            </w:r>
          </w:p>
        </w:tc>
      </w:tr>
      <w:tr w:rsidR="008D2C11" w:rsidTr="004D4E31">
        <w:trPr>
          <w:trHeight w:hRule="exact" w:val="580"/>
        </w:trPr>
        <w:tc>
          <w:tcPr>
            <w:tcW w:w="4429" w:type="dxa"/>
            <w:tcBorders>
              <w:top w:val="single" w:sz="6" w:space="0" w:color="000000"/>
              <w:left w:val="single" w:sz="6" w:space="0" w:color="000000"/>
              <w:bottom w:val="single" w:sz="6" w:space="0" w:color="000000"/>
              <w:right w:val="single" w:sz="6" w:space="0" w:color="000000"/>
            </w:tcBorders>
            <w:shd w:val="clear" w:color="auto" w:fill="auto"/>
            <w:noWrap/>
            <w:tcMar>
              <w:left w:w="0" w:type="dxa"/>
              <w:right w:w="0" w:type="dxa"/>
            </w:tcMar>
          </w:tcPr>
          <w:p w:rsidR="008D2C11" w:rsidRPr="00793C75" w:rsidRDefault="008D2C11" w:rsidP="003E29ED">
            <w:pPr>
              <w:pStyle w:val="Default"/>
              <w:numPr>
                <w:ilvl w:val="0"/>
                <w:numId w:val="13"/>
              </w:numPr>
              <w:ind w:left="292" w:hanging="218"/>
              <w:rPr>
                <w:rFonts w:asciiTheme="majorBidi" w:hAnsiTheme="majorBidi" w:cstheme="majorBidi"/>
                <w:sz w:val="20"/>
                <w:szCs w:val="20"/>
              </w:rPr>
            </w:pPr>
            <w:r w:rsidRPr="00793C75">
              <w:rPr>
                <w:rFonts w:asciiTheme="majorBidi" w:hAnsiTheme="majorBidi" w:cstheme="majorBidi"/>
                <w:sz w:val="20"/>
                <w:szCs w:val="20"/>
              </w:rPr>
              <w:t xml:space="preserve">Establishing viable applied research that generates knowledge for local and foreign markets. </w:t>
            </w:r>
          </w:p>
        </w:tc>
        <w:tc>
          <w:tcPr>
            <w:tcW w:w="4429" w:type="dxa"/>
            <w:tcBorders>
              <w:top w:val="single" w:sz="6" w:space="0" w:color="000000"/>
              <w:left w:val="single" w:sz="6" w:space="0" w:color="000000"/>
              <w:bottom w:val="single" w:sz="6" w:space="0" w:color="000000"/>
              <w:right w:val="single" w:sz="6" w:space="0" w:color="000000"/>
            </w:tcBorders>
            <w:shd w:val="clear" w:color="auto" w:fill="auto"/>
            <w:noWrap/>
            <w:tcMar>
              <w:left w:w="0" w:type="dxa"/>
              <w:right w:w="0" w:type="dxa"/>
            </w:tcMar>
          </w:tcPr>
          <w:p w:rsidR="008D2C11" w:rsidRDefault="008D2C11" w:rsidP="00E933CE">
            <w:pPr>
              <w:spacing w:after="0" w:line="240" w:lineRule="exact"/>
              <w:ind w:left="108" w:right="-239"/>
            </w:pPr>
          </w:p>
          <w:p w:rsidR="008D2C11" w:rsidRDefault="008D2C11" w:rsidP="00E933CE">
            <w:pPr>
              <w:spacing w:after="0" w:line="274" w:lineRule="exact"/>
              <w:ind w:left="108" w:right="-239"/>
            </w:pPr>
            <w:r>
              <w:rPr>
                <w:rFonts w:ascii="Times New Roman" w:hAnsi="Times New Roman" w:cs="Times New Roman"/>
                <w:noProof/>
                <w:color w:val="000000"/>
              </w:rPr>
              <w:t>d,h,i,j</w:t>
            </w:r>
          </w:p>
        </w:tc>
      </w:tr>
    </w:tbl>
    <w:p w:rsidR="008D2C11" w:rsidRDefault="008D2C11" w:rsidP="00D32C1A">
      <w:pPr>
        <w:spacing w:after="0" w:line="306" w:lineRule="exact"/>
        <w:ind w:left="65" w:firstLine="70"/>
        <w:rPr>
          <w:rFonts w:ascii="Times New Roman" w:hAnsi="Times New Roman" w:cs="Times New Roman"/>
          <w:b/>
          <w:noProof/>
          <w:color w:val="000000"/>
          <w:w w:val="95"/>
          <w:sz w:val="28"/>
        </w:rPr>
      </w:pPr>
    </w:p>
    <w:p w:rsidR="00793C75" w:rsidRPr="00793C75" w:rsidRDefault="00793C75" w:rsidP="00793C75">
      <w:pPr>
        <w:spacing w:after="0" w:line="240" w:lineRule="exact"/>
        <w:jc w:val="both"/>
        <w:rPr>
          <w:rFonts w:ascii="Times New Roman" w:hAnsi="Times New Roman" w:cs="Times New Roman"/>
          <w:b/>
          <w:bCs/>
          <w:color w:val="000000"/>
          <w:sz w:val="28"/>
          <w:szCs w:val="28"/>
        </w:rPr>
      </w:pPr>
      <w:r w:rsidRPr="00793C75">
        <w:rPr>
          <w:rFonts w:ascii="Times New Roman" w:hAnsi="Times New Roman" w:cs="Times New Roman"/>
          <w:b/>
          <w:bCs/>
          <w:color w:val="000000"/>
          <w:sz w:val="28"/>
          <w:szCs w:val="28"/>
        </w:rPr>
        <w:t xml:space="preserve">1.4 Continuous Improvement </w:t>
      </w:r>
    </w:p>
    <w:p w:rsidR="008D2C11" w:rsidRPr="00793C75" w:rsidRDefault="00793C75" w:rsidP="00793C75">
      <w:pPr>
        <w:spacing w:after="0" w:line="306" w:lineRule="exact"/>
        <w:ind w:left="65"/>
        <w:jc w:val="both"/>
        <w:rPr>
          <w:rFonts w:asciiTheme="majorBidi" w:hAnsiTheme="majorBidi" w:cstheme="majorBidi"/>
          <w:b/>
          <w:noProof/>
          <w:color w:val="000000"/>
          <w:w w:val="95"/>
          <w:sz w:val="24"/>
          <w:szCs w:val="24"/>
        </w:rPr>
      </w:pPr>
      <w:r w:rsidRPr="00793C75">
        <w:rPr>
          <w:rFonts w:asciiTheme="majorBidi" w:hAnsiTheme="majorBidi" w:cstheme="majorBidi"/>
          <w:color w:val="000000"/>
          <w:sz w:val="24"/>
          <w:szCs w:val="24"/>
        </w:rPr>
        <w:t xml:space="preserve">The most important responsibilities and tasks performed in </w:t>
      </w:r>
      <w:r>
        <w:rPr>
          <w:rFonts w:asciiTheme="majorBidi" w:hAnsiTheme="majorBidi" w:cstheme="majorBidi"/>
          <w:color w:val="000000"/>
          <w:sz w:val="24"/>
          <w:szCs w:val="24"/>
        </w:rPr>
        <w:t>EC</w:t>
      </w:r>
      <w:r w:rsidRPr="00793C75">
        <w:rPr>
          <w:rFonts w:asciiTheme="majorBidi" w:hAnsiTheme="majorBidi" w:cstheme="majorBidi"/>
          <w:color w:val="000000"/>
          <w:sz w:val="24"/>
          <w:szCs w:val="24"/>
        </w:rPr>
        <w:t>E department for the purpose of continuous improvement of the educational program are:</w:t>
      </w:r>
    </w:p>
    <w:p w:rsidR="00793C75" w:rsidRPr="00793C75" w:rsidRDefault="00793C75" w:rsidP="00793C75">
      <w:pPr>
        <w:spacing w:after="0" w:line="306" w:lineRule="exact"/>
        <w:ind w:left="65" w:firstLine="70"/>
        <w:jc w:val="both"/>
        <w:rPr>
          <w:rFonts w:asciiTheme="majorBidi" w:hAnsiTheme="majorBidi" w:cstheme="majorBidi"/>
          <w:b/>
          <w:noProof/>
          <w:color w:val="000000"/>
          <w:w w:val="95"/>
          <w:sz w:val="24"/>
          <w:szCs w:val="24"/>
        </w:rPr>
      </w:pPr>
    </w:p>
    <w:p w:rsidR="00793C75" w:rsidRPr="00793C75" w:rsidRDefault="00793C75" w:rsidP="00793C75">
      <w:pPr>
        <w:spacing w:after="0" w:line="240" w:lineRule="exact"/>
        <w:jc w:val="both"/>
        <w:rPr>
          <w:rFonts w:ascii="Times New Roman" w:hAnsi="Times New Roman" w:cs="Times New Roman"/>
          <w:b/>
          <w:bCs/>
          <w:color w:val="000000"/>
          <w:sz w:val="28"/>
          <w:szCs w:val="28"/>
        </w:rPr>
      </w:pPr>
      <w:r w:rsidRPr="00793C75">
        <w:rPr>
          <w:rFonts w:ascii="Times New Roman" w:hAnsi="Times New Roman" w:cs="Times New Roman"/>
          <w:b/>
          <w:bCs/>
          <w:color w:val="000000"/>
          <w:sz w:val="28"/>
          <w:szCs w:val="28"/>
        </w:rPr>
        <w:t>A. Organize Information Used for the Program Improvement</w:t>
      </w:r>
    </w:p>
    <w:p w:rsidR="00793C75" w:rsidRPr="000742DE" w:rsidRDefault="00793C75" w:rsidP="00793C75">
      <w:pPr>
        <w:autoSpaceDE w:val="0"/>
        <w:autoSpaceDN w:val="0"/>
        <w:adjustRightInd w:val="0"/>
        <w:spacing w:after="0" w:line="240" w:lineRule="auto"/>
        <w:jc w:val="both"/>
        <w:rPr>
          <w:rFonts w:asciiTheme="majorBidi" w:hAnsiTheme="majorBidi" w:cstheme="majorBidi"/>
          <w:color w:val="000000"/>
          <w:sz w:val="24"/>
          <w:szCs w:val="24"/>
        </w:rPr>
      </w:pPr>
      <w:r w:rsidRPr="00793C75">
        <w:rPr>
          <w:rFonts w:asciiTheme="majorBidi" w:hAnsiTheme="majorBidi" w:cstheme="majorBidi"/>
          <w:color w:val="000000"/>
          <w:sz w:val="24"/>
          <w:szCs w:val="24"/>
        </w:rPr>
        <w:t xml:space="preserve">Continuous improvement of the </w:t>
      </w:r>
      <w:r>
        <w:rPr>
          <w:rFonts w:asciiTheme="majorBidi" w:hAnsiTheme="majorBidi" w:cstheme="majorBidi"/>
          <w:color w:val="000000"/>
          <w:sz w:val="24"/>
          <w:szCs w:val="24"/>
        </w:rPr>
        <w:t>EC</w:t>
      </w:r>
      <w:r w:rsidRPr="00793C75">
        <w:rPr>
          <w:rFonts w:asciiTheme="majorBidi" w:hAnsiTheme="majorBidi" w:cstheme="majorBidi"/>
          <w:color w:val="000000"/>
          <w:sz w:val="24"/>
          <w:szCs w:val="24"/>
        </w:rPr>
        <w:t xml:space="preserve">E program is a continuous task that is carried out by the </w:t>
      </w:r>
      <w:r>
        <w:rPr>
          <w:rFonts w:asciiTheme="majorBidi" w:hAnsiTheme="majorBidi" w:cstheme="majorBidi"/>
          <w:color w:val="000000"/>
          <w:sz w:val="24"/>
          <w:szCs w:val="24"/>
        </w:rPr>
        <w:t>EC</w:t>
      </w:r>
      <w:r w:rsidRPr="00793C75">
        <w:rPr>
          <w:rFonts w:asciiTheme="majorBidi" w:hAnsiTheme="majorBidi" w:cstheme="majorBidi"/>
          <w:color w:val="000000"/>
          <w:sz w:val="24"/>
          <w:szCs w:val="24"/>
        </w:rPr>
        <w:t xml:space="preserve">E Department through the Scientific Committee and the specialized committees branched from it. Curriculum revisions or corrective actions proposed by either of the above committees are presented to all </w:t>
      </w:r>
      <w:r>
        <w:rPr>
          <w:rFonts w:asciiTheme="majorBidi" w:hAnsiTheme="majorBidi" w:cstheme="majorBidi"/>
          <w:color w:val="000000"/>
          <w:sz w:val="24"/>
          <w:szCs w:val="24"/>
        </w:rPr>
        <w:t>ECE</w:t>
      </w:r>
      <w:r w:rsidRPr="00793C75">
        <w:rPr>
          <w:rFonts w:asciiTheme="majorBidi" w:hAnsiTheme="majorBidi" w:cstheme="majorBidi"/>
          <w:color w:val="000000"/>
          <w:sz w:val="24"/>
          <w:szCs w:val="24"/>
        </w:rPr>
        <w:t xml:space="preserve">D faculty members in General Board meetings for discussion, review, and approval. The </w:t>
      </w:r>
      <w:r w:rsidRPr="000742DE">
        <w:rPr>
          <w:rFonts w:asciiTheme="majorBidi" w:hAnsiTheme="majorBidi" w:cstheme="majorBidi"/>
          <w:color w:val="000000"/>
          <w:sz w:val="24"/>
          <w:szCs w:val="24"/>
        </w:rPr>
        <w:lastRenderedPageBreak/>
        <w:t xml:space="preserve">ECED faculty actively participates in board discussions leading to a finalized set of curriculum revisions and / or corrective actions. </w:t>
      </w:r>
    </w:p>
    <w:p w:rsidR="00793C75" w:rsidRPr="000742DE" w:rsidRDefault="00793C75" w:rsidP="00793C75">
      <w:pPr>
        <w:autoSpaceDE w:val="0"/>
        <w:autoSpaceDN w:val="0"/>
        <w:adjustRightInd w:val="0"/>
        <w:spacing w:after="0" w:line="240" w:lineRule="auto"/>
        <w:jc w:val="both"/>
        <w:rPr>
          <w:rFonts w:asciiTheme="majorBidi" w:hAnsiTheme="majorBidi" w:cstheme="majorBidi"/>
          <w:color w:val="000000"/>
          <w:sz w:val="24"/>
          <w:szCs w:val="24"/>
        </w:rPr>
      </w:pPr>
      <w:r w:rsidRPr="000742DE">
        <w:rPr>
          <w:rFonts w:asciiTheme="majorBidi" w:hAnsiTheme="majorBidi" w:cstheme="majorBidi"/>
          <w:color w:val="000000"/>
          <w:sz w:val="24"/>
          <w:szCs w:val="24"/>
        </w:rPr>
        <w:t xml:space="preserve">The last major Cycle of Curriculum Assessment-Correction and development process was made in the academic year (2010-2011). It was carried out after a general and comprehensive review to the old curriculum and in response to the comments / assessment of the Scientific Committee and the specialized committees branched from it and from the faculty members. </w:t>
      </w:r>
    </w:p>
    <w:p w:rsidR="00793C75" w:rsidRPr="000742DE" w:rsidRDefault="00793C75" w:rsidP="00793C75">
      <w:pPr>
        <w:autoSpaceDE w:val="0"/>
        <w:autoSpaceDN w:val="0"/>
        <w:adjustRightInd w:val="0"/>
        <w:spacing w:after="0" w:line="240" w:lineRule="auto"/>
        <w:jc w:val="both"/>
        <w:rPr>
          <w:rFonts w:asciiTheme="majorBidi" w:hAnsiTheme="majorBidi" w:cstheme="majorBidi"/>
          <w:color w:val="000000"/>
          <w:sz w:val="24"/>
          <w:szCs w:val="24"/>
        </w:rPr>
      </w:pPr>
    </w:p>
    <w:p w:rsidR="00793C75" w:rsidRPr="000742DE" w:rsidRDefault="00793C75" w:rsidP="00793C75">
      <w:pPr>
        <w:keepNext/>
        <w:spacing w:after="0" w:line="240" w:lineRule="exact"/>
        <w:jc w:val="both"/>
        <w:rPr>
          <w:rFonts w:ascii="Times New Roman" w:hAnsi="Times New Roman" w:cs="Times New Roman"/>
          <w:b/>
          <w:bCs/>
          <w:color w:val="000000"/>
          <w:sz w:val="28"/>
          <w:szCs w:val="28"/>
        </w:rPr>
      </w:pPr>
      <w:r w:rsidRPr="000742DE">
        <w:rPr>
          <w:rFonts w:ascii="Times New Roman" w:hAnsi="Times New Roman" w:cs="Times New Roman"/>
          <w:b/>
          <w:bCs/>
          <w:color w:val="000000"/>
          <w:sz w:val="28"/>
          <w:szCs w:val="28"/>
        </w:rPr>
        <w:t xml:space="preserve">B. Actions to Improve the Program </w:t>
      </w:r>
    </w:p>
    <w:p w:rsidR="00793C75" w:rsidRPr="000742DE" w:rsidRDefault="00793C75" w:rsidP="00793C75">
      <w:pPr>
        <w:autoSpaceDE w:val="0"/>
        <w:autoSpaceDN w:val="0"/>
        <w:adjustRightInd w:val="0"/>
        <w:spacing w:after="0" w:line="240" w:lineRule="auto"/>
        <w:jc w:val="both"/>
        <w:rPr>
          <w:rFonts w:asciiTheme="majorBidi" w:hAnsiTheme="majorBidi" w:cstheme="majorBidi"/>
          <w:color w:val="000000"/>
          <w:sz w:val="24"/>
          <w:szCs w:val="24"/>
        </w:rPr>
      </w:pPr>
      <w:r w:rsidRPr="000742DE">
        <w:rPr>
          <w:rFonts w:asciiTheme="majorBidi" w:hAnsiTheme="majorBidi" w:cstheme="majorBidi"/>
          <w:color w:val="000000"/>
          <w:sz w:val="24"/>
          <w:szCs w:val="24"/>
        </w:rPr>
        <w:t xml:space="preserve">Continuous improvement is a focus of our department and is done every day as a natural part of our profession. We strive always to improve processes that are weak and fix processes that are broken. We have not set “degrees of attainment” goals for each of the outcomes. We attempt to work on every deficit we uncover in our efforts to achieve outcomes. We expect every instructor to continuously improve the performance of students in his / her subjects, whether they are currently at low or high level. The following specific actions have either been successfully implemented or are in process. </w:t>
      </w:r>
    </w:p>
    <w:p w:rsidR="00793C75" w:rsidRPr="000742DE" w:rsidRDefault="00793C75" w:rsidP="00793C75">
      <w:pPr>
        <w:autoSpaceDE w:val="0"/>
        <w:autoSpaceDN w:val="0"/>
        <w:adjustRightInd w:val="0"/>
        <w:spacing w:after="0" w:line="240" w:lineRule="auto"/>
        <w:jc w:val="both"/>
        <w:rPr>
          <w:rFonts w:asciiTheme="majorBidi" w:hAnsiTheme="majorBidi" w:cstheme="majorBidi"/>
          <w:color w:val="000000"/>
          <w:sz w:val="24"/>
          <w:szCs w:val="24"/>
        </w:rPr>
      </w:pPr>
    </w:p>
    <w:p w:rsidR="00793C75" w:rsidRPr="000742DE" w:rsidRDefault="00793C75" w:rsidP="00793C75">
      <w:pPr>
        <w:autoSpaceDE w:val="0"/>
        <w:autoSpaceDN w:val="0"/>
        <w:adjustRightInd w:val="0"/>
        <w:spacing w:after="71" w:line="240" w:lineRule="auto"/>
        <w:jc w:val="both"/>
        <w:rPr>
          <w:rFonts w:asciiTheme="majorBidi" w:hAnsiTheme="majorBidi" w:cstheme="majorBidi"/>
          <w:color w:val="000000"/>
          <w:sz w:val="24"/>
          <w:szCs w:val="24"/>
        </w:rPr>
      </w:pPr>
      <w:r w:rsidRPr="000742DE">
        <w:rPr>
          <w:rFonts w:asciiTheme="majorBidi" w:hAnsiTheme="majorBidi" w:cstheme="majorBidi"/>
          <w:color w:val="000000"/>
          <w:sz w:val="24"/>
          <w:szCs w:val="24"/>
        </w:rPr>
        <w:t xml:space="preserve">1. Comprehensive changes in curriculum in the academic year 2010-2011. </w:t>
      </w:r>
    </w:p>
    <w:p w:rsidR="00793C75" w:rsidRPr="000742DE" w:rsidRDefault="00793C75" w:rsidP="00793C75">
      <w:pPr>
        <w:autoSpaceDE w:val="0"/>
        <w:autoSpaceDN w:val="0"/>
        <w:adjustRightInd w:val="0"/>
        <w:spacing w:after="71" w:line="240" w:lineRule="auto"/>
        <w:jc w:val="both"/>
        <w:rPr>
          <w:rFonts w:asciiTheme="majorBidi" w:hAnsiTheme="majorBidi" w:cstheme="majorBidi"/>
          <w:color w:val="000000"/>
          <w:sz w:val="24"/>
          <w:szCs w:val="24"/>
        </w:rPr>
      </w:pPr>
      <w:r w:rsidRPr="000742DE">
        <w:rPr>
          <w:rFonts w:asciiTheme="majorBidi" w:hAnsiTheme="majorBidi" w:cstheme="majorBidi"/>
          <w:color w:val="000000"/>
          <w:sz w:val="24"/>
          <w:szCs w:val="24"/>
        </w:rPr>
        <w:t xml:space="preserve">2. Continuous improvement of faculty through training programs. </w:t>
      </w:r>
    </w:p>
    <w:p w:rsidR="00793C75" w:rsidRPr="000742DE" w:rsidRDefault="00793C75" w:rsidP="00793C75">
      <w:pPr>
        <w:autoSpaceDE w:val="0"/>
        <w:autoSpaceDN w:val="0"/>
        <w:adjustRightInd w:val="0"/>
        <w:spacing w:after="71" w:line="240" w:lineRule="auto"/>
        <w:jc w:val="both"/>
        <w:rPr>
          <w:rFonts w:asciiTheme="majorBidi" w:hAnsiTheme="majorBidi" w:cstheme="majorBidi"/>
          <w:color w:val="000000"/>
          <w:sz w:val="24"/>
          <w:szCs w:val="24"/>
        </w:rPr>
      </w:pPr>
      <w:r w:rsidRPr="000742DE">
        <w:rPr>
          <w:rFonts w:asciiTheme="majorBidi" w:hAnsiTheme="majorBidi" w:cstheme="majorBidi"/>
          <w:color w:val="000000"/>
          <w:sz w:val="24"/>
          <w:szCs w:val="24"/>
        </w:rPr>
        <w:t xml:space="preserve">3. Promoting a number of faculty members to higher ranks. </w:t>
      </w:r>
    </w:p>
    <w:p w:rsidR="00793C75" w:rsidRPr="000742DE" w:rsidRDefault="00793C75" w:rsidP="00793C75">
      <w:pPr>
        <w:autoSpaceDE w:val="0"/>
        <w:autoSpaceDN w:val="0"/>
        <w:adjustRightInd w:val="0"/>
        <w:spacing w:after="71" w:line="240" w:lineRule="auto"/>
        <w:jc w:val="both"/>
        <w:rPr>
          <w:rFonts w:asciiTheme="majorBidi" w:hAnsiTheme="majorBidi" w:cstheme="majorBidi"/>
          <w:color w:val="000000"/>
          <w:sz w:val="24"/>
          <w:szCs w:val="24"/>
        </w:rPr>
      </w:pPr>
      <w:r w:rsidRPr="000742DE">
        <w:rPr>
          <w:rFonts w:asciiTheme="majorBidi" w:hAnsiTheme="majorBidi" w:cstheme="majorBidi"/>
          <w:color w:val="000000"/>
          <w:sz w:val="24"/>
          <w:szCs w:val="24"/>
        </w:rPr>
        <w:t xml:space="preserve">4. Purchasing a number of laboratory equipment and instruments. </w:t>
      </w:r>
    </w:p>
    <w:p w:rsidR="00793C75" w:rsidRPr="000742DE" w:rsidRDefault="00793C75" w:rsidP="00793C75">
      <w:pPr>
        <w:autoSpaceDE w:val="0"/>
        <w:autoSpaceDN w:val="0"/>
        <w:adjustRightInd w:val="0"/>
        <w:spacing w:after="71" w:line="240" w:lineRule="auto"/>
        <w:jc w:val="both"/>
        <w:rPr>
          <w:rFonts w:asciiTheme="majorBidi" w:hAnsiTheme="majorBidi" w:cstheme="majorBidi"/>
          <w:color w:val="000000"/>
          <w:sz w:val="24"/>
          <w:szCs w:val="24"/>
        </w:rPr>
      </w:pPr>
      <w:r w:rsidRPr="000742DE">
        <w:rPr>
          <w:rFonts w:asciiTheme="majorBidi" w:hAnsiTheme="majorBidi" w:cstheme="majorBidi"/>
          <w:color w:val="000000"/>
          <w:sz w:val="24"/>
          <w:szCs w:val="24"/>
        </w:rPr>
        <w:t xml:space="preserve">5. Purchasing a number of books for the library of the department. </w:t>
      </w:r>
    </w:p>
    <w:p w:rsidR="00793C75" w:rsidRPr="000742DE" w:rsidRDefault="00793C75" w:rsidP="00793C75">
      <w:pPr>
        <w:autoSpaceDE w:val="0"/>
        <w:autoSpaceDN w:val="0"/>
        <w:adjustRightInd w:val="0"/>
        <w:spacing w:after="71" w:line="240" w:lineRule="auto"/>
        <w:jc w:val="both"/>
        <w:rPr>
          <w:rFonts w:asciiTheme="majorBidi" w:hAnsiTheme="majorBidi" w:cstheme="majorBidi"/>
          <w:color w:val="000000"/>
          <w:sz w:val="24"/>
          <w:szCs w:val="24"/>
        </w:rPr>
      </w:pPr>
      <w:r w:rsidRPr="000742DE">
        <w:rPr>
          <w:rFonts w:asciiTheme="majorBidi" w:hAnsiTheme="majorBidi" w:cstheme="majorBidi"/>
          <w:color w:val="000000"/>
          <w:sz w:val="24"/>
          <w:szCs w:val="24"/>
        </w:rPr>
        <w:t xml:space="preserve">6. Purchasing a number of computers. </w:t>
      </w:r>
    </w:p>
    <w:p w:rsidR="00793C75" w:rsidRPr="000742DE" w:rsidRDefault="00793C75" w:rsidP="00793C75">
      <w:pPr>
        <w:autoSpaceDE w:val="0"/>
        <w:autoSpaceDN w:val="0"/>
        <w:adjustRightInd w:val="0"/>
        <w:spacing w:after="71" w:line="240" w:lineRule="auto"/>
        <w:jc w:val="both"/>
        <w:rPr>
          <w:rFonts w:asciiTheme="majorBidi" w:hAnsiTheme="majorBidi" w:cstheme="majorBidi"/>
          <w:color w:val="000000"/>
          <w:sz w:val="24"/>
          <w:szCs w:val="24"/>
        </w:rPr>
      </w:pPr>
      <w:r w:rsidRPr="000742DE">
        <w:rPr>
          <w:rFonts w:asciiTheme="majorBidi" w:hAnsiTheme="majorBidi" w:cstheme="majorBidi"/>
          <w:color w:val="000000"/>
          <w:sz w:val="24"/>
          <w:szCs w:val="24"/>
        </w:rPr>
        <w:t xml:space="preserve">7. Establishment of network access facilities provided by the Computer Center of Baghdad University in the form of a Wireless LAN network with 15 terminals available now in the department. </w:t>
      </w:r>
    </w:p>
    <w:p w:rsidR="00793C75" w:rsidRPr="000742DE" w:rsidRDefault="00793C75" w:rsidP="00793C75">
      <w:pPr>
        <w:autoSpaceDE w:val="0"/>
        <w:autoSpaceDN w:val="0"/>
        <w:adjustRightInd w:val="0"/>
        <w:spacing w:after="71" w:line="240" w:lineRule="auto"/>
        <w:jc w:val="both"/>
        <w:rPr>
          <w:rFonts w:asciiTheme="majorBidi" w:hAnsiTheme="majorBidi" w:cstheme="majorBidi"/>
          <w:color w:val="000000"/>
          <w:sz w:val="24"/>
          <w:szCs w:val="24"/>
        </w:rPr>
      </w:pPr>
      <w:r w:rsidRPr="000742DE">
        <w:rPr>
          <w:rFonts w:asciiTheme="majorBidi" w:hAnsiTheme="majorBidi" w:cstheme="majorBidi"/>
          <w:color w:val="000000"/>
          <w:sz w:val="24"/>
          <w:szCs w:val="24"/>
        </w:rPr>
        <w:t xml:space="preserve">8. Employment a number of faculty, engineering and technical staff. </w:t>
      </w:r>
    </w:p>
    <w:p w:rsidR="00793C75" w:rsidRPr="000742DE" w:rsidRDefault="00793C75" w:rsidP="00793C75">
      <w:pPr>
        <w:autoSpaceDE w:val="0"/>
        <w:autoSpaceDN w:val="0"/>
        <w:adjustRightInd w:val="0"/>
        <w:spacing w:after="71" w:line="240" w:lineRule="auto"/>
        <w:jc w:val="both"/>
        <w:rPr>
          <w:rFonts w:asciiTheme="majorBidi" w:hAnsiTheme="majorBidi" w:cstheme="majorBidi"/>
          <w:color w:val="000000"/>
          <w:sz w:val="24"/>
          <w:szCs w:val="24"/>
        </w:rPr>
      </w:pPr>
      <w:r w:rsidRPr="000742DE">
        <w:rPr>
          <w:rFonts w:asciiTheme="majorBidi" w:hAnsiTheme="majorBidi" w:cstheme="majorBidi"/>
          <w:color w:val="000000"/>
          <w:sz w:val="24"/>
          <w:szCs w:val="24"/>
        </w:rPr>
        <w:t xml:space="preserve">9. Increase in extra-curricular activities for students such as setting up scientific conferences and seminars. </w:t>
      </w:r>
    </w:p>
    <w:p w:rsidR="00793C75" w:rsidRPr="000742DE" w:rsidRDefault="00793C75" w:rsidP="00793C75">
      <w:pPr>
        <w:autoSpaceDE w:val="0"/>
        <w:autoSpaceDN w:val="0"/>
        <w:adjustRightInd w:val="0"/>
        <w:spacing w:after="0" w:line="240" w:lineRule="auto"/>
        <w:jc w:val="both"/>
        <w:rPr>
          <w:rFonts w:asciiTheme="majorBidi" w:hAnsiTheme="majorBidi" w:cstheme="majorBidi"/>
          <w:color w:val="000000"/>
          <w:sz w:val="24"/>
          <w:szCs w:val="24"/>
        </w:rPr>
      </w:pPr>
      <w:r w:rsidRPr="000742DE">
        <w:rPr>
          <w:rFonts w:asciiTheme="majorBidi" w:hAnsiTheme="majorBidi" w:cstheme="majorBidi"/>
          <w:color w:val="000000"/>
          <w:sz w:val="24"/>
          <w:szCs w:val="24"/>
        </w:rPr>
        <w:t xml:space="preserve">10. Reconstruction and rehabilitation of classrooms and rooms in the department, as well as services and infrastructure. </w:t>
      </w:r>
    </w:p>
    <w:p w:rsidR="00793C75" w:rsidRDefault="00793C75" w:rsidP="00793C75">
      <w:pPr>
        <w:pStyle w:val="NoSpacing"/>
        <w:rPr>
          <w:rFonts w:asciiTheme="majorBidi" w:hAnsiTheme="majorBidi" w:cstheme="majorBidi"/>
          <w:noProof/>
          <w:sz w:val="24"/>
          <w:szCs w:val="24"/>
        </w:rPr>
      </w:pPr>
      <w:r w:rsidRPr="000742DE">
        <w:rPr>
          <w:rFonts w:asciiTheme="majorBidi" w:hAnsiTheme="majorBidi" w:cstheme="majorBidi"/>
          <w:noProof/>
          <w:sz w:val="24"/>
          <w:szCs w:val="24"/>
        </w:rPr>
        <w:t>11. Estblishment of research Lab which equiped with modren &amp; advance Electronic kits and DSP processor.</w:t>
      </w:r>
    </w:p>
    <w:p w:rsidR="00793C75" w:rsidRPr="005165CA" w:rsidRDefault="00793C75" w:rsidP="005165CA">
      <w:pPr>
        <w:autoSpaceDE w:val="0"/>
        <w:autoSpaceDN w:val="0"/>
        <w:adjustRightInd w:val="0"/>
        <w:spacing w:after="0" w:line="240" w:lineRule="auto"/>
        <w:contextualSpacing/>
        <w:jc w:val="both"/>
        <w:rPr>
          <w:rFonts w:asciiTheme="majorBidi" w:hAnsiTheme="majorBidi" w:cstheme="majorBidi"/>
          <w:color w:val="000000"/>
          <w:sz w:val="24"/>
          <w:szCs w:val="24"/>
        </w:rPr>
      </w:pPr>
    </w:p>
    <w:p w:rsidR="005165CA" w:rsidRPr="005165CA" w:rsidRDefault="005165CA" w:rsidP="005165CA">
      <w:pPr>
        <w:spacing w:after="0" w:line="240" w:lineRule="exact"/>
        <w:jc w:val="both"/>
        <w:rPr>
          <w:rFonts w:ascii="Times New Roman" w:hAnsi="Times New Roman" w:cs="Times New Roman"/>
          <w:b/>
          <w:bCs/>
          <w:color w:val="000000"/>
          <w:sz w:val="28"/>
          <w:szCs w:val="28"/>
        </w:rPr>
      </w:pPr>
      <w:r w:rsidRPr="005165CA">
        <w:rPr>
          <w:rFonts w:ascii="Times New Roman" w:hAnsi="Times New Roman" w:cs="Times New Roman"/>
          <w:b/>
          <w:bCs/>
          <w:color w:val="000000"/>
          <w:sz w:val="28"/>
          <w:szCs w:val="28"/>
        </w:rPr>
        <w:t xml:space="preserve">2. HISTORY AND ORGANIZATIONAL STRUCTURE </w:t>
      </w:r>
    </w:p>
    <w:p w:rsidR="005165CA" w:rsidRPr="005165CA" w:rsidRDefault="005165CA" w:rsidP="005165CA">
      <w:pPr>
        <w:spacing w:after="0" w:line="240" w:lineRule="exact"/>
        <w:jc w:val="both"/>
        <w:rPr>
          <w:rFonts w:ascii="Times New Roman" w:hAnsi="Times New Roman" w:cs="Times New Roman"/>
          <w:b/>
          <w:bCs/>
          <w:color w:val="000000"/>
          <w:sz w:val="28"/>
          <w:szCs w:val="28"/>
        </w:rPr>
      </w:pPr>
    </w:p>
    <w:p w:rsidR="005165CA" w:rsidRPr="005165CA" w:rsidRDefault="005165CA" w:rsidP="005165CA">
      <w:pPr>
        <w:spacing w:after="0" w:line="240" w:lineRule="exact"/>
        <w:jc w:val="both"/>
        <w:rPr>
          <w:rFonts w:ascii="Times New Roman" w:hAnsi="Times New Roman" w:cs="Times New Roman"/>
          <w:b/>
          <w:bCs/>
          <w:color w:val="000000"/>
          <w:sz w:val="28"/>
          <w:szCs w:val="28"/>
        </w:rPr>
      </w:pPr>
      <w:r w:rsidRPr="005165CA">
        <w:rPr>
          <w:rFonts w:ascii="Times New Roman" w:hAnsi="Times New Roman" w:cs="Times New Roman"/>
          <w:b/>
          <w:bCs/>
          <w:color w:val="000000"/>
          <w:sz w:val="28"/>
          <w:szCs w:val="28"/>
        </w:rPr>
        <w:t xml:space="preserve">2.1 The Program History </w:t>
      </w:r>
    </w:p>
    <w:p w:rsidR="005165CA" w:rsidRDefault="005165CA" w:rsidP="005165CA">
      <w:pPr>
        <w:spacing w:after="0" w:line="334" w:lineRule="exact"/>
        <w:ind w:left="64"/>
        <w:rPr>
          <w:rFonts w:ascii="Times New Roman" w:hAnsi="Times New Roman" w:cs="Times New Roman"/>
          <w:b/>
          <w:noProof/>
          <w:color w:val="000000"/>
          <w:spacing w:val="-1"/>
          <w:w w:val="95"/>
          <w:sz w:val="24"/>
        </w:rPr>
      </w:pPr>
      <w:proofErr w:type="gramStart"/>
      <w:r w:rsidRPr="005165CA">
        <w:rPr>
          <w:rFonts w:asciiTheme="majorBidi" w:hAnsiTheme="majorBidi" w:cstheme="majorBidi"/>
          <w:color w:val="000000"/>
          <w:sz w:val="24"/>
          <w:szCs w:val="24"/>
        </w:rPr>
        <w:t xml:space="preserve">The Department of </w:t>
      </w:r>
      <w:r>
        <w:rPr>
          <w:rFonts w:asciiTheme="majorBidi" w:hAnsiTheme="majorBidi" w:cstheme="majorBidi"/>
          <w:color w:val="000000"/>
          <w:sz w:val="24"/>
          <w:szCs w:val="24"/>
        </w:rPr>
        <w:t>EC</w:t>
      </w:r>
      <w:r w:rsidRPr="005165CA">
        <w:rPr>
          <w:rFonts w:asciiTheme="majorBidi" w:hAnsiTheme="majorBidi" w:cstheme="majorBidi"/>
          <w:color w:val="000000"/>
          <w:sz w:val="24"/>
          <w:szCs w:val="24"/>
        </w:rPr>
        <w:t xml:space="preserve">E at the University of Baghdad </w:t>
      </w:r>
      <w:r>
        <w:rPr>
          <w:rFonts w:asciiTheme="majorBidi" w:hAnsiTheme="majorBidi" w:cstheme="majorBidi"/>
          <w:color w:val="000000"/>
          <w:sz w:val="24"/>
          <w:szCs w:val="24"/>
        </w:rPr>
        <w:t>was</w:t>
      </w:r>
      <w:r>
        <w:rPr>
          <w:rFonts w:ascii="Times New Roman" w:hAnsi="Times New Roman" w:cs="Times New Roman"/>
          <w:noProof/>
          <w:color w:val="000000"/>
          <w:spacing w:val="-1"/>
          <w:sz w:val="24"/>
        </w:rPr>
        <w:t>born from the mother department that is Electrical engineering department</w:t>
      </w:r>
      <w:r w:rsidRPr="005165CA">
        <w:rPr>
          <w:rFonts w:asciiTheme="majorBidi" w:hAnsiTheme="majorBidi" w:cstheme="majorBidi"/>
          <w:color w:val="000000"/>
          <w:sz w:val="24"/>
          <w:szCs w:val="24"/>
        </w:rPr>
        <w:t>.</w:t>
      </w:r>
      <w:r>
        <w:rPr>
          <w:rFonts w:ascii="Times New Roman" w:hAnsi="Times New Roman" w:cs="Times New Roman"/>
          <w:noProof/>
          <w:color w:val="000000"/>
          <w:sz w:val="24"/>
        </w:rPr>
        <w:t>The</w:t>
      </w:r>
      <w:r>
        <w:rPr>
          <w:rFonts w:ascii="Times New Roman" w:hAnsi="Times New Roman" w:cs="Times New Roman"/>
          <w:noProof/>
          <w:color w:val="000000"/>
          <w:spacing w:val="-1"/>
          <w:sz w:val="24"/>
        </w:rPr>
        <w:t>duration</w:t>
      </w:r>
      <w:r>
        <w:rPr>
          <w:rFonts w:ascii="Times New Roman" w:hAnsi="Times New Roman" w:cs="Times New Roman"/>
          <w:noProof/>
          <w:color w:val="000000"/>
          <w:sz w:val="24"/>
        </w:rPr>
        <w:t>ofstudy</w:t>
      </w:r>
      <w:r>
        <w:rPr>
          <w:rFonts w:ascii="Times New Roman" w:hAnsi="Times New Roman" w:cs="Times New Roman"/>
          <w:noProof/>
          <w:color w:val="000000"/>
          <w:spacing w:val="-1"/>
          <w:sz w:val="24"/>
        </w:rPr>
        <w:t>isfouryears,afterwhichthegraduate obtainsabachelor</w:t>
      </w:r>
      <w:r>
        <w:rPr>
          <w:rFonts w:ascii="Times New Roman" w:hAnsi="Times New Roman" w:cs="Times New Roman"/>
          <w:noProof/>
          <w:color w:val="000000"/>
          <w:sz w:val="24"/>
        </w:rPr>
        <w:t>degree</w:t>
      </w:r>
      <w:r>
        <w:rPr>
          <w:rFonts w:ascii="Times New Roman" w:hAnsi="Times New Roman" w:cs="Times New Roman"/>
          <w:noProof/>
          <w:color w:val="000000"/>
          <w:spacing w:val="-1"/>
          <w:sz w:val="24"/>
        </w:rPr>
        <w:t>in</w:t>
      </w:r>
      <w:r>
        <w:rPr>
          <w:rFonts w:ascii="Times New Roman" w:hAnsi="Times New Roman" w:cs="Times New Roman"/>
          <w:noProof/>
          <w:color w:val="000000"/>
          <w:sz w:val="24"/>
        </w:rPr>
        <w:t xml:space="preserve">Electronic and communication </w:t>
      </w:r>
      <w:r>
        <w:rPr>
          <w:rFonts w:ascii="Times New Roman" w:hAnsi="Times New Roman" w:cs="Times New Roman"/>
          <w:noProof/>
          <w:color w:val="000000"/>
          <w:spacing w:val="-1"/>
          <w:sz w:val="24"/>
        </w:rPr>
        <w:t>Engineering.</w:t>
      </w:r>
      <w:proofErr w:type="gramEnd"/>
      <w:r>
        <w:rPr>
          <w:rFonts w:ascii="Times New Roman" w:hAnsi="Times New Roman" w:cs="Times New Roman"/>
          <w:noProof/>
          <w:color w:val="000000"/>
          <w:spacing w:val="-1"/>
          <w:sz w:val="24"/>
        </w:rPr>
        <w:t xml:space="preserve"> The</w:t>
      </w:r>
      <w:r>
        <w:rPr>
          <w:rFonts w:ascii="Times New Roman" w:hAnsi="Times New Roman" w:cs="Times New Roman"/>
          <w:noProof/>
          <w:color w:val="000000"/>
          <w:sz w:val="24"/>
        </w:rPr>
        <w:t>postgraduatestudies</w:t>
      </w:r>
      <w:r>
        <w:rPr>
          <w:rFonts w:ascii="Times New Roman" w:hAnsi="Times New Roman" w:cs="Times New Roman"/>
          <w:noProof/>
          <w:color w:val="000000"/>
          <w:spacing w:val="-1"/>
          <w:sz w:val="24"/>
        </w:rPr>
        <w:t>inthedepartment</w:t>
      </w:r>
      <w:r>
        <w:rPr>
          <w:rFonts w:ascii="Times New Roman" w:hAnsi="Times New Roman" w:cs="Times New Roman"/>
          <w:noProof/>
          <w:color w:val="000000"/>
          <w:sz w:val="24"/>
        </w:rPr>
        <w:t>started</w:t>
      </w:r>
      <w:r>
        <w:rPr>
          <w:rFonts w:ascii="Times New Roman" w:hAnsi="Times New Roman" w:cs="Times New Roman"/>
          <w:noProof/>
          <w:color w:val="000000"/>
          <w:spacing w:val="-1"/>
          <w:sz w:val="24"/>
        </w:rPr>
        <w:t>attheacademicyear(2000-2001)toobtaintheM.Sc.degreein</w:t>
      </w:r>
      <w:r>
        <w:rPr>
          <w:rFonts w:ascii="Times New Roman" w:hAnsi="Times New Roman" w:cs="Times New Roman"/>
          <w:noProof/>
          <w:color w:val="000000"/>
          <w:sz w:val="24"/>
        </w:rPr>
        <w:t xml:space="preserve">Electronic and communication </w:t>
      </w:r>
      <w:r>
        <w:rPr>
          <w:rFonts w:ascii="Times New Roman" w:hAnsi="Times New Roman" w:cs="Times New Roman"/>
          <w:noProof/>
          <w:color w:val="000000"/>
          <w:spacing w:val="-1"/>
          <w:sz w:val="24"/>
        </w:rPr>
        <w:t>Engineering intwo</w:t>
      </w:r>
      <w:r>
        <w:rPr>
          <w:rFonts w:ascii="Times New Roman" w:hAnsi="Times New Roman" w:cs="Times New Roman"/>
          <w:noProof/>
          <w:color w:val="000000"/>
          <w:sz w:val="24"/>
        </w:rPr>
        <w:t>fields;</w:t>
      </w:r>
      <w:r>
        <w:rPr>
          <w:rFonts w:ascii="Times New Roman" w:hAnsi="Times New Roman" w:cs="Times New Roman"/>
          <w:noProof/>
          <w:color w:val="000000"/>
          <w:spacing w:val="-1"/>
          <w:sz w:val="24"/>
        </w:rPr>
        <w:t>(</w:t>
      </w:r>
      <w:r>
        <w:rPr>
          <w:rFonts w:ascii="Times New Roman" w:hAnsi="Times New Roman" w:cs="Times New Roman"/>
          <w:noProof/>
          <w:color w:val="000000"/>
          <w:sz w:val="24"/>
        </w:rPr>
        <w:t xml:space="preserve">Electronic and communication </w:t>
      </w:r>
      <w:r>
        <w:rPr>
          <w:rFonts w:ascii="Times New Roman" w:hAnsi="Times New Roman" w:cs="Times New Roman"/>
          <w:noProof/>
          <w:color w:val="000000"/>
          <w:spacing w:val="-1"/>
          <w:sz w:val="24"/>
        </w:rPr>
        <w:t>Engineering)and(Computer Engineering).</w:t>
      </w:r>
    </w:p>
    <w:p w:rsidR="005165CA" w:rsidRDefault="005165CA" w:rsidP="005165CA">
      <w:pPr>
        <w:spacing w:after="0" w:line="355" w:lineRule="exact"/>
        <w:ind w:left="64"/>
        <w:rPr>
          <w:rFonts w:ascii="Times New Roman" w:hAnsi="Times New Roman" w:cs="Times New Roman"/>
          <w:b/>
          <w:noProof/>
          <w:color w:val="000000"/>
          <w:spacing w:val="-1"/>
          <w:w w:val="95"/>
          <w:sz w:val="24"/>
        </w:rPr>
      </w:pPr>
    </w:p>
    <w:p w:rsidR="005165CA" w:rsidRPr="00E933CE" w:rsidRDefault="005165CA" w:rsidP="00E933CE">
      <w:pPr>
        <w:spacing w:after="0" w:line="240" w:lineRule="exact"/>
        <w:jc w:val="both"/>
        <w:rPr>
          <w:rFonts w:ascii="Times New Roman" w:hAnsi="Times New Roman" w:cs="Times New Roman"/>
          <w:b/>
          <w:bCs/>
          <w:color w:val="000000"/>
          <w:sz w:val="28"/>
          <w:szCs w:val="28"/>
        </w:rPr>
      </w:pPr>
      <w:r w:rsidRPr="00E933CE">
        <w:rPr>
          <w:rFonts w:ascii="Times New Roman" w:hAnsi="Times New Roman" w:cs="Times New Roman"/>
          <w:b/>
          <w:bCs/>
          <w:color w:val="000000"/>
          <w:sz w:val="28"/>
          <w:szCs w:val="28"/>
        </w:rPr>
        <w:lastRenderedPageBreak/>
        <w:t>2.2 Contact Information</w:t>
      </w:r>
    </w:p>
    <w:p w:rsidR="005165CA" w:rsidRPr="00E933CE" w:rsidRDefault="005165CA" w:rsidP="00E933CE">
      <w:pPr>
        <w:spacing w:after="0" w:line="240" w:lineRule="exact"/>
        <w:jc w:val="both"/>
        <w:rPr>
          <w:rFonts w:ascii="Times New Roman" w:hAnsi="Times New Roman" w:cs="Times New Roman"/>
          <w:b/>
          <w:bCs/>
          <w:color w:val="000000"/>
          <w:sz w:val="28"/>
          <w:szCs w:val="28"/>
        </w:rPr>
      </w:pPr>
    </w:p>
    <w:p w:rsidR="00D32C1A" w:rsidRPr="00671ADA" w:rsidRDefault="003809EC" w:rsidP="00671ADA">
      <w:pPr>
        <w:spacing w:after="0" w:line="276" w:lineRule="exact"/>
        <w:ind w:left="64"/>
        <w:rPr>
          <w:rFonts w:ascii="Times New Roman" w:hAnsi="Times New Roman" w:cs="Times New Roman"/>
          <w:noProof/>
          <w:color w:val="000000"/>
          <w:sz w:val="24"/>
        </w:rPr>
      </w:pPr>
      <w:r w:rsidRPr="00671ADA">
        <w:rPr>
          <w:rFonts w:ascii="Times New Roman" w:hAnsi="Times New Roman" w:cs="Times New Roman"/>
          <w:noProof/>
          <w:color w:val="000000"/>
          <w:sz w:val="24"/>
        </w:rPr>
        <w:t>Dr.</w:t>
      </w:r>
      <w:r w:rsidR="00007DFB" w:rsidRPr="00671ADA">
        <w:rPr>
          <w:rFonts w:ascii="Times New Roman" w:hAnsi="Times New Roman" w:cs="Times New Roman"/>
          <w:noProof/>
          <w:color w:val="000000"/>
          <w:sz w:val="24"/>
        </w:rPr>
        <w:t>Buthaina Mosa Omran</w:t>
      </w:r>
    </w:p>
    <w:p w:rsidR="00D32C1A" w:rsidRPr="00671ADA" w:rsidRDefault="00D32C1A" w:rsidP="00671ADA">
      <w:pPr>
        <w:spacing w:after="0" w:line="276" w:lineRule="exact"/>
        <w:ind w:left="64"/>
        <w:rPr>
          <w:rFonts w:ascii="Times New Roman" w:hAnsi="Times New Roman" w:cs="Times New Roman"/>
          <w:noProof/>
          <w:color w:val="000000"/>
          <w:sz w:val="24"/>
        </w:rPr>
      </w:pPr>
      <w:r w:rsidRPr="00671ADA">
        <w:rPr>
          <w:rFonts w:ascii="Times New Roman" w:hAnsi="Times New Roman" w:cs="Times New Roman"/>
          <w:noProof/>
          <w:color w:val="000000"/>
          <w:sz w:val="24"/>
        </w:rPr>
        <w:t>Head of Electronic and Communication Department</w:t>
      </w:r>
    </w:p>
    <w:p w:rsidR="00D32C1A" w:rsidRPr="00671ADA" w:rsidRDefault="00D32C1A" w:rsidP="005165CA">
      <w:pPr>
        <w:spacing w:after="0" w:line="276" w:lineRule="exact"/>
        <w:ind w:left="64"/>
        <w:rPr>
          <w:rFonts w:ascii="Times New Roman" w:hAnsi="Times New Roman" w:cs="Times New Roman"/>
          <w:noProof/>
          <w:color w:val="000000"/>
          <w:sz w:val="24"/>
        </w:rPr>
      </w:pPr>
      <w:r w:rsidRPr="00671ADA">
        <w:rPr>
          <w:rFonts w:ascii="Times New Roman" w:hAnsi="Times New Roman" w:cs="Times New Roman"/>
          <w:noProof/>
          <w:color w:val="000000"/>
          <w:sz w:val="24"/>
        </w:rPr>
        <w:t>Collegeof</w:t>
      </w:r>
      <w:r>
        <w:rPr>
          <w:rFonts w:ascii="Times New Roman" w:hAnsi="Times New Roman" w:cs="Times New Roman"/>
          <w:noProof/>
          <w:color w:val="000000"/>
          <w:sz w:val="24"/>
        </w:rPr>
        <w:t>Engineering</w:t>
      </w:r>
    </w:p>
    <w:p w:rsidR="00D32C1A" w:rsidRPr="00671ADA" w:rsidRDefault="00D32C1A" w:rsidP="00D32C1A">
      <w:pPr>
        <w:spacing w:after="0" w:line="276" w:lineRule="exact"/>
        <w:ind w:left="64"/>
        <w:rPr>
          <w:rFonts w:ascii="Times New Roman" w:hAnsi="Times New Roman" w:cs="Times New Roman"/>
          <w:noProof/>
          <w:color w:val="000000"/>
          <w:sz w:val="24"/>
        </w:rPr>
      </w:pPr>
      <w:r>
        <w:rPr>
          <w:rFonts w:ascii="Times New Roman" w:hAnsi="Times New Roman" w:cs="Times New Roman"/>
          <w:noProof/>
          <w:color w:val="000000"/>
          <w:sz w:val="24"/>
        </w:rPr>
        <w:t>Universityof</w:t>
      </w:r>
      <w:r w:rsidRPr="00671ADA">
        <w:rPr>
          <w:rFonts w:ascii="Times New Roman" w:hAnsi="Times New Roman" w:cs="Times New Roman"/>
          <w:noProof/>
          <w:color w:val="000000"/>
          <w:sz w:val="24"/>
        </w:rPr>
        <w:t>Baghdad</w:t>
      </w:r>
    </w:p>
    <w:p w:rsidR="003809EC" w:rsidRDefault="00D32C1A" w:rsidP="00671ADA">
      <w:pPr>
        <w:spacing w:after="0" w:line="276" w:lineRule="exact"/>
        <w:ind w:left="64"/>
        <w:rPr>
          <w:rFonts w:ascii="Times New Roman" w:hAnsi="Times New Roman" w:cs="Times New Roman"/>
          <w:noProof/>
          <w:color w:val="000000"/>
          <w:sz w:val="24"/>
        </w:rPr>
      </w:pPr>
      <w:r w:rsidRPr="00671ADA">
        <w:rPr>
          <w:rFonts w:ascii="Times New Roman" w:hAnsi="Times New Roman" w:cs="Times New Roman"/>
          <w:noProof/>
          <w:color w:val="000000"/>
          <w:sz w:val="24"/>
        </w:rPr>
        <w:t>Tel:</w:t>
      </w:r>
      <w:r>
        <w:rPr>
          <w:rFonts w:ascii="Times New Roman" w:hAnsi="Times New Roman" w:cs="Times New Roman"/>
          <w:noProof/>
          <w:color w:val="000000"/>
          <w:sz w:val="24"/>
        </w:rPr>
        <w:t>+00964-</w:t>
      </w:r>
      <w:r w:rsidR="003809EC" w:rsidRPr="003809EC">
        <w:rPr>
          <w:rFonts w:ascii="Times New Roman" w:hAnsi="Times New Roman" w:cs="Times New Roman"/>
          <w:noProof/>
          <w:color w:val="000000"/>
          <w:sz w:val="24"/>
        </w:rPr>
        <w:t xml:space="preserve">790566381 </w:t>
      </w:r>
    </w:p>
    <w:p w:rsidR="003809EC" w:rsidRDefault="003809EC" w:rsidP="003809EC">
      <w:pPr>
        <w:tabs>
          <w:tab w:val="center" w:pos="5387"/>
        </w:tabs>
        <w:spacing w:after="0" w:line="240" w:lineRule="auto"/>
        <w:ind w:left="64"/>
        <w:rPr>
          <w:rFonts w:ascii="Times New Roman" w:hAnsi="Times New Roman" w:cs="Times New Roman"/>
          <w:noProof/>
          <w:color w:val="000000"/>
          <w:sz w:val="24"/>
        </w:rPr>
      </w:pPr>
      <w:r>
        <w:rPr>
          <w:rFonts w:ascii="Times New Roman" w:hAnsi="Times New Roman" w:cs="Times New Roman"/>
          <w:noProof/>
          <w:color w:val="000000"/>
          <w:sz w:val="24"/>
        </w:rPr>
        <w:t xml:space="preserve">Email: </w:t>
      </w:r>
      <w:r w:rsidRPr="003809EC">
        <w:rPr>
          <w:rStyle w:val="Hyperlink"/>
          <w:rFonts w:asciiTheme="majorBidi" w:hAnsiTheme="majorBidi" w:cstheme="majorBidi"/>
        </w:rPr>
        <w:t>buth_mosa@yahoo.com</w:t>
      </w:r>
    </w:p>
    <w:p w:rsidR="00D32C1A" w:rsidRDefault="00D32C1A" w:rsidP="00D32C1A">
      <w:pPr>
        <w:spacing w:after="0" w:line="276" w:lineRule="exact"/>
        <w:ind w:left="64"/>
        <w:rPr>
          <w:rFonts w:asciiTheme="majorBidi" w:hAnsiTheme="majorBidi" w:cstheme="majorBidi"/>
          <w:sz w:val="24"/>
          <w:szCs w:val="24"/>
        </w:rPr>
      </w:pPr>
    </w:p>
    <w:p w:rsidR="005165CA" w:rsidRPr="005165CA" w:rsidRDefault="005165CA" w:rsidP="005165CA">
      <w:pPr>
        <w:autoSpaceDE w:val="0"/>
        <w:autoSpaceDN w:val="0"/>
        <w:adjustRightInd w:val="0"/>
        <w:spacing w:after="0" w:line="240" w:lineRule="auto"/>
        <w:rPr>
          <w:rFonts w:ascii="Times New Roman" w:hAnsi="Times New Roman" w:cs="Times New Roman"/>
          <w:color w:val="000000"/>
          <w:sz w:val="24"/>
          <w:szCs w:val="24"/>
        </w:rPr>
      </w:pPr>
    </w:p>
    <w:p w:rsidR="005165CA" w:rsidRPr="005165CA" w:rsidRDefault="005165CA" w:rsidP="00E933CE">
      <w:pPr>
        <w:spacing w:after="0" w:line="240" w:lineRule="exact"/>
        <w:jc w:val="both"/>
        <w:rPr>
          <w:rFonts w:ascii="Times New Roman" w:hAnsi="Times New Roman" w:cs="Times New Roman"/>
          <w:b/>
          <w:bCs/>
          <w:color w:val="000000"/>
          <w:sz w:val="28"/>
          <w:szCs w:val="28"/>
        </w:rPr>
      </w:pPr>
      <w:r w:rsidRPr="005165CA">
        <w:rPr>
          <w:rFonts w:ascii="Times New Roman" w:hAnsi="Times New Roman" w:cs="Times New Roman"/>
          <w:b/>
          <w:bCs/>
          <w:color w:val="000000"/>
          <w:sz w:val="28"/>
          <w:szCs w:val="28"/>
        </w:rPr>
        <w:t xml:space="preserve">2.3 Organizational Structure </w:t>
      </w:r>
    </w:p>
    <w:p w:rsidR="005165CA" w:rsidRPr="00E933CE" w:rsidRDefault="005165CA" w:rsidP="00E933CE">
      <w:pPr>
        <w:spacing w:after="0" w:line="240" w:lineRule="auto"/>
        <w:ind w:left="57" w:firstLine="85"/>
        <w:contextualSpacing/>
        <w:jc w:val="both"/>
        <w:rPr>
          <w:rFonts w:ascii="Times New Roman" w:hAnsi="Times New Roman" w:cs="Times New Roman"/>
          <w:b/>
          <w:noProof/>
          <w:color w:val="000000"/>
          <w:spacing w:val="-1"/>
          <w:w w:val="95"/>
          <w:sz w:val="24"/>
          <w:szCs w:val="24"/>
        </w:rPr>
      </w:pPr>
      <w:r w:rsidRPr="00E933CE">
        <w:rPr>
          <w:rFonts w:ascii="Times New Roman" w:hAnsi="Times New Roman" w:cs="Times New Roman"/>
          <w:color w:val="000000"/>
          <w:sz w:val="24"/>
          <w:szCs w:val="24"/>
        </w:rPr>
        <w:t xml:space="preserve">The scientific, technical and administrative structure of the </w:t>
      </w:r>
      <w:r w:rsidR="00E933CE">
        <w:rPr>
          <w:rFonts w:ascii="Times New Roman" w:hAnsi="Times New Roman" w:cs="Times New Roman"/>
          <w:color w:val="000000"/>
          <w:sz w:val="24"/>
          <w:szCs w:val="24"/>
        </w:rPr>
        <w:t>EC</w:t>
      </w:r>
      <w:r w:rsidRPr="00E933CE">
        <w:rPr>
          <w:rFonts w:ascii="Times New Roman" w:hAnsi="Times New Roman" w:cs="Times New Roman"/>
          <w:color w:val="000000"/>
          <w:sz w:val="24"/>
          <w:szCs w:val="24"/>
        </w:rPr>
        <w:t>E Department at the College of Engineering – BU includes a set of integrated elements. Each one of these elements of the structure has authorities, duties and responsibilities which are specified accurately so that the department can works well and achieve the required goals through the integrity of work of these elements. The figure (2.1) shows the organizing structure of the department. Appendix A presents the most important activities of the department during the academic year 201</w:t>
      </w:r>
      <w:r w:rsidR="00E933CE">
        <w:rPr>
          <w:rFonts w:ascii="Times New Roman" w:hAnsi="Times New Roman" w:cs="Times New Roman"/>
          <w:color w:val="000000"/>
          <w:sz w:val="24"/>
          <w:szCs w:val="24"/>
        </w:rPr>
        <w:t>3</w:t>
      </w:r>
      <w:r w:rsidRPr="00E933CE">
        <w:rPr>
          <w:rFonts w:ascii="Times New Roman" w:hAnsi="Times New Roman" w:cs="Times New Roman"/>
          <w:color w:val="000000"/>
          <w:sz w:val="24"/>
          <w:szCs w:val="24"/>
        </w:rPr>
        <w:t>-201</w:t>
      </w:r>
      <w:r w:rsidR="00E933CE">
        <w:rPr>
          <w:rFonts w:ascii="Times New Roman" w:hAnsi="Times New Roman" w:cs="Times New Roman"/>
          <w:color w:val="000000"/>
          <w:sz w:val="24"/>
          <w:szCs w:val="24"/>
        </w:rPr>
        <w:t>4</w:t>
      </w:r>
      <w:r w:rsidRPr="00E933CE">
        <w:rPr>
          <w:rFonts w:ascii="Times New Roman" w:hAnsi="Times New Roman" w:cs="Times New Roman"/>
          <w:color w:val="000000"/>
          <w:sz w:val="24"/>
          <w:szCs w:val="24"/>
        </w:rPr>
        <w:t>, which are the results of integration between the elements of this structure.</w:t>
      </w:r>
    </w:p>
    <w:p w:rsidR="005165CA" w:rsidRDefault="005165CA" w:rsidP="00E933CE">
      <w:pPr>
        <w:spacing w:after="0" w:line="439" w:lineRule="exact"/>
        <w:ind w:left="57" w:firstLine="85"/>
        <w:rPr>
          <w:rFonts w:ascii="Times New Roman" w:hAnsi="Times New Roman" w:cs="Times New Roman"/>
          <w:b/>
          <w:noProof/>
          <w:color w:val="000000"/>
          <w:spacing w:val="-1"/>
          <w:w w:val="95"/>
          <w:sz w:val="24"/>
        </w:rPr>
      </w:pPr>
    </w:p>
    <w:p w:rsidR="00D32C1A" w:rsidRDefault="00D32C1A" w:rsidP="00D32C1A">
      <w:pPr>
        <w:spacing w:after="0" w:line="317" w:lineRule="exact"/>
        <w:ind w:left="64"/>
        <w:rPr>
          <w:rFonts w:ascii="Times New Roman" w:hAnsi="Times New Roman" w:cs="Times New Roman"/>
          <w:noProof/>
          <w:color w:val="000000"/>
          <w:spacing w:val="-1"/>
          <w:sz w:val="24"/>
        </w:rPr>
      </w:pPr>
    </w:p>
    <w:p w:rsidR="00D32C1A" w:rsidRPr="009C44F5" w:rsidRDefault="00563AA2" w:rsidP="00D32C1A">
      <w:pPr>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5613400" cy="5955665"/>
            <wp:effectExtent l="19050" t="0" r="6350" b="0"/>
            <wp:docPr id="2" name="Picture 1" descr="G:\ملف الاعتمادية التقييم الذاتي\viber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ملف الاعتمادية التقييم الذاتي\viber image.jpg"/>
                    <pic:cNvPicPr>
                      <a:picLocks noChangeAspect="1" noChangeArrowheads="1"/>
                    </pic:cNvPicPr>
                  </pic:nvPicPr>
                  <pic:blipFill>
                    <a:blip r:embed="rId11" cstate="print"/>
                    <a:srcRect/>
                    <a:stretch>
                      <a:fillRect/>
                    </a:stretch>
                  </pic:blipFill>
                  <pic:spPr bwMode="auto">
                    <a:xfrm>
                      <a:off x="0" y="0"/>
                      <a:ext cx="5613400" cy="5955665"/>
                    </a:xfrm>
                    <a:prstGeom prst="rect">
                      <a:avLst/>
                    </a:prstGeom>
                    <a:noFill/>
                    <a:ln w="9525">
                      <a:noFill/>
                      <a:miter lim="800000"/>
                      <a:headEnd/>
                      <a:tailEnd/>
                    </a:ln>
                  </pic:spPr>
                </pic:pic>
              </a:graphicData>
            </a:graphic>
          </wp:inline>
        </w:drawing>
      </w:r>
    </w:p>
    <w:p w:rsidR="00D32C1A" w:rsidRPr="009C44F5" w:rsidRDefault="00D32C1A" w:rsidP="00563AA2">
      <w:pPr>
        <w:spacing w:after="0" w:line="266" w:lineRule="exact"/>
        <w:ind w:left="241"/>
        <w:jc w:val="center"/>
        <w:rPr>
          <w:rFonts w:ascii="Times New Roman" w:hAnsi="Times New Roman" w:cs="Times New Roman"/>
          <w:sz w:val="24"/>
        </w:rPr>
      </w:pPr>
      <w:r>
        <w:rPr>
          <w:rFonts w:ascii="Times New Roman" w:hAnsi="Times New Roman" w:cs="Times New Roman"/>
          <w:b/>
          <w:noProof/>
          <w:color w:val="000000"/>
          <w:spacing w:val="-1"/>
          <w:w w:val="95"/>
          <w:sz w:val="24"/>
        </w:rPr>
        <w:t>Figure(2.1):</w:t>
      </w:r>
      <w:r>
        <w:rPr>
          <w:rFonts w:ascii="Times New Roman" w:hAnsi="Times New Roman" w:cs="Times New Roman"/>
          <w:b/>
          <w:noProof/>
          <w:color w:val="000000"/>
          <w:w w:val="95"/>
          <w:sz w:val="24"/>
        </w:rPr>
        <w:t>Organizational</w:t>
      </w:r>
      <w:r>
        <w:rPr>
          <w:rFonts w:ascii="Times New Roman" w:hAnsi="Times New Roman" w:cs="Times New Roman"/>
          <w:b/>
          <w:noProof/>
          <w:color w:val="000000"/>
          <w:spacing w:val="-1"/>
          <w:w w:val="95"/>
          <w:sz w:val="24"/>
        </w:rPr>
        <w:t>StructureoftheECEDepartment/</w:t>
      </w:r>
      <w:r>
        <w:rPr>
          <w:rFonts w:ascii="Times New Roman" w:hAnsi="Times New Roman" w:cs="Times New Roman"/>
          <w:b/>
          <w:noProof/>
          <w:color w:val="000000"/>
          <w:w w:val="95"/>
          <w:sz w:val="24"/>
        </w:rPr>
        <w:t>College</w:t>
      </w:r>
      <w:r>
        <w:rPr>
          <w:rFonts w:ascii="Times New Roman" w:hAnsi="Times New Roman" w:cs="Times New Roman"/>
          <w:b/>
          <w:noProof/>
          <w:color w:val="000000"/>
          <w:spacing w:val="-1"/>
          <w:w w:val="95"/>
          <w:sz w:val="24"/>
        </w:rPr>
        <w:t>ofEngineering</w:t>
      </w:r>
    </w:p>
    <w:p w:rsidR="00E933CE" w:rsidRDefault="00E933CE">
      <w:pPr>
        <w:rPr>
          <w:rFonts w:ascii="Times New Roman" w:hAnsi="Times New Roman" w:cs="Times New Roman"/>
          <w:sz w:val="24"/>
        </w:rPr>
      </w:pPr>
      <w:r>
        <w:rPr>
          <w:rFonts w:ascii="Times New Roman" w:hAnsi="Times New Roman" w:cs="Times New Roman"/>
          <w:sz w:val="24"/>
        </w:rPr>
        <w:br w:type="page"/>
      </w:r>
    </w:p>
    <w:p w:rsidR="00E933CE" w:rsidRDefault="00E933CE" w:rsidP="00E933CE">
      <w:pPr>
        <w:spacing w:after="0" w:line="240" w:lineRule="exact"/>
        <w:jc w:val="both"/>
        <w:rPr>
          <w:rFonts w:ascii="Times New Roman" w:hAnsi="Times New Roman" w:cs="Times New Roman"/>
          <w:b/>
          <w:bCs/>
          <w:color w:val="000000"/>
          <w:sz w:val="28"/>
          <w:szCs w:val="28"/>
        </w:rPr>
      </w:pPr>
      <w:r w:rsidRPr="00E933CE">
        <w:rPr>
          <w:rFonts w:ascii="Times New Roman" w:hAnsi="Times New Roman" w:cs="Times New Roman"/>
          <w:b/>
          <w:bCs/>
          <w:color w:val="000000"/>
          <w:sz w:val="28"/>
          <w:szCs w:val="28"/>
        </w:rPr>
        <w:lastRenderedPageBreak/>
        <w:t xml:space="preserve">2.4 SWOT Analysis for </w:t>
      </w:r>
      <w:r w:rsidR="004D4E31">
        <w:rPr>
          <w:rFonts w:ascii="Times New Roman" w:hAnsi="Times New Roman" w:cs="Times New Roman"/>
          <w:b/>
          <w:bCs/>
          <w:color w:val="000000"/>
          <w:sz w:val="28"/>
          <w:szCs w:val="28"/>
        </w:rPr>
        <w:t>Electronics and communications</w:t>
      </w:r>
      <w:r w:rsidRPr="00E933CE">
        <w:rPr>
          <w:rFonts w:ascii="Times New Roman" w:hAnsi="Times New Roman" w:cs="Times New Roman"/>
          <w:b/>
          <w:bCs/>
          <w:color w:val="000000"/>
          <w:sz w:val="28"/>
          <w:szCs w:val="28"/>
        </w:rPr>
        <w:t xml:space="preserve"> Engineering Program</w:t>
      </w:r>
    </w:p>
    <w:p w:rsidR="00E933CE" w:rsidRPr="00E933CE" w:rsidRDefault="00E933CE" w:rsidP="00E933CE">
      <w:pPr>
        <w:spacing w:after="0" w:line="240" w:lineRule="exact"/>
        <w:jc w:val="both"/>
        <w:rPr>
          <w:rFonts w:ascii="Times New Roman" w:hAnsi="Times New Roman" w:cs="Times New Roman"/>
          <w:b/>
          <w:bCs/>
          <w:color w:val="000000"/>
          <w:sz w:val="28"/>
          <w:szCs w:val="28"/>
        </w:rPr>
      </w:pPr>
    </w:p>
    <w:p w:rsidR="00E933CE" w:rsidRDefault="00E933CE" w:rsidP="00E933CE">
      <w:pPr>
        <w:spacing w:after="0" w:line="240" w:lineRule="exact"/>
        <w:jc w:val="both"/>
        <w:rPr>
          <w:rFonts w:ascii="Times New Roman" w:hAnsi="Times New Roman" w:cs="Times New Roman"/>
          <w:b/>
          <w:bCs/>
          <w:color w:val="000000"/>
          <w:sz w:val="28"/>
          <w:szCs w:val="28"/>
        </w:rPr>
      </w:pPr>
      <w:r w:rsidRPr="00E933CE">
        <w:rPr>
          <w:rFonts w:ascii="Times New Roman" w:hAnsi="Times New Roman" w:cs="Times New Roman"/>
          <w:b/>
          <w:bCs/>
          <w:color w:val="000000"/>
          <w:sz w:val="28"/>
          <w:szCs w:val="28"/>
        </w:rPr>
        <w:t xml:space="preserve">2.4.1 SWOT Analysis for the Organizational Structure of </w:t>
      </w:r>
      <w:r w:rsidR="004D4E31">
        <w:rPr>
          <w:rFonts w:ascii="Times New Roman" w:hAnsi="Times New Roman" w:cs="Times New Roman"/>
          <w:b/>
          <w:bCs/>
          <w:color w:val="000000"/>
          <w:sz w:val="28"/>
          <w:szCs w:val="28"/>
        </w:rPr>
        <w:t>ECE</w:t>
      </w:r>
      <w:r w:rsidRPr="00E933CE">
        <w:rPr>
          <w:rFonts w:ascii="Times New Roman" w:hAnsi="Times New Roman" w:cs="Times New Roman"/>
          <w:b/>
          <w:bCs/>
          <w:color w:val="000000"/>
          <w:sz w:val="28"/>
          <w:szCs w:val="28"/>
        </w:rPr>
        <w:t xml:space="preserve"> Department</w:t>
      </w:r>
    </w:p>
    <w:p w:rsidR="00E933CE" w:rsidRPr="00E933CE" w:rsidRDefault="00E933CE" w:rsidP="00E933CE">
      <w:pPr>
        <w:spacing w:after="0" w:line="240" w:lineRule="exact"/>
        <w:jc w:val="both"/>
        <w:rPr>
          <w:rFonts w:ascii="Times New Roman" w:hAnsi="Times New Roman" w:cs="Times New Roman"/>
          <w:b/>
          <w:bCs/>
          <w:color w:val="000000"/>
          <w:sz w:val="28"/>
          <w:szCs w:val="28"/>
        </w:rPr>
      </w:pPr>
    </w:p>
    <w:p w:rsidR="00E933CE" w:rsidRDefault="00E933CE" w:rsidP="00E933CE">
      <w:pPr>
        <w:spacing w:after="0" w:line="240" w:lineRule="auto"/>
        <w:ind w:left="57"/>
        <w:contextualSpacing/>
        <w:jc w:val="both"/>
        <w:rPr>
          <w:rFonts w:asciiTheme="majorBidi" w:hAnsiTheme="majorBidi" w:cstheme="majorBidi"/>
          <w:sz w:val="24"/>
          <w:szCs w:val="24"/>
        </w:rPr>
      </w:pPr>
      <w:r w:rsidRPr="00E933CE">
        <w:rPr>
          <w:rFonts w:asciiTheme="majorBidi" w:hAnsiTheme="majorBidi" w:cstheme="majorBidi"/>
          <w:sz w:val="24"/>
          <w:szCs w:val="24"/>
        </w:rPr>
        <w:t xml:space="preserve">In carrying out the SWOT analysis for the </w:t>
      </w:r>
      <w:r>
        <w:rPr>
          <w:rFonts w:asciiTheme="majorBidi" w:hAnsiTheme="majorBidi" w:cstheme="majorBidi"/>
          <w:sz w:val="24"/>
          <w:szCs w:val="24"/>
        </w:rPr>
        <w:t>EC</w:t>
      </w:r>
      <w:r w:rsidRPr="00E933CE">
        <w:rPr>
          <w:rFonts w:asciiTheme="majorBidi" w:hAnsiTheme="majorBidi" w:cstheme="majorBidi"/>
          <w:sz w:val="24"/>
          <w:szCs w:val="24"/>
        </w:rPr>
        <w:t xml:space="preserve">E Program, a balanced approach has been adopted which views all facilities in each section. The assessment of strengths and weaknesses are facilitated through surveys and information gathering activities of the committees and documentation in the department, and the evidence provided by the faculty and associates. The external look to identify opportunities and threats is considered complimentary to the internal self-study in the SWOT analysis. National and regional influences and concerns are of paramount importance when deciding about the strategies and actions to address the weaknesses. Furthermore, any strategic planning should also address the local and regional threats. Though no formal survey has been conducted to identify the opportunities and threats, group brainstorming, extensive consultations with knowledgeable faculty, review of local, regional and international developments, a thorough review of existing literature on engineering education, lead to the identification of the most relevant opportunities and threats. Figure (2.2) shows the SWOT analysis for the organizational structure of the </w:t>
      </w:r>
      <w:r>
        <w:rPr>
          <w:rFonts w:asciiTheme="majorBidi" w:hAnsiTheme="majorBidi" w:cstheme="majorBidi"/>
          <w:sz w:val="24"/>
          <w:szCs w:val="24"/>
        </w:rPr>
        <w:t>EC</w:t>
      </w:r>
      <w:r w:rsidRPr="00E933CE">
        <w:rPr>
          <w:rFonts w:asciiTheme="majorBidi" w:hAnsiTheme="majorBidi" w:cstheme="majorBidi"/>
          <w:sz w:val="24"/>
          <w:szCs w:val="24"/>
        </w:rPr>
        <w:t xml:space="preserve">E department. </w:t>
      </w:r>
    </w:p>
    <w:p w:rsidR="00E933CE" w:rsidRDefault="00E933CE" w:rsidP="00E933CE">
      <w:pPr>
        <w:spacing w:after="0" w:line="240" w:lineRule="auto"/>
        <w:ind w:left="57"/>
        <w:contextualSpacing/>
        <w:jc w:val="both"/>
        <w:rPr>
          <w:rFonts w:asciiTheme="majorBidi" w:hAnsiTheme="majorBidi" w:cstheme="majorBidi"/>
          <w:sz w:val="24"/>
          <w:szCs w:val="24"/>
        </w:rPr>
      </w:pPr>
    </w:p>
    <w:p w:rsidR="00E933CE" w:rsidRPr="00E933CE" w:rsidRDefault="00E933CE" w:rsidP="00E933CE">
      <w:pPr>
        <w:spacing w:after="0" w:line="240" w:lineRule="exact"/>
        <w:jc w:val="both"/>
        <w:rPr>
          <w:rFonts w:ascii="Times New Roman" w:hAnsi="Times New Roman" w:cs="Times New Roman"/>
          <w:b/>
          <w:bCs/>
          <w:color w:val="000000"/>
          <w:sz w:val="28"/>
          <w:szCs w:val="28"/>
        </w:rPr>
      </w:pPr>
      <w:r w:rsidRPr="00E933CE">
        <w:rPr>
          <w:rFonts w:ascii="Times New Roman" w:hAnsi="Times New Roman" w:cs="Times New Roman"/>
          <w:b/>
          <w:bCs/>
          <w:color w:val="000000"/>
          <w:sz w:val="28"/>
          <w:szCs w:val="28"/>
        </w:rPr>
        <w:t>2.4.2 Strategic Objectives</w:t>
      </w:r>
    </w:p>
    <w:p w:rsidR="00E933CE" w:rsidRDefault="00E933CE" w:rsidP="00E933CE">
      <w:pPr>
        <w:spacing w:after="0" w:line="240" w:lineRule="auto"/>
        <w:ind w:left="57"/>
        <w:contextualSpacing/>
        <w:jc w:val="both"/>
        <w:rPr>
          <w:rFonts w:asciiTheme="majorBidi" w:hAnsiTheme="majorBidi" w:cstheme="majorBidi"/>
          <w:sz w:val="24"/>
          <w:szCs w:val="24"/>
        </w:rPr>
      </w:pPr>
      <w:r w:rsidRPr="00E933CE">
        <w:rPr>
          <w:rFonts w:asciiTheme="majorBidi" w:hAnsiTheme="majorBidi" w:cstheme="majorBidi"/>
          <w:sz w:val="24"/>
          <w:szCs w:val="24"/>
        </w:rPr>
        <w:t xml:space="preserve">A closer examination of the SWOT analysis reveals that college strategic plan, including </w:t>
      </w:r>
      <w:r>
        <w:rPr>
          <w:rFonts w:asciiTheme="majorBidi" w:hAnsiTheme="majorBidi" w:cstheme="majorBidi"/>
          <w:sz w:val="24"/>
          <w:szCs w:val="24"/>
        </w:rPr>
        <w:t>EC</w:t>
      </w:r>
      <w:r w:rsidRPr="00E933CE">
        <w:rPr>
          <w:rFonts w:asciiTheme="majorBidi" w:hAnsiTheme="majorBidi" w:cstheme="majorBidi"/>
          <w:sz w:val="24"/>
          <w:szCs w:val="24"/>
        </w:rPr>
        <w:t xml:space="preserve">E Program, should focus on the improvements that are related to students, teaching methods, faculty, and facilities. Therefore, the following strategic objectives have been developed to address the weaknesses and threats related to various aspects of those issues… </w:t>
      </w:r>
    </w:p>
    <w:p w:rsidR="00E933CE" w:rsidRDefault="00E933CE" w:rsidP="00E933CE">
      <w:pPr>
        <w:spacing w:after="0" w:line="240" w:lineRule="auto"/>
        <w:ind w:left="57"/>
        <w:contextualSpacing/>
        <w:jc w:val="both"/>
        <w:rPr>
          <w:rFonts w:asciiTheme="majorBidi" w:hAnsiTheme="majorBidi" w:cstheme="majorBidi"/>
          <w:sz w:val="24"/>
          <w:szCs w:val="24"/>
        </w:rPr>
      </w:pPr>
      <w:r w:rsidRPr="00E933CE">
        <w:rPr>
          <w:rFonts w:asciiTheme="majorBidi" w:hAnsiTheme="majorBidi" w:cstheme="majorBidi"/>
          <w:sz w:val="24"/>
          <w:szCs w:val="24"/>
        </w:rPr>
        <w:t xml:space="preserve">1. Recruit, nurture and retain outstanding students. </w:t>
      </w:r>
    </w:p>
    <w:p w:rsidR="00E933CE" w:rsidRDefault="00E933CE" w:rsidP="00E933CE">
      <w:pPr>
        <w:spacing w:after="0" w:line="240" w:lineRule="auto"/>
        <w:ind w:left="57"/>
        <w:contextualSpacing/>
        <w:jc w:val="both"/>
        <w:rPr>
          <w:rFonts w:asciiTheme="majorBidi" w:hAnsiTheme="majorBidi" w:cstheme="majorBidi"/>
          <w:sz w:val="24"/>
          <w:szCs w:val="24"/>
        </w:rPr>
      </w:pPr>
      <w:proofErr w:type="gramStart"/>
      <w:r w:rsidRPr="00E933CE">
        <w:rPr>
          <w:rFonts w:asciiTheme="majorBidi" w:hAnsiTheme="majorBidi" w:cstheme="majorBidi"/>
          <w:sz w:val="24"/>
          <w:szCs w:val="24"/>
        </w:rPr>
        <w:t>2.Honoring</w:t>
      </w:r>
      <w:proofErr w:type="gramEnd"/>
      <w:r w:rsidRPr="00E933CE">
        <w:rPr>
          <w:rFonts w:asciiTheme="majorBidi" w:hAnsiTheme="majorBidi" w:cstheme="majorBidi"/>
          <w:sz w:val="24"/>
          <w:szCs w:val="24"/>
        </w:rPr>
        <w:t>, caring and retain outstanding faculty and staff.</w:t>
      </w:r>
    </w:p>
    <w:p w:rsidR="00E933CE" w:rsidRDefault="00E933CE" w:rsidP="00E933CE">
      <w:pPr>
        <w:spacing w:after="0" w:line="240" w:lineRule="auto"/>
        <w:ind w:left="57"/>
        <w:contextualSpacing/>
        <w:jc w:val="both"/>
        <w:rPr>
          <w:rFonts w:asciiTheme="majorBidi" w:hAnsiTheme="majorBidi" w:cstheme="majorBidi"/>
          <w:sz w:val="24"/>
          <w:szCs w:val="24"/>
        </w:rPr>
      </w:pPr>
      <w:r w:rsidRPr="00E933CE">
        <w:rPr>
          <w:rFonts w:asciiTheme="majorBidi" w:hAnsiTheme="majorBidi" w:cstheme="majorBidi"/>
          <w:sz w:val="24"/>
          <w:szCs w:val="24"/>
        </w:rPr>
        <w:t>3. Promote a strong sense of community and collegiality among the students, faculty, staff and alumni.</w:t>
      </w:r>
    </w:p>
    <w:p w:rsidR="00E933CE" w:rsidRDefault="00E933CE" w:rsidP="00E933CE">
      <w:pPr>
        <w:spacing w:after="0" w:line="240" w:lineRule="auto"/>
        <w:ind w:left="57"/>
        <w:contextualSpacing/>
        <w:jc w:val="both"/>
        <w:rPr>
          <w:rFonts w:asciiTheme="majorBidi" w:hAnsiTheme="majorBidi" w:cstheme="majorBidi"/>
          <w:sz w:val="24"/>
          <w:szCs w:val="24"/>
        </w:rPr>
      </w:pPr>
      <w:r w:rsidRPr="00E933CE">
        <w:rPr>
          <w:rFonts w:asciiTheme="majorBidi" w:hAnsiTheme="majorBidi" w:cstheme="majorBidi"/>
          <w:sz w:val="24"/>
          <w:szCs w:val="24"/>
        </w:rPr>
        <w:t>4. Improve teaching and learning</w:t>
      </w:r>
      <w:r>
        <w:rPr>
          <w:rFonts w:asciiTheme="majorBidi" w:hAnsiTheme="majorBidi" w:cstheme="majorBidi"/>
          <w:sz w:val="24"/>
          <w:szCs w:val="24"/>
        </w:rPr>
        <w:t xml:space="preserve"> through continuous assessment.</w:t>
      </w:r>
    </w:p>
    <w:p w:rsidR="00E933CE" w:rsidRDefault="00E933CE" w:rsidP="00E933CE">
      <w:pPr>
        <w:spacing w:after="0" w:line="240" w:lineRule="auto"/>
        <w:ind w:left="57"/>
        <w:contextualSpacing/>
        <w:jc w:val="both"/>
        <w:rPr>
          <w:rFonts w:asciiTheme="majorBidi" w:hAnsiTheme="majorBidi" w:cstheme="majorBidi"/>
          <w:sz w:val="24"/>
          <w:szCs w:val="24"/>
        </w:rPr>
      </w:pPr>
      <w:r w:rsidRPr="00E933CE">
        <w:rPr>
          <w:rFonts w:asciiTheme="majorBidi" w:hAnsiTheme="majorBidi" w:cstheme="majorBidi"/>
          <w:sz w:val="24"/>
          <w:szCs w:val="24"/>
        </w:rPr>
        <w:t xml:space="preserve">5. Promote research and consultation that address the immediate and </w:t>
      </w:r>
      <w:r>
        <w:rPr>
          <w:rFonts w:asciiTheme="majorBidi" w:hAnsiTheme="majorBidi" w:cstheme="majorBidi"/>
          <w:sz w:val="24"/>
          <w:szCs w:val="24"/>
        </w:rPr>
        <w:t>long-term needs of the society.</w:t>
      </w:r>
    </w:p>
    <w:p w:rsidR="00E933CE" w:rsidRDefault="00E933CE" w:rsidP="00E933CE">
      <w:pPr>
        <w:spacing w:after="0" w:line="240" w:lineRule="auto"/>
        <w:ind w:left="57"/>
        <w:contextualSpacing/>
        <w:jc w:val="both"/>
        <w:rPr>
          <w:rFonts w:asciiTheme="majorBidi" w:hAnsiTheme="majorBidi" w:cstheme="majorBidi"/>
          <w:sz w:val="24"/>
          <w:szCs w:val="24"/>
        </w:rPr>
      </w:pPr>
      <w:r w:rsidRPr="00E933CE">
        <w:rPr>
          <w:rFonts w:asciiTheme="majorBidi" w:hAnsiTheme="majorBidi" w:cstheme="majorBidi"/>
          <w:sz w:val="24"/>
          <w:szCs w:val="24"/>
        </w:rPr>
        <w:t>6. Create a strong relationship with society in particular with industry to cooperate in the advanc</w:t>
      </w:r>
      <w:r>
        <w:rPr>
          <w:rFonts w:asciiTheme="majorBidi" w:hAnsiTheme="majorBidi" w:cstheme="majorBidi"/>
          <w:sz w:val="24"/>
          <w:szCs w:val="24"/>
        </w:rPr>
        <w:t>ement of the country’s economy.</w:t>
      </w:r>
    </w:p>
    <w:p w:rsidR="00E933CE" w:rsidRPr="00E933CE" w:rsidRDefault="00E933CE" w:rsidP="00E933CE">
      <w:pPr>
        <w:spacing w:after="0" w:line="240" w:lineRule="auto"/>
        <w:ind w:left="57"/>
        <w:contextualSpacing/>
        <w:jc w:val="both"/>
        <w:rPr>
          <w:rFonts w:asciiTheme="majorBidi" w:hAnsiTheme="majorBidi" w:cstheme="majorBidi"/>
          <w:sz w:val="24"/>
          <w:szCs w:val="24"/>
        </w:rPr>
      </w:pPr>
      <w:r w:rsidRPr="00E933CE">
        <w:rPr>
          <w:rFonts w:asciiTheme="majorBidi" w:hAnsiTheme="majorBidi" w:cstheme="majorBidi"/>
          <w:sz w:val="24"/>
          <w:szCs w:val="24"/>
        </w:rPr>
        <w:t>7. Continue to develop and maintain an adequate infrastructure.</w:t>
      </w:r>
    </w:p>
    <w:p w:rsidR="000C372F" w:rsidRDefault="000C372F">
      <w:pPr>
        <w:rPr>
          <w:rFonts w:ascii="Times New Roman" w:hAnsi="Times New Roman" w:cs="Times New Roman"/>
          <w:sz w:val="24"/>
        </w:rPr>
      </w:pPr>
    </w:p>
    <w:p w:rsidR="000C372F" w:rsidRDefault="000C372F">
      <w:pPr>
        <w:rPr>
          <w:rFonts w:ascii="Times New Roman" w:hAnsi="Times New Roman" w:cs="Times New Roman"/>
          <w:sz w:val="24"/>
        </w:rPr>
      </w:pPr>
    </w:p>
    <w:p w:rsidR="000C372F" w:rsidRDefault="000C372F">
      <w:pPr>
        <w:rPr>
          <w:rFonts w:ascii="Times New Roman" w:hAnsi="Times New Roman" w:cs="Times New Roman"/>
          <w:sz w:val="24"/>
        </w:rPr>
      </w:pPr>
    </w:p>
    <w:p w:rsidR="000C372F" w:rsidRDefault="000C372F">
      <w:pPr>
        <w:rPr>
          <w:rFonts w:ascii="Times New Roman" w:hAnsi="Times New Roman" w:cs="Times New Roman"/>
          <w:sz w:val="24"/>
        </w:rPr>
      </w:pPr>
      <w:r>
        <w:rPr>
          <w:rFonts w:ascii="Times New Roman" w:hAnsi="Times New Roman" w:cs="Times New Roman"/>
          <w:sz w:val="24"/>
        </w:rPr>
        <w:br w:type="page"/>
      </w:r>
    </w:p>
    <w:tbl>
      <w:tblPr>
        <w:tblStyle w:val="TableGrid"/>
        <w:tblW w:w="0" w:type="auto"/>
        <w:jc w:val="center"/>
        <w:tblLook w:val="04A0"/>
      </w:tblPr>
      <w:tblGrid>
        <w:gridCol w:w="4981"/>
        <w:gridCol w:w="4981"/>
      </w:tblGrid>
      <w:tr w:rsidR="000C372F" w:rsidRPr="00B91063" w:rsidTr="00E9660F">
        <w:trPr>
          <w:jc w:val="center"/>
        </w:trPr>
        <w:tc>
          <w:tcPr>
            <w:tcW w:w="4981" w:type="dxa"/>
            <w:shd w:val="clear" w:color="auto" w:fill="C6D9F1" w:themeFill="text2" w:themeFillTint="33"/>
          </w:tcPr>
          <w:p w:rsidR="000C372F" w:rsidRPr="00B91063" w:rsidRDefault="000C372F" w:rsidP="0010145A">
            <w:pPr>
              <w:pStyle w:val="Default"/>
              <w:rPr>
                <w:rFonts w:asciiTheme="majorBidi" w:hAnsiTheme="majorBidi" w:cstheme="majorBidi"/>
                <w:sz w:val="23"/>
                <w:szCs w:val="23"/>
              </w:rPr>
            </w:pPr>
            <w:r w:rsidRPr="00B91063">
              <w:rPr>
                <w:rFonts w:asciiTheme="majorBidi" w:hAnsiTheme="majorBidi" w:cstheme="majorBidi"/>
                <w:b/>
                <w:bCs/>
                <w:sz w:val="23"/>
                <w:szCs w:val="23"/>
              </w:rPr>
              <w:lastRenderedPageBreak/>
              <w:t xml:space="preserve">STRENGTHS (INTERNAL) </w:t>
            </w:r>
          </w:p>
        </w:tc>
        <w:tc>
          <w:tcPr>
            <w:tcW w:w="4981" w:type="dxa"/>
            <w:shd w:val="clear" w:color="auto" w:fill="C6D9F1" w:themeFill="text2" w:themeFillTint="33"/>
          </w:tcPr>
          <w:p w:rsidR="000C372F" w:rsidRPr="00B91063" w:rsidRDefault="000C372F" w:rsidP="0010145A">
            <w:pPr>
              <w:pStyle w:val="Default"/>
              <w:rPr>
                <w:rFonts w:asciiTheme="majorBidi" w:hAnsiTheme="majorBidi" w:cstheme="majorBidi"/>
                <w:sz w:val="23"/>
                <w:szCs w:val="23"/>
              </w:rPr>
            </w:pPr>
            <w:r w:rsidRPr="00B91063">
              <w:rPr>
                <w:rFonts w:asciiTheme="majorBidi" w:hAnsiTheme="majorBidi" w:cstheme="majorBidi"/>
                <w:b/>
                <w:bCs/>
                <w:sz w:val="23"/>
                <w:szCs w:val="23"/>
              </w:rPr>
              <w:t xml:space="preserve">WEAKNESSES (INTERNAL) </w:t>
            </w:r>
          </w:p>
        </w:tc>
      </w:tr>
      <w:tr w:rsidR="000C372F" w:rsidRPr="00B91063" w:rsidTr="00AE53A0">
        <w:trPr>
          <w:jc w:val="center"/>
        </w:trPr>
        <w:tc>
          <w:tcPr>
            <w:tcW w:w="4981" w:type="dxa"/>
          </w:tcPr>
          <w:p w:rsidR="000C372F" w:rsidRPr="00CB2A30"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t xml:space="preserve">1. Faculty </w:t>
            </w:r>
          </w:p>
          <w:p w:rsidR="000C372F" w:rsidRPr="00CB2A30" w:rsidRDefault="000C372F" w:rsidP="003E29ED">
            <w:pPr>
              <w:pStyle w:val="Default"/>
              <w:numPr>
                <w:ilvl w:val="0"/>
                <w:numId w:val="15"/>
              </w:numPr>
              <w:ind w:left="426"/>
              <w:rPr>
                <w:rFonts w:asciiTheme="majorBidi" w:hAnsiTheme="majorBidi" w:cstheme="majorBidi"/>
                <w:sz w:val="20"/>
                <w:szCs w:val="20"/>
              </w:rPr>
            </w:pPr>
            <w:r w:rsidRPr="00CB2A30">
              <w:rPr>
                <w:rFonts w:asciiTheme="majorBidi" w:hAnsiTheme="majorBidi" w:cstheme="majorBidi"/>
                <w:sz w:val="20"/>
                <w:szCs w:val="20"/>
              </w:rPr>
              <w:t xml:space="preserve">A very good experience in academic education for the faculty members. </w:t>
            </w:r>
          </w:p>
          <w:p w:rsidR="000C372F" w:rsidRPr="00CB2A30" w:rsidRDefault="000C372F" w:rsidP="003E29ED">
            <w:pPr>
              <w:pStyle w:val="Default"/>
              <w:numPr>
                <w:ilvl w:val="0"/>
                <w:numId w:val="15"/>
              </w:numPr>
              <w:ind w:left="426"/>
              <w:rPr>
                <w:rFonts w:asciiTheme="majorBidi" w:hAnsiTheme="majorBidi" w:cstheme="majorBidi"/>
                <w:sz w:val="20"/>
                <w:szCs w:val="20"/>
              </w:rPr>
            </w:pPr>
            <w:r w:rsidRPr="00CB2A30">
              <w:rPr>
                <w:rFonts w:asciiTheme="majorBidi" w:hAnsiTheme="majorBidi" w:cstheme="majorBidi"/>
                <w:sz w:val="20"/>
                <w:szCs w:val="20"/>
              </w:rPr>
              <w:t xml:space="preserve">A very good number of young and dynamic faculty members. </w:t>
            </w:r>
          </w:p>
          <w:p w:rsidR="000C372F" w:rsidRPr="00CB2A30" w:rsidRDefault="000C372F" w:rsidP="003E29ED">
            <w:pPr>
              <w:pStyle w:val="Default"/>
              <w:numPr>
                <w:ilvl w:val="0"/>
                <w:numId w:val="15"/>
              </w:numPr>
              <w:ind w:left="426"/>
              <w:rPr>
                <w:rFonts w:asciiTheme="majorBidi" w:hAnsiTheme="majorBidi" w:cstheme="majorBidi"/>
                <w:sz w:val="20"/>
                <w:szCs w:val="20"/>
              </w:rPr>
            </w:pPr>
            <w:r w:rsidRPr="00CB2A30">
              <w:rPr>
                <w:rFonts w:asciiTheme="majorBidi" w:hAnsiTheme="majorBidi" w:cstheme="majorBidi"/>
                <w:sz w:val="20"/>
                <w:szCs w:val="20"/>
              </w:rPr>
              <w:t xml:space="preserve">Sufficient number of faculty members. </w:t>
            </w:r>
          </w:p>
          <w:p w:rsidR="000C372F" w:rsidRPr="00CB2A30" w:rsidRDefault="000C372F" w:rsidP="003E29ED">
            <w:pPr>
              <w:pStyle w:val="Default"/>
              <w:numPr>
                <w:ilvl w:val="0"/>
                <w:numId w:val="15"/>
              </w:numPr>
              <w:ind w:left="426"/>
              <w:rPr>
                <w:rFonts w:asciiTheme="majorBidi" w:hAnsiTheme="majorBidi" w:cstheme="majorBidi"/>
                <w:sz w:val="20"/>
                <w:szCs w:val="20"/>
              </w:rPr>
            </w:pPr>
            <w:r w:rsidRPr="00CB2A30">
              <w:rPr>
                <w:rFonts w:asciiTheme="majorBidi" w:hAnsiTheme="majorBidi" w:cstheme="majorBidi"/>
                <w:sz w:val="20"/>
                <w:szCs w:val="20"/>
              </w:rPr>
              <w:t xml:space="preserve">Excellent and versatile academic backgrounds. </w:t>
            </w:r>
          </w:p>
          <w:p w:rsidR="000C372F" w:rsidRPr="00CB2A30" w:rsidRDefault="000C372F" w:rsidP="003E29ED">
            <w:pPr>
              <w:pStyle w:val="Default"/>
              <w:numPr>
                <w:ilvl w:val="0"/>
                <w:numId w:val="15"/>
              </w:numPr>
              <w:ind w:left="426"/>
              <w:rPr>
                <w:rFonts w:asciiTheme="majorBidi" w:hAnsiTheme="majorBidi" w:cstheme="majorBidi"/>
                <w:sz w:val="20"/>
                <w:szCs w:val="20"/>
              </w:rPr>
            </w:pPr>
            <w:r w:rsidRPr="00CB2A30">
              <w:rPr>
                <w:rFonts w:asciiTheme="majorBidi" w:hAnsiTheme="majorBidi" w:cstheme="majorBidi"/>
                <w:sz w:val="20"/>
                <w:szCs w:val="20"/>
              </w:rPr>
              <w:t xml:space="preserve">Great loyalty and affiliation to the department, college and university for most faculty members. </w:t>
            </w:r>
          </w:p>
          <w:p w:rsidR="000C372F" w:rsidRDefault="000C372F" w:rsidP="003E29ED">
            <w:pPr>
              <w:pStyle w:val="Default"/>
              <w:numPr>
                <w:ilvl w:val="0"/>
                <w:numId w:val="15"/>
              </w:numPr>
              <w:ind w:left="426"/>
              <w:rPr>
                <w:rFonts w:asciiTheme="majorBidi" w:hAnsiTheme="majorBidi" w:cstheme="majorBidi"/>
                <w:sz w:val="20"/>
                <w:szCs w:val="20"/>
              </w:rPr>
            </w:pPr>
            <w:r w:rsidRPr="00CB2A30">
              <w:rPr>
                <w:rFonts w:asciiTheme="majorBidi" w:hAnsiTheme="majorBidi" w:cstheme="majorBidi"/>
                <w:sz w:val="20"/>
                <w:szCs w:val="20"/>
              </w:rPr>
              <w:t xml:space="preserve">Good salaries and wages. </w:t>
            </w:r>
          </w:p>
          <w:p w:rsidR="000C372F" w:rsidRPr="00CB2A30" w:rsidRDefault="000C372F" w:rsidP="0010145A">
            <w:pPr>
              <w:pStyle w:val="Default"/>
              <w:ind w:left="66"/>
              <w:rPr>
                <w:rFonts w:asciiTheme="majorBidi" w:hAnsiTheme="majorBidi" w:cstheme="majorBidi"/>
                <w:sz w:val="20"/>
                <w:szCs w:val="20"/>
              </w:rPr>
            </w:pPr>
          </w:p>
          <w:p w:rsidR="000C372F" w:rsidRPr="00CB2A30"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t xml:space="preserve">2. Curriculum </w:t>
            </w:r>
          </w:p>
          <w:p w:rsidR="000C372F" w:rsidRPr="00CB2A30" w:rsidRDefault="000C372F" w:rsidP="003E29ED">
            <w:pPr>
              <w:pStyle w:val="Default"/>
              <w:numPr>
                <w:ilvl w:val="0"/>
                <w:numId w:val="16"/>
              </w:numPr>
              <w:ind w:left="426"/>
              <w:rPr>
                <w:rFonts w:asciiTheme="majorBidi" w:hAnsiTheme="majorBidi" w:cstheme="majorBidi"/>
                <w:sz w:val="20"/>
                <w:szCs w:val="20"/>
              </w:rPr>
            </w:pPr>
            <w:r w:rsidRPr="00CB2A30">
              <w:rPr>
                <w:rFonts w:asciiTheme="majorBidi" w:hAnsiTheme="majorBidi" w:cstheme="majorBidi"/>
                <w:sz w:val="20"/>
                <w:szCs w:val="20"/>
              </w:rPr>
              <w:t xml:space="preserve">Designed to meet both local needs and international standards. </w:t>
            </w:r>
          </w:p>
          <w:p w:rsidR="000C372F" w:rsidRPr="00CB2A30" w:rsidRDefault="000C372F" w:rsidP="003E29ED">
            <w:pPr>
              <w:pStyle w:val="Default"/>
              <w:numPr>
                <w:ilvl w:val="0"/>
                <w:numId w:val="16"/>
              </w:numPr>
              <w:ind w:left="426"/>
              <w:rPr>
                <w:rFonts w:asciiTheme="majorBidi" w:hAnsiTheme="majorBidi" w:cstheme="majorBidi"/>
                <w:sz w:val="20"/>
                <w:szCs w:val="20"/>
              </w:rPr>
            </w:pPr>
            <w:r w:rsidRPr="00CB2A30">
              <w:rPr>
                <w:rFonts w:asciiTheme="majorBidi" w:hAnsiTheme="majorBidi" w:cstheme="majorBidi"/>
                <w:sz w:val="20"/>
                <w:szCs w:val="20"/>
              </w:rPr>
              <w:t xml:space="preserve">Strong engineering science components. </w:t>
            </w:r>
          </w:p>
          <w:p w:rsidR="000C372F" w:rsidRPr="00CB2A30" w:rsidRDefault="000C372F" w:rsidP="003E29ED">
            <w:pPr>
              <w:pStyle w:val="Default"/>
              <w:numPr>
                <w:ilvl w:val="0"/>
                <w:numId w:val="16"/>
              </w:numPr>
              <w:ind w:left="426"/>
              <w:rPr>
                <w:rFonts w:asciiTheme="majorBidi" w:hAnsiTheme="majorBidi" w:cstheme="majorBidi"/>
                <w:sz w:val="20"/>
                <w:szCs w:val="20"/>
              </w:rPr>
            </w:pPr>
            <w:r w:rsidRPr="00CB2A30">
              <w:rPr>
                <w:rFonts w:asciiTheme="majorBidi" w:hAnsiTheme="majorBidi" w:cstheme="majorBidi"/>
                <w:sz w:val="20"/>
                <w:szCs w:val="20"/>
              </w:rPr>
              <w:t xml:space="preserve">Availability of a good variety of general education subjects. </w:t>
            </w:r>
          </w:p>
          <w:p w:rsidR="000C372F" w:rsidRPr="00CB2A30" w:rsidRDefault="000C372F" w:rsidP="003E29ED">
            <w:pPr>
              <w:pStyle w:val="Default"/>
              <w:numPr>
                <w:ilvl w:val="0"/>
                <w:numId w:val="16"/>
              </w:numPr>
              <w:ind w:left="426"/>
              <w:rPr>
                <w:rFonts w:asciiTheme="majorBidi" w:hAnsiTheme="majorBidi" w:cstheme="majorBidi"/>
                <w:sz w:val="20"/>
                <w:szCs w:val="20"/>
              </w:rPr>
            </w:pPr>
            <w:r w:rsidRPr="00CB2A30">
              <w:rPr>
                <w:rFonts w:asciiTheme="majorBidi" w:hAnsiTheme="majorBidi" w:cstheme="majorBidi"/>
                <w:sz w:val="20"/>
                <w:szCs w:val="20"/>
              </w:rPr>
              <w:t xml:space="preserve">A well structured laboratory experience. </w:t>
            </w:r>
          </w:p>
          <w:p w:rsidR="000C372F" w:rsidRPr="00CB2A30" w:rsidRDefault="000C372F" w:rsidP="003E29ED">
            <w:pPr>
              <w:pStyle w:val="Default"/>
              <w:numPr>
                <w:ilvl w:val="0"/>
                <w:numId w:val="16"/>
              </w:numPr>
              <w:ind w:left="426"/>
              <w:rPr>
                <w:rFonts w:asciiTheme="majorBidi" w:hAnsiTheme="majorBidi" w:cstheme="majorBidi"/>
                <w:sz w:val="20"/>
                <w:szCs w:val="20"/>
              </w:rPr>
            </w:pPr>
            <w:r w:rsidRPr="00CB2A30">
              <w:rPr>
                <w:rFonts w:asciiTheme="majorBidi" w:hAnsiTheme="majorBidi" w:cstheme="majorBidi"/>
                <w:sz w:val="20"/>
                <w:szCs w:val="20"/>
              </w:rPr>
              <w:t xml:space="preserve">A strong professional component. </w:t>
            </w:r>
          </w:p>
          <w:p w:rsidR="000C372F" w:rsidRDefault="000C372F" w:rsidP="003E29ED">
            <w:pPr>
              <w:pStyle w:val="Default"/>
              <w:numPr>
                <w:ilvl w:val="0"/>
                <w:numId w:val="16"/>
              </w:numPr>
              <w:ind w:left="426"/>
              <w:rPr>
                <w:rFonts w:asciiTheme="majorBidi" w:hAnsiTheme="majorBidi" w:cstheme="majorBidi"/>
                <w:sz w:val="20"/>
                <w:szCs w:val="20"/>
              </w:rPr>
            </w:pPr>
            <w:r w:rsidRPr="00CB2A30">
              <w:rPr>
                <w:rFonts w:asciiTheme="majorBidi" w:hAnsiTheme="majorBidi" w:cstheme="majorBidi"/>
                <w:sz w:val="20"/>
                <w:szCs w:val="20"/>
              </w:rPr>
              <w:t xml:space="preserve">There is constancy throughout the years of study in the process of “pumping” subjects from the three specialties of the department, so that there is no gap in the four years of study where the student does not take a subject from one of the three specialties. </w:t>
            </w:r>
          </w:p>
          <w:p w:rsidR="000C372F" w:rsidRPr="00CB2A30" w:rsidRDefault="000C372F" w:rsidP="0010145A">
            <w:pPr>
              <w:pStyle w:val="Default"/>
              <w:ind w:left="66"/>
              <w:rPr>
                <w:rFonts w:asciiTheme="majorBidi" w:hAnsiTheme="majorBidi" w:cstheme="majorBidi"/>
                <w:sz w:val="20"/>
                <w:szCs w:val="20"/>
              </w:rPr>
            </w:pPr>
          </w:p>
          <w:p w:rsidR="000C372F"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t>3. Acceptable equipped laboratory, library and IT Facilities.</w:t>
            </w:r>
          </w:p>
          <w:p w:rsidR="000C372F"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t>4. A very well specifically defined responsibilities and authorities for al</w:t>
            </w:r>
            <w:r>
              <w:rPr>
                <w:rFonts w:asciiTheme="majorBidi" w:hAnsiTheme="majorBidi" w:cstheme="majorBidi"/>
                <w:sz w:val="20"/>
                <w:szCs w:val="20"/>
              </w:rPr>
              <w:t>l committees of the department.</w:t>
            </w:r>
          </w:p>
          <w:p w:rsidR="000C372F"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t>5. The long and rich history, as well as the goo</w:t>
            </w:r>
            <w:r>
              <w:rPr>
                <w:rFonts w:asciiTheme="majorBidi" w:hAnsiTheme="majorBidi" w:cstheme="majorBidi"/>
                <w:sz w:val="20"/>
                <w:szCs w:val="20"/>
              </w:rPr>
              <w:t>d reputation of the department.</w:t>
            </w:r>
          </w:p>
          <w:p w:rsidR="000C372F"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t>6. Large and continuous desire for development, and strong motivation for service for mo</w:t>
            </w:r>
            <w:r>
              <w:rPr>
                <w:rFonts w:asciiTheme="majorBidi" w:hAnsiTheme="majorBidi" w:cstheme="majorBidi"/>
                <w:sz w:val="20"/>
                <w:szCs w:val="20"/>
              </w:rPr>
              <w:t>st employees of the department.</w:t>
            </w:r>
          </w:p>
          <w:p w:rsidR="000C372F"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t>7. Good social relationships betwe</w:t>
            </w:r>
            <w:r>
              <w:rPr>
                <w:rFonts w:asciiTheme="majorBidi" w:hAnsiTheme="majorBidi" w:cstheme="majorBidi"/>
                <w:sz w:val="20"/>
                <w:szCs w:val="20"/>
              </w:rPr>
              <w:t>en employees of the department.</w:t>
            </w:r>
          </w:p>
          <w:p w:rsidR="000C372F" w:rsidRPr="00CB2A30"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t xml:space="preserve">8. Good relationships between employees and students of the department. </w:t>
            </w:r>
          </w:p>
          <w:p w:rsidR="000C372F" w:rsidRPr="00CB2A30" w:rsidRDefault="000C372F" w:rsidP="0010145A">
            <w:pPr>
              <w:pStyle w:val="NoSpacing"/>
              <w:rPr>
                <w:rFonts w:asciiTheme="majorBidi" w:hAnsiTheme="majorBidi" w:cstheme="majorBidi"/>
                <w:color w:val="000000"/>
                <w:sz w:val="20"/>
                <w:szCs w:val="20"/>
              </w:rPr>
            </w:pPr>
          </w:p>
        </w:tc>
        <w:tc>
          <w:tcPr>
            <w:tcW w:w="4981" w:type="dxa"/>
          </w:tcPr>
          <w:p w:rsidR="000C372F" w:rsidRPr="00CB2A30"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t xml:space="preserve">1. Deficiencies in certain outcomes in graduating students. </w:t>
            </w:r>
          </w:p>
          <w:p w:rsidR="000C372F" w:rsidRPr="00CB2A30" w:rsidRDefault="000C372F" w:rsidP="003E29ED">
            <w:pPr>
              <w:pStyle w:val="Default"/>
              <w:numPr>
                <w:ilvl w:val="0"/>
                <w:numId w:val="17"/>
              </w:numPr>
              <w:ind w:left="406"/>
              <w:rPr>
                <w:rFonts w:asciiTheme="majorBidi" w:hAnsiTheme="majorBidi" w:cstheme="majorBidi"/>
                <w:sz w:val="20"/>
                <w:szCs w:val="20"/>
              </w:rPr>
            </w:pPr>
            <w:r w:rsidRPr="00CB2A30">
              <w:rPr>
                <w:rFonts w:asciiTheme="majorBidi" w:hAnsiTheme="majorBidi" w:cstheme="majorBidi"/>
                <w:sz w:val="20"/>
                <w:szCs w:val="20"/>
              </w:rPr>
              <w:t xml:space="preserve">Communication skills. </w:t>
            </w:r>
          </w:p>
          <w:p w:rsidR="000C372F" w:rsidRPr="00CB2A30" w:rsidRDefault="000C372F" w:rsidP="003E29ED">
            <w:pPr>
              <w:pStyle w:val="Default"/>
              <w:numPr>
                <w:ilvl w:val="0"/>
                <w:numId w:val="17"/>
              </w:numPr>
              <w:ind w:left="406"/>
              <w:rPr>
                <w:rFonts w:asciiTheme="majorBidi" w:hAnsiTheme="majorBidi" w:cstheme="majorBidi"/>
                <w:sz w:val="20"/>
                <w:szCs w:val="20"/>
              </w:rPr>
            </w:pPr>
            <w:r w:rsidRPr="00CB2A30">
              <w:rPr>
                <w:rFonts w:asciiTheme="majorBidi" w:hAnsiTheme="majorBidi" w:cstheme="majorBidi"/>
                <w:sz w:val="20"/>
                <w:szCs w:val="20"/>
              </w:rPr>
              <w:t xml:space="preserve">Design / real world applications. </w:t>
            </w:r>
          </w:p>
          <w:p w:rsidR="000C372F" w:rsidRPr="00CB2A30" w:rsidRDefault="000C372F" w:rsidP="003E29ED">
            <w:pPr>
              <w:pStyle w:val="Default"/>
              <w:numPr>
                <w:ilvl w:val="0"/>
                <w:numId w:val="17"/>
              </w:numPr>
              <w:ind w:left="406"/>
              <w:rPr>
                <w:rFonts w:asciiTheme="majorBidi" w:hAnsiTheme="majorBidi" w:cstheme="majorBidi"/>
                <w:sz w:val="20"/>
                <w:szCs w:val="20"/>
              </w:rPr>
            </w:pPr>
            <w:r w:rsidRPr="00CB2A30">
              <w:rPr>
                <w:rFonts w:asciiTheme="majorBidi" w:hAnsiTheme="majorBidi" w:cstheme="majorBidi"/>
                <w:sz w:val="20"/>
                <w:szCs w:val="20"/>
              </w:rPr>
              <w:t xml:space="preserve">Contemporary technical and economic issues. </w:t>
            </w:r>
          </w:p>
          <w:p w:rsidR="000C372F" w:rsidRPr="00CB2A30" w:rsidRDefault="000C372F" w:rsidP="003E29ED">
            <w:pPr>
              <w:pStyle w:val="Default"/>
              <w:numPr>
                <w:ilvl w:val="0"/>
                <w:numId w:val="17"/>
              </w:numPr>
              <w:ind w:left="406"/>
              <w:rPr>
                <w:rFonts w:asciiTheme="majorBidi" w:hAnsiTheme="majorBidi" w:cstheme="majorBidi"/>
                <w:sz w:val="20"/>
                <w:szCs w:val="20"/>
              </w:rPr>
            </w:pPr>
            <w:r w:rsidRPr="00CB2A30">
              <w:rPr>
                <w:rFonts w:asciiTheme="majorBidi" w:hAnsiTheme="majorBidi" w:cstheme="majorBidi"/>
                <w:sz w:val="20"/>
                <w:szCs w:val="20"/>
              </w:rPr>
              <w:t xml:space="preserve">Impact of engineering solutions in a global and societal context. </w:t>
            </w:r>
          </w:p>
          <w:p w:rsidR="000C372F" w:rsidRPr="00CB2A30"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t xml:space="preserve">2. Quality and quantity of current students. </w:t>
            </w:r>
          </w:p>
          <w:p w:rsidR="000C372F" w:rsidRPr="00CB2A30" w:rsidRDefault="000C372F" w:rsidP="003E29ED">
            <w:pPr>
              <w:pStyle w:val="Default"/>
              <w:numPr>
                <w:ilvl w:val="0"/>
                <w:numId w:val="18"/>
              </w:numPr>
              <w:ind w:left="406"/>
              <w:rPr>
                <w:rFonts w:asciiTheme="majorBidi" w:hAnsiTheme="majorBidi" w:cstheme="majorBidi"/>
                <w:sz w:val="20"/>
                <w:szCs w:val="20"/>
              </w:rPr>
            </w:pPr>
            <w:r w:rsidRPr="00CB2A30">
              <w:rPr>
                <w:rFonts w:asciiTheme="majorBidi" w:hAnsiTheme="majorBidi" w:cstheme="majorBidi"/>
                <w:sz w:val="20"/>
                <w:szCs w:val="20"/>
              </w:rPr>
              <w:t xml:space="preserve">The lack of motivation to excel. </w:t>
            </w:r>
          </w:p>
          <w:p w:rsidR="000C372F" w:rsidRPr="00CB2A30" w:rsidRDefault="000C372F" w:rsidP="003E29ED">
            <w:pPr>
              <w:pStyle w:val="Default"/>
              <w:numPr>
                <w:ilvl w:val="0"/>
                <w:numId w:val="18"/>
              </w:numPr>
              <w:ind w:left="406"/>
              <w:rPr>
                <w:rFonts w:asciiTheme="majorBidi" w:hAnsiTheme="majorBidi" w:cstheme="majorBidi"/>
                <w:sz w:val="20"/>
                <w:szCs w:val="20"/>
              </w:rPr>
            </w:pPr>
            <w:r w:rsidRPr="00CB2A30">
              <w:rPr>
                <w:rFonts w:asciiTheme="majorBidi" w:hAnsiTheme="majorBidi" w:cstheme="majorBidi"/>
                <w:sz w:val="20"/>
                <w:szCs w:val="20"/>
              </w:rPr>
              <w:t xml:space="preserve">The culture of being “spoon-fed”. </w:t>
            </w:r>
          </w:p>
          <w:p w:rsidR="000C372F" w:rsidRPr="00CB2A30" w:rsidRDefault="000C372F" w:rsidP="003E29ED">
            <w:pPr>
              <w:pStyle w:val="Default"/>
              <w:numPr>
                <w:ilvl w:val="0"/>
                <w:numId w:val="18"/>
              </w:numPr>
              <w:ind w:left="406"/>
              <w:rPr>
                <w:rFonts w:asciiTheme="majorBidi" w:hAnsiTheme="majorBidi" w:cstheme="majorBidi"/>
                <w:sz w:val="20"/>
                <w:szCs w:val="20"/>
              </w:rPr>
            </w:pPr>
            <w:r w:rsidRPr="00CB2A30">
              <w:rPr>
                <w:rFonts w:asciiTheme="majorBidi" w:hAnsiTheme="majorBidi" w:cstheme="majorBidi"/>
                <w:sz w:val="20"/>
                <w:szCs w:val="20"/>
              </w:rPr>
              <w:t xml:space="preserve">Inadequate language preparation. </w:t>
            </w:r>
          </w:p>
          <w:p w:rsidR="000C372F" w:rsidRDefault="000C372F" w:rsidP="003E29ED">
            <w:pPr>
              <w:pStyle w:val="Default"/>
              <w:numPr>
                <w:ilvl w:val="0"/>
                <w:numId w:val="18"/>
              </w:numPr>
              <w:ind w:left="406"/>
              <w:rPr>
                <w:rFonts w:asciiTheme="majorBidi" w:hAnsiTheme="majorBidi" w:cstheme="majorBidi"/>
                <w:sz w:val="20"/>
                <w:szCs w:val="20"/>
              </w:rPr>
            </w:pPr>
            <w:r w:rsidRPr="00CB2A30">
              <w:rPr>
                <w:rFonts w:asciiTheme="majorBidi" w:hAnsiTheme="majorBidi" w:cstheme="majorBidi"/>
                <w:sz w:val="20"/>
                <w:szCs w:val="20"/>
              </w:rPr>
              <w:t xml:space="preserve">Inadequate training in critical or analytical thinking. </w:t>
            </w:r>
          </w:p>
          <w:p w:rsidR="000C372F" w:rsidRPr="00CB2A30" w:rsidRDefault="000C372F" w:rsidP="0010145A">
            <w:pPr>
              <w:pStyle w:val="Default"/>
              <w:ind w:left="46"/>
              <w:rPr>
                <w:rFonts w:asciiTheme="majorBidi" w:hAnsiTheme="majorBidi" w:cstheme="majorBidi"/>
                <w:sz w:val="20"/>
                <w:szCs w:val="20"/>
              </w:rPr>
            </w:pPr>
          </w:p>
          <w:p w:rsidR="000C372F" w:rsidRPr="00CB2A30"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t xml:space="preserve">3. Inappropriate mode of teaching. </w:t>
            </w:r>
          </w:p>
          <w:p w:rsidR="000C372F" w:rsidRPr="00CB2A30" w:rsidRDefault="000C372F" w:rsidP="003E29ED">
            <w:pPr>
              <w:pStyle w:val="Default"/>
              <w:numPr>
                <w:ilvl w:val="0"/>
                <w:numId w:val="19"/>
              </w:numPr>
              <w:ind w:left="406"/>
              <w:rPr>
                <w:rFonts w:asciiTheme="majorBidi" w:hAnsiTheme="majorBidi" w:cstheme="majorBidi"/>
                <w:sz w:val="20"/>
                <w:szCs w:val="20"/>
              </w:rPr>
            </w:pPr>
            <w:r w:rsidRPr="00CB2A30">
              <w:rPr>
                <w:rFonts w:asciiTheme="majorBidi" w:hAnsiTheme="majorBidi" w:cstheme="majorBidi"/>
                <w:sz w:val="20"/>
                <w:szCs w:val="20"/>
              </w:rPr>
              <w:t xml:space="preserve">Inadequate classroom assessment. </w:t>
            </w:r>
          </w:p>
          <w:p w:rsidR="000C372F" w:rsidRPr="00CB2A30" w:rsidRDefault="000C372F" w:rsidP="003E29ED">
            <w:pPr>
              <w:pStyle w:val="Default"/>
              <w:numPr>
                <w:ilvl w:val="0"/>
                <w:numId w:val="19"/>
              </w:numPr>
              <w:ind w:left="406"/>
              <w:rPr>
                <w:rFonts w:asciiTheme="majorBidi" w:hAnsiTheme="majorBidi" w:cstheme="majorBidi"/>
                <w:sz w:val="20"/>
                <w:szCs w:val="20"/>
              </w:rPr>
            </w:pPr>
            <w:r w:rsidRPr="00CB2A30">
              <w:rPr>
                <w:rFonts w:asciiTheme="majorBidi" w:hAnsiTheme="majorBidi" w:cstheme="majorBidi"/>
                <w:sz w:val="20"/>
                <w:szCs w:val="20"/>
              </w:rPr>
              <w:t xml:space="preserve">Increasing proportion of new faculty with limited teaching experience due to inadequate training programs for development. </w:t>
            </w:r>
          </w:p>
          <w:p w:rsidR="000C372F" w:rsidRPr="00CB2A30"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t xml:space="preserve">4. Large proportion of faculty with limited industrial and research experience. </w:t>
            </w:r>
          </w:p>
          <w:p w:rsidR="000C372F" w:rsidRPr="00CB2A30" w:rsidRDefault="000C372F" w:rsidP="003E29ED">
            <w:pPr>
              <w:pStyle w:val="Default"/>
              <w:numPr>
                <w:ilvl w:val="0"/>
                <w:numId w:val="20"/>
              </w:numPr>
              <w:ind w:left="406"/>
              <w:rPr>
                <w:rFonts w:asciiTheme="majorBidi" w:hAnsiTheme="majorBidi" w:cstheme="majorBidi"/>
                <w:sz w:val="20"/>
                <w:szCs w:val="20"/>
              </w:rPr>
            </w:pPr>
            <w:r w:rsidRPr="00CB2A30">
              <w:rPr>
                <w:rFonts w:asciiTheme="majorBidi" w:hAnsiTheme="majorBidi" w:cstheme="majorBidi"/>
                <w:sz w:val="20"/>
                <w:szCs w:val="20"/>
              </w:rPr>
              <w:t xml:space="preserve">Poor rehabilitation programs for faculty members. </w:t>
            </w:r>
          </w:p>
          <w:p w:rsidR="000C372F" w:rsidRPr="00CB2A30" w:rsidRDefault="000C372F" w:rsidP="003E29ED">
            <w:pPr>
              <w:pStyle w:val="Default"/>
              <w:numPr>
                <w:ilvl w:val="0"/>
                <w:numId w:val="20"/>
              </w:numPr>
              <w:ind w:left="406"/>
              <w:rPr>
                <w:rFonts w:asciiTheme="majorBidi" w:hAnsiTheme="majorBidi" w:cstheme="majorBidi"/>
                <w:sz w:val="20"/>
                <w:szCs w:val="20"/>
              </w:rPr>
            </w:pPr>
            <w:r w:rsidRPr="00CB2A30">
              <w:rPr>
                <w:rFonts w:asciiTheme="majorBidi" w:hAnsiTheme="majorBidi" w:cstheme="majorBidi"/>
                <w:sz w:val="20"/>
                <w:szCs w:val="20"/>
              </w:rPr>
              <w:t xml:space="preserve">Poor relationship with international research centers and academic institutions. </w:t>
            </w:r>
          </w:p>
          <w:p w:rsidR="000C372F" w:rsidRPr="00CB2A30" w:rsidRDefault="000C372F" w:rsidP="0010145A">
            <w:pPr>
              <w:pStyle w:val="Default"/>
              <w:rPr>
                <w:rFonts w:asciiTheme="majorBidi" w:hAnsiTheme="majorBidi" w:cstheme="majorBidi"/>
                <w:sz w:val="20"/>
                <w:szCs w:val="20"/>
              </w:rPr>
            </w:pPr>
          </w:p>
          <w:p w:rsidR="000C372F" w:rsidRPr="00CB2A30"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t xml:space="preserve">5. Inconsistencies in the quality of supporting staff. </w:t>
            </w:r>
          </w:p>
          <w:p w:rsidR="000C372F" w:rsidRPr="00CB2A30" w:rsidRDefault="000C372F" w:rsidP="003E29ED">
            <w:pPr>
              <w:pStyle w:val="Default"/>
              <w:numPr>
                <w:ilvl w:val="0"/>
                <w:numId w:val="21"/>
              </w:numPr>
              <w:ind w:left="406"/>
              <w:rPr>
                <w:rFonts w:asciiTheme="majorBidi" w:hAnsiTheme="majorBidi" w:cstheme="majorBidi"/>
                <w:sz w:val="20"/>
                <w:szCs w:val="20"/>
              </w:rPr>
            </w:pPr>
            <w:r w:rsidRPr="00CB2A30">
              <w:rPr>
                <w:rFonts w:asciiTheme="majorBidi" w:hAnsiTheme="majorBidi" w:cstheme="majorBidi"/>
                <w:sz w:val="20"/>
                <w:szCs w:val="20"/>
              </w:rPr>
              <w:t xml:space="preserve">Engineers (Teaching Assistants). </w:t>
            </w:r>
          </w:p>
          <w:p w:rsidR="000C372F" w:rsidRPr="00CB2A30" w:rsidRDefault="000C372F" w:rsidP="003E29ED">
            <w:pPr>
              <w:pStyle w:val="Default"/>
              <w:numPr>
                <w:ilvl w:val="0"/>
                <w:numId w:val="21"/>
              </w:numPr>
              <w:ind w:left="406"/>
              <w:rPr>
                <w:rFonts w:asciiTheme="majorBidi" w:hAnsiTheme="majorBidi" w:cstheme="majorBidi"/>
                <w:sz w:val="20"/>
                <w:szCs w:val="20"/>
              </w:rPr>
            </w:pPr>
            <w:r w:rsidRPr="00CB2A30">
              <w:rPr>
                <w:rFonts w:asciiTheme="majorBidi" w:hAnsiTheme="majorBidi" w:cstheme="majorBidi"/>
                <w:sz w:val="20"/>
                <w:szCs w:val="20"/>
              </w:rPr>
              <w:t xml:space="preserve">Technicians. </w:t>
            </w:r>
          </w:p>
          <w:p w:rsidR="000C372F" w:rsidRPr="00CB2A30" w:rsidRDefault="000C372F" w:rsidP="003E29ED">
            <w:pPr>
              <w:pStyle w:val="Default"/>
              <w:numPr>
                <w:ilvl w:val="0"/>
                <w:numId w:val="21"/>
              </w:numPr>
              <w:ind w:left="406"/>
              <w:rPr>
                <w:rFonts w:asciiTheme="majorBidi" w:hAnsiTheme="majorBidi" w:cstheme="majorBidi"/>
                <w:sz w:val="20"/>
                <w:szCs w:val="20"/>
              </w:rPr>
            </w:pPr>
            <w:r w:rsidRPr="00CB2A30">
              <w:rPr>
                <w:rFonts w:asciiTheme="majorBidi" w:hAnsiTheme="majorBidi" w:cstheme="majorBidi"/>
                <w:sz w:val="20"/>
                <w:szCs w:val="20"/>
              </w:rPr>
              <w:t xml:space="preserve">Secretarial and administrative staff. </w:t>
            </w:r>
          </w:p>
          <w:p w:rsidR="000C372F" w:rsidRPr="00CB2A30" w:rsidRDefault="000C372F" w:rsidP="0010145A">
            <w:pPr>
              <w:pStyle w:val="Default"/>
              <w:rPr>
                <w:rFonts w:asciiTheme="majorBidi" w:hAnsiTheme="majorBidi" w:cstheme="majorBidi"/>
                <w:sz w:val="20"/>
                <w:szCs w:val="20"/>
              </w:rPr>
            </w:pPr>
          </w:p>
          <w:p w:rsidR="000C372F" w:rsidRPr="00CB2A30"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t xml:space="preserve">6. Insufficient space for expansion. </w:t>
            </w:r>
          </w:p>
          <w:p w:rsidR="000C372F" w:rsidRPr="00CB2A30" w:rsidRDefault="000C372F" w:rsidP="003E29ED">
            <w:pPr>
              <w:pStyle w:val="Default"/>
              <w:numPr>
                <w:ilvl w:val="0"/>
                <w:numId w:val="22"/>
              </w:numPr>
              <w:ind w:left="406"/>
              <w:rPr>
                <w:rFonts w:asciiTheme="majorBidi" w:hAnsiTheme="majorBidi" w:cstheme="majorBidi"/>
                <w:sz w:val="20"/>
                <w:szCs w:val="20"/>
              </w:rPr>
            </w:pPr>
            <w:r w:rsidRPr="00CB2A30">
              <w:rPr>
                <w:rFonts w:asciiTheme="majorBidi" w:hAnsiTheme="majorBidi" w:cstheme="majorBidi"/>
                <w:sz w:val="20"/>
                <w:szCs w:val="20"/>
              </w:rPr>
              <w:t xml:space="preserve">Limited extension and expansion of the department, allowing being productive. </w:t>
            </w:r>
          </w:p>
          <w:p w:rsidR="000C372F" w:rsidRPr="00CB2A30" w:rsidRDefault="000C372F" w:rsidP="003E29ED">
            <w:pPr>
              <w:pStyle w:val="Default"/>
              <w:numPr>
                <w:ilvl w:val="0"/>
                <w:numId w:val="22"/>
              </w:numPr>
              <w:ind w:left="406"/>
              <w:rPr>
                <w:rFonts w:asciiTheme="majorBidi" w:hAnsiTheme="majorBidi" w:cstheme="majorBidi"/>
                <w:sz w:val="20"/>
                <w:szCs w:val="20"/>
              </w:rPr>
            </w:pPr>
            <w:r w:rsidRPr="00CB2A30">
              <w:rPr>
                <w:rFonts w:asciiTheme="majorBidi" w:hAnsiTheme="majorBidi" w:cstheme="majorBidi"/>
                <w:sz w:val="20"/>
                <w:szCs w:val="20"/>
              </w:rPr>
              <w:t xml:space="preserve">Limited excellence for scientific research locally and regionally. </w:t>
            </w:r>
          </w:p>
          <w:p w:rsidR="000C372F" w:rsidRPr="00CB2A30" w:rsidRDefault="000C372F" w:rsidP="0010145A">
            <w:pPr>
              <w:pStyle w:val="Default"/>
              <w:rPr>
                <w:rFonts w:asciiTheme="majorBidi" w:hAnsiTheme="majorBidi" w:cstheme="majorBidi"/>
                <w:sz w:val="20"/>
                <w:szCs w:val="20"/>
              </w:rPr>
            </w:pPr>
          </w:p>
          <w:p w:rsidR="000C372F" w:rsidRPr="00CB2A30"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t xml:space="preserve">7. Complicated decision-making process at the College level. </w:t>
            </w:r>
          </w:p>
          <w:p w:rsidR="000C372F" w:rsidRPr="00CB2A30" w:rsidRDefault="000C372F" w:rsidP="003E29ED">
            <w:pPr>
              <w:pStyle w:val="Default"/>
              <w:numPr>
                <w:ilvl w:val="0"/>
                <w:numId w:val="23"/>
              </w:numPr>
              <w:ind w:left="406"/>
              <w:rPr>
                <w:rFonts w:asciiTheme="majorBidi" w:hAnsiTheme="majorBidi" w:cstheme="majorBidi"/>
                <w:sz w:val="20"/>
                <w:szCs w:val="20"/>
              </w:rPr>
            </w:pPr>
            <w:r w:rsidRPr="00CB2A30">
              <w:rPr>
                <w:rFonts w:asciiTheme="majorBidi" w:hAnsiTheme="majorBidi" w:cstheme="majorBidi"/>
                <w:sz w:val="20"/>
                <w:szCs w:val="20"/>
              </w:rPr>
              <w:t xml:space="preserve">Complicated and restrictive purchasing procedures. </w:t>
            </w:r>
          </w:p>
          <w:p w:rsidR="000C372F" w:rsidRPr="00CB2A30" w:rsidRDefault="000C372F" w:rsidP="003E29ED">
            <w:pPr>
              <w:pStyle w:val="Default"/>
              <w:numPr>
                <w:ilvl w:val="0"/>
                <w:numId w:val="23"/>
              </w:numPr>
              <w:ind w:left="406"/>
              <w:rPr>
                <w:rFonts w:asciiTheme="majorBidi" w:hAnsiTheme="majorBidi" w:cstheme="majorBidi"/>
                <w:sz w:val="20"/>
                <w:szCs w:val="20"/>
              </w:rPr>
            </w:pPr>
            <w:r w:rsidRPr="00CB2A30">
              <w:rPr>
                <w:rFonts w:asciiTheme="majorBidi" w:hAnsiTheme="majorBidi" w:cstheme="majorBidi"/>
                <w:sz w:val="20"/>
                <w:szCs w:val="20"/>
              </w:rPr>
              <w:t xml:space="preserve">Complicated and restrictive hiring procedures. </w:t>
            </w:r>
          </w:p>
          <w:p w:rsidR="000C372F" w:rsidRPr="00CB2A30" w:rsidRDefault="000C372F" w:rsidP="0010145A">
            <w:pPr>
              <w:pStyle w:val="Default"/>
              <w:rPr>
                <w:rFonts w:asciiTheme="majorBidi" w:hAnsiTheme="majorBidi" w:cstheme="majorBidi"/>
                <w:sz w:val="20"/>
                <w:szCs w:val="20"/>
              </w:rPr>
            </w:pPr>
          </w:p>
          <w:p w:rsidR="000C372F" w:rsidRPr="00CB2A30"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t xml:space="preserve">8. Insufficient funding for; </w:t>
            </w:r>
          </w:p>
          <w:p w:rsidR="000C372F" w:rsidRPr="00CB2A30" w:rsidRDefault="000C372F" w:rsidP="003E29ED">
            <w:pPr>
              <w:pStyle w:val="Default"/>
              <w:numPr>
                <w:ilvl w:val="0"/>
                <w:numId w:val="24"/>
              </w:numPr>
              <w:ind w:left="406"/>
              <w:rPr>
                <w:rFonts w:asciiTheme="majorBidi" w:hAnsiTheme="majorBidi" w:cstheme="majorBidi"/>
                <w:sz w:val="20"/>
                <w:szCs w:val="20"/>
              </w:rPr>
            </w:pPr>
            <w:r w:rsidRPr="00CB2A30">
              <w:rPr>
                <w:rFonts w:asciiTheme="majorBidi" w:hAnsiTheme="majorBidi" w:cstheme="majorBidi"/>
                <w:sz w:val="20"/>
                <w:szCs w:val="20"/>
              </w:rPr>
              <w:t xml:space="preserve">Research. </w:t>
            </w:r>
          </w:p>
          <w:p w:rsidR="000C372F" w:rsidRPr="00CB2A30" w:rsidRDefault="000C372F" w:rsidP="003E29ED">
            <w:pPr>
              <w:pStyle w:val="Default"/>
              <w:numPr>
                <w:ilvl w:val="0"/>
                <w:numId w:val="24"/>
              </w:numPr>
              <w:ind w:left="406"/>
              <w:rPr>
                <w:rFonts w:asciiTheme="majorBidi" w:hAnsiTheme="majorBidi" w:cstheme="majorBidi"/>
                <w:sz w:val="20"/>
                <w:szCs w:val="20"/>
              </w:rPr>
            </w:pPr>
            <w:r w:rsidRPr="00CB2A30">
              <w:rPr>
                <w:rFonts w:asciiTheme="majorBidi" w:hAnsiTheme="majorBidi" w:cstheme="majorBidi"/>
                <w:sz w:val="20"/>
                <w:szCs w:val="20"/>
              </w:rPr>
              <w:t xml:space="preserve">Teaching improvement. </w:t>
            </w:r>
          </w:p>
          <w:p w:rsidR="000C372F" w:rsidRPr="00CB2A30" w:rsidRDefault="000C372F" w:rsidP="003E29ED">
            <w:pPr>
              <w:pStyle w:val="Default"/>
              <w:numPr>
                <w:ilvl w:val="0"/>
                <w:numId w:val="24"/>
              </w:numPr>
              <w:ind w:left="406"/>
              <w:rPr>
                <w:rFonts w:asciiTheme="majorBidi" w:hAnsiTheme="majorBidi" w:cstheme="majorBidi"/>
                <w:sz w:val="20"/>
                <w:szCs w:val="20"/>
              </w:rPr>
            </w:pPr>
            <w:r w:rsidRPr="00CB2A30">
              <w:rPr>
                <w:rFonts w:asciiTheme="majorBidi" w:hAnsiTheme="majorBidi" w:cstheme="majorBidi"/>
                <w:sz w:val="20"/>
                <w:szCs w:val="20"/>
              </w:rPr>
              <w:t xml:space="preserve">Hiring adequate human resources. </w:t>
            </w:r>
          </w:p>
          <w:p w:rsidR="000C372F" w:rsidRPr="00CB2A30" w:rsidRDefault="000C372F" w:rsidP="003E29ED">
            <w:pPr>
              <w:pStyle w:val="Default"/>
              <w:numPr>
                <w:ilvl w:val="0"/>
                <w:numId w:val="24"/>
              </w:numPr>
              <w:ind w:left="406"/>
              <w:rPr>
                <w:rFonts w:asciiTheme="majorBidi" w:hAnsiTheme="majorBidi" w:cstheme="majorBidi"/>
                <w:sz w:val="20"/>
                <w:szCs w:val="20"/>
              </w:rPr>
            </w:pPr>
            <w:r w:rsidRPr="00CB2A30">
              <w:rPr>
                <w:rFonts w:asciiTheme="majorBidi" w:hAnsiTheme="majorBidi" w:cstheme="majorBidi"/>
                <w:sz w:val="20"/>
                <w:szCs w:val="20"/>
              </w:rPr>
              <w:t xml:space="preserve">Maintaining and upgrading facilities. </w:t>
            </w:r>
          </w:p>
          <w:p w:rsidR="000C372F" w:rsidRPr="00CB2A30" w:rsidRDefault="000C372F" w:rsidP="0010145A">
            <w:pPr>
              <w:pStyle w:val="Default"/>
              <w:rPr>
                <w:rFonts w:asciiTheme="majorBidi" w:hAnsiTheme="majorBidi" w:cstheme="majorBidi"/>
                <w:sz w:val="20"/>
                <w:szCs w:val="20"/>
              </w:rPr>
            </w:pPr>
          </w:p>
          <w:p w:rsidR="000C372F" w:rsidRPr="00CB2A30"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t xml:space="preserve">9. Weak contact and weak alumni relations. </w:t>
            </w:r>
          </w:p>
        </w:tc>
      </w:tr>
      <w:tr w:rsidR="000C372F" w:rsidRPr="00B91063" w:rsidTr="00E9660F">
        <w:trPr>
          <w:jc w:val="center"/>
        </w:trPr>
        <w:tc>
          <w:tcPr>
            <w:tcW w:w="4981" w:type="dxa"/>
            <w:shd w:val="clear" w:color="auto" w:fill="C6D9F1" w:themeFill="text2" w:themeFillTint="33"/>
          </w:tcPr>
          <w:p w:rsidR="000C372F" w:rsidRPr="00B91063" w:rsidRDefault="000C372F" w:rsidP="0010145A">
            <w:pPr>
              <w:pStyle w:val="Default"/>
              <w:rPr>
                <w:rFonts w:asciiTheme="majorBidi" w:hAnsiTheme="majorBidi" w:cstheme="majorBidi"/>
                <w:sz w:val="23"/>
                <w:szCs w:val="23"/>
              </w:rPr>
            </w:pPr>
            <w:r w:rsidRPr="00B91063">
              <w:rPr>
                <w:rFonts w:asciiTheme="majorBidi" w:hAnsiTheme="majorBidi" w:cstheme="majorBidi"/>
                <w:b/>
                <w:bCs/>
                <w:sz w:val="23"/>
                <w:szCs w:val="23"/>
              </w:rPr>
              <w:t xml:space="preserve">OPPORTINITIES (EXTERNAL) </w:t>
            </w:r>
          </w:p>
        </w:tc>
        <w:tc>
          <w:tcPr>
            <w:tcW w:w="4981" w:type="dxa"/>
            <w:shd w:val="clear" w:color="auto" w:fill="C6D9F1" w:themeFill="text2" w:themeFillTint="33"/>
          </w:tcPr>
          <w:p w:rsidR="000C372F" w:rsidRPr="00B91063" w:rsidRDefault="000C372F" w:rsidP="0010145A">
            <w:pPr>
              <w:pStyle w:val="Default"/>
              <w:rPr>
                <w:rFonts w:asciiTheme="majorBidi" w:hAnsiTheme="majorBidi" w:cstheme="majorBidi"/>
                <w:sz w:val="23"/>
                <w:szCs w:val="23"/>
              </w:rPr>
            </w:pPr>
            <w:r w:rsidRPr="00B91063">
              <w:rPr>
                <w:rFonts w:asciiTheme="majorBidi" w:hAnsiTheme="majorBidi" w:cstheme="majorBidi"/>
                <w:b/>
                <w:bCs/>
                <w:sz w:val="23"/>
                <w:szCs w:val="23"/>
              </w:rPr>
              <w:t xml:space="preserve">THREATS (EXTERNAL) </w:t>
            </w:r>
          </w:p>
        </w:tc>
      </w:tr>
      <w:tr w:rsidR="000C372F" w:rsidRPr="00B91063" w:rsidTr="00AE53A0">
        <w:trPr>
          <w:jc w:val="center"/>
        </w:trPr>
        <w:tc>
          <w:tcPr>
            <w:tcW w:w="4981" w:type="dxa"/>
          </w:tcPr>
          <w:p w:rsidR="000C372F" w:rsidRPr="00CB2A30"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t xml:space="preserve">1. Available faculty development opportunities. </w:t>
            </w:r>
          </w:p>
          <w:p w:rsidR="000C372F" w:rsidRPr="00CB2A30" w:rsidRDefault="000C372F" w:rsidP="003E29ED">
            <w:pPr>
              <w:pStyle w:val="Default"/>
              <w:numPr>
                <w:ilvl w:val="0"/>
                <w:numId w:val="25"/>
              </w:numPr>
              <w:ind w:left="426"/>
              <w:rPr>
                <w:rFonts w:asciiTheme="majorBidi" w:hAnsiTheme="majorBidi" w:cstheme="majorBidi"/>
                <w:sz w:val="20"/>
                <w:szCs w:val="20"/>
              </w:rPr>
            </w:pPr>
            <w:r w:rsidRPr="00CB2A30">
              <w:rPr>
                <w:rFonts w:asciiTheme="majorBidi" w:hAnsiTheme="majorBidi" w:cstheme="majorBidi"/>
                <w:sz w:val="20"/>
                <w:szCs w:val="20"/>
              </w:rPr>
              <w:t xml:space="preserve">Institutional support for sabbaticals travels. </w:t>
            </w:r>
          </w:p>
          <w:p w:rsidR="000C372F" w:rsidRPr="00CB2A30" w:rsidRDefault="000C372F" w:rsidP="003E29ED">
            <w:pPr>
              <w:pStyle w:val="Default"/>
              <w:numPr>
                <w:ilvl w:val="0"/>
                <w:numId w:val="25"/>
              </w:numPr>
              <w:ind w:left="426"/>
              <w:rPr>
                <w:rFonts w:asciiTheme="majorBidi" w:hAnsiTheme="majorBidi" w:cstheme="majorBidi"/>
                <w:sz w:val="20"/>
                <w:szCs w:val="20"/>
              </w:rPr>
            </w:pPr>
            <w:r w:rsidRPr="00CB2A30">
              <w:rPr>
                <w:rFonts w:asciiTheme="majorBidi" w:hAnsiTheme="majorBidi" w:cstheme="majorBidi"/>
                <w:sz w:val="20"/>
                <w:szCs w:val="20"/>
              </w:rPr>
              <w:t xml:space="preserve">Availability of international conferences, workshops, seminars etc. </w:t>
            </w:r>
          </w:p>
          <w:p w:rsidR="000C372F" w:rsidRPr="00CB2A30" w:rsidRDefault="000C372F" w:rsidP="003E29ED">
            <w:pPr>
              <w:pStyle w:val="Default"/>
              <w:numPr>
                <w:ilvl w:val="0"/>
                <w:numId w:val="25"/>
              </w:numPr>
              <w:ind w:left="426"/>
              <w:rPr>
                <w:rFonts w:asciiTheme="majorBidi" w:hAnsiTheme="majorBidi" w:cstheme="majorBidi"/>
                <w:sz w:val="20"/>
                <w:szCs w:val="20"/>
              </w:rPr>
            </w:pPr>
            <w:r w:rsidRPr="00CB2A30">
              <w:rPr>
                <w:rFonts w:asciiTheme="majorBidi" w:hAnsiTheme="majorBidi" w:cstheme="majorBidi"/>
                <w:sz w:val="20"/>
                <w:szCs w:val="20"/>
              </w:rPr>
              <w:t xml:space="preserve">Possibility of utilizing local talent for teaching and research. </w:t>
            </w:r>
          </w:p>
          <w:p w:rsidR="000C372F" w:rsidRPr="00CB2A30" w:rsidRDefault="000C372F" w:rsidP="0010145A">
            <w:pPr>
              <w:pStyle w:val="Default"/>
              <w:rPr>
                <w:rFonts w:asciiTheme="majorBidi" w:hAnsiTheme="majorBidi" w:cstheme="majorBidi"/>
                <w:sz w:val="20"/>
                <w:szCs w:val="20"/>
              </w:rPr>
            </w:pPr>
          </w:p>
          <w:p w:rsidR="000C372F" w:rsidRPr="00CB2A30"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lastRenderedPageBreak/>
              <w:t xml:space="preserve">2. Emerging technologies. </w:t>
            </w:r>
          </w:p>
          <w:p w:rsidR="000C372F" w:rsidRPr="00CB2A30" w:rsidRDefault="000C372F" w:rsidP="003E29ED">
            <w:pPr>
              <w:pStyle w:val="Default"/>
              <w:numPr>
                <w:ilvl w:val="1"/>
                <w:numId w:val="23"/>
              </w:numPr>
              <w:ind w:left="426"/>
              <w:rPr>
                <w:rFonts w:asciiTheme="majorBidi" w:hAnsiTheme="majorBidi" w:cstheme="majorBidi"/>
                <w:sz w:val="20"/>
                <w:szCs w:val="20"/>
              </w:rPr>
            </w:pPr>
            <w:r w:rsidRPr="00CB2A30">
              <w:rPr>
                <w:rFonts w:asciiTheme="majorBidi" w:hAnsiTheme="majorBidi" w:cstheme="majorBidi"/>
                <w:sz w:val="20"/>
                <w:szCs w:val="20"/>
              </w:rPr>
              <w:t xml:space="preserve">Technologies that does not require extensive industrial infrastructure. </w:t>
            </w:r>
          </w:p>
          <w:p w:rsidR="000C372F" w:rsidRPr="00CB2A30" w:rsidRDefault="000C372F" w:rsidP="003E29ED">
            <w:pPr>
              <w:pStyle w:val="Default"/>
              <w:numPr>
                <w:ilvl w:val="1"/>
                <w:numId w:val="23"/>
              </w:numPr>
              <w:ind w:left="426"/>
              <w:rPr>
                <w:rFonts w:asciiTheme="majorBidi" w:hAnsiTheme="majorBidi" w:cstheme="majorBidi"/>
                <w:sz w:val="20"/>
                <w:szCs w:val="20"/>
              </w:rPr>
            </w:pPr>
            <w:r w:rsidRPr="00CB2A30">
              <w:rPr>
                <w:rFonts w:asciiTheme="majorBidi" w:hAnsiTheme="majorBidi" w:cstheme="majorBidi"/>
                <w:sz w:val="20"/>
                <w:szCs w:val="20"/>
              </w:rPr>
              <w:t xml:space="preserve">Information based technologies. </w:t>
            </w:r>
          </w:p>
          <w:p w:rsidR="000C372F" w:rsidRPr="00CB2A30" w:rsidRDefault="000C372F" w:rsidP="0010145A">
            <w:pPr>
              <w:pStyle w:val="Default"/>
              <w:rPr>
                <w:rFonts w:asciiTheme="majorBidi" w:hAnsiTheme="majorBidi" w:cstheme="majorBidi"/>
                <w:sz w:val="20"/>
                <w:szCs w:val="20"/>
              </w:rPr>
            </w:pPr>
          </w:p>
          <w:p w:rsidR="000C372F" w:rsidRPr="00CB2A30"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t xml:space="preserve">3. New trends in multi-disciplinary professional education and new teaching methods. </w:t>
            </w:r>
          </w:p>
          <w:p w:rsidR="000C372F" w:rsidRPr="00CB2A30" w:rsidRDefault="000C372F" w:rsidP="003E29ED">
            <w:pPr>
              <w:pStyle w:val="Default"/>
              <w:numPr>
                <w:ilvl w:val="0"/>
                <w:numId w:val="26"/>
              </w:numPr>
              <w:ind w:left="426"/>
              <w:rPr>
                <w:rFonts w:asciiTheme="majorBidi" w:hAnsiTheme="majorBidi" w:cstheme="majorBidi"/>
                <w:sz w:val="20"/>
                <w:szCs w:val="20"/>
              </w:rPr>
            </w:pPr>
            <w:r w:rsidRPr="00CB2A30">
              <w:rPr>
                <w:rFonts w:asciiTheme="majorBidi" w:hAnsiTheme="majorBidi" w:cstheme="majorBidi"/>
                <w:sz w:val="20"/>
                <w:szCs w:val="20"/>
              </w:rPr>
              <w:t xml:space="preserve">Possibility of re-designing curriculum and by-laws to allow multi-disciplinary teaching and learning. </w:t>
            </w:r>
          </w:p>
          <w:p w:rsidR="000C372F" w:rsidRPr="00CB2A30" w:rsidRDefault="000C372F" w:rsidP="003E29ED">
            <w:pPr>
              <w:pStyle w:val="Default"/>
              <w:numPr>
                <w:ilvl w:val="0"/>
                <w:numId w:val="26"/>
              </w:numPr>
              <w:ind w:left="426"/>
              <w:rPr>
                <w:rFonts w:asciiTheme="majorBidi" w:hAnsiTheme="majorBidi" w:cstheme="majorBidi"/>
                <w:sz w:val="20"/>
                <w:szCs w:val="20"/>
              </w:rPr>
            </w:pPr>
            <w:r w:rsidRPr="00CB2A30">
              <w:rPr>
                <w:rFonts w:asciiTheme="majorBidi" w:hAnsiTheme="majorBidi" w:cstheme="majorBidi"/>
                <w:sz w:val="20"/>
                <w:szCs w:val="20"/>
              </w:rPr>
              <w:t xml:space="preserve">Possibility of utilizing e-learning and distance education. </w:t>
            </w:r>
          </w:p>
          <w:p w:rsidR="000C372F" w:rsidRPr="00CB2A30" w:rsidRDefault="000C372F" w:rsidP="0010145A">
            <w:pPr>
              <w:pStyle w:val="Default"/>
              <w:rPr>
                <w:rFonts w:asciiTheme="majorBidi" w:hAnsiTheme="majorBidi" w:cstheme="majorBidi"/>
                <w:sz w:val="20"/>
                <w:szCs w:val="20"/>
              </w:rPr>
            </w:pPr>
          </w:p>
          <w:p w:rsidR="000C372F" w:rsidRPr="00CB2A30"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t xml:space="preserve">4. Young and dynamic society. </w:t>
            </w:r>
          </w:p>
          <w:p w:rsidR="000C372F" w:rsidRPr="00CB2A30"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t xml:space="preserve">a) A good pool for potential students. </w:t>
            </w:r>
          </w:p>
          <w:p w:rsidR="000C372F" w:rsidRPr="00CB2A30"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t xml:space="preserve">b) Readiness to accept changes. </w:t>
            </w:r>
          </w:p>
          <w:p w:rsidR="000C372F" w:rsidRPr="00CB2A30" w:rsidRDefault="000C372F" w:rsidP="0010145A">
            <w:pPr>
              <w:pStyle w:val="Default"/>
              <w:rPr>
                <w:rFonts w:asciiTheme="majorBidi" w:hAnsiTheme="majorBidi" w:cstheme="majorBidi"/>
                <w:sz w:val="20"/>
                <w:szCs w:val="20"/>
              </w:rPr>
            </w:pPr>
          </w:p>
          <w:p w:rsidR="000C372F" w:rsidRPr="00CB2A30"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t xml:space="preserve">5. Good case for the security of the local community and environment. </w:t>
            </w:r>
          </w:p>
          <w:p w:rsidR="000C372F" w:rsidRPr="00CB2A30" w:rsidRDefault="000C372F" w:rsidP="003E29ED">
            <w:pPr>
              <w:pStyle w:val="Default"/>
              <w:numPr>
                <w:ilvl w:val="1"/>
                <w:numId w:val="25"/>
              </w:numPr>
              <w:ind w:left="426"/>
              <w:rPr>
                <w:rFonts w:asciiTheme="majorBidi" w:hAnsiTheme="majorBidi" w:cstheme="majorBidi"/>
                <w:sz w:val="20"/>
                <w:szCs w:val="20"/>
              </w:rPr>
            </w:pPr>
            <w:r w:rsidRPr="00CB2A30">
              <w:rPr>
                <w:rFonts w:asciiTheme="majorBidi" w:hAnsiTheme="majorBidi" w:cstheme="majorBidi"/>
                <w:sz w:val="20"/>
                <w:szCs w:val="20"/>
              </w:rPr>
              <w:t xml:space="preserve">High proportion of demand for higher education in Iraq. </w:t>
            </w:r>
          </w:p>
          <w:p w:rsidR="000C372F" w:rsidRPr="00CB2A30" w:rsidRDefault="000C372F" w:rsidP="003E29ED">
            <w:pPr>
              <w:pStyle w:val="Default"/>
              <w:numPr>
                <w:ilvl w:val="1"/>
                <w:numId w:val="25"/>
              </w:numPr>
              <w:ind w:left="426"/>
              <w:rPr>
                <w:rFonts w:asciiTheme="majorBidi" w:hAnsiTheme="majorBidi" w:cstheme="majorBidi"/>
                <w:sz w:val="20"/>
                <w:szCs w:val="20"/>
              </w:rPr>
            </w:pPr>
            <w:r w:rsidRPr="00CB2A30">
              <w:rPr>
                <w:rFonts w:asciiTheme="majorBidi" w:hAnsiTheme="majorBidi" w:cstheme="majorBidi"/>
                <w:sz w:val="20"/>
                <w:szCs w:val="20"/>
              </w:rPr>
              <w:t xml:space="preserve">High rate of population growth in Iraq. </w:t>
            </w:r>
          </w:p>
          <w:p w:rsidR="000C372F" w:rsidRPr="00CB2A30" w:rsidRDefault="000C372F" w:rsidP="0010145A">
            <w:pPr>
              <w:pStyle w:val="Default"/>
              <w:rPr>
                <w:rFonts w:asciiTheme="majorBidi" w:hAnsiTheme="majorBidi" w:cstheme="majorBidi"/>
                <w:sz w:val="20"/>
                <w:szCs w:val="20"/>
              </w:rPr>
            </w:pPr>
          </w:p>
          <w:p w:rsidR="000C372F" w:rsidRDefault="000C372F" w:rsidP="000C372F">
            <w:pPr>
              <w:pStyle w:val="Default"/>
              <w:rPr>
                <w:rFonts w:asciiTheme="majorBidi" w:hAnsiTheme="majorBidi" w:cstheme="majorBidi"/>
                <w:sz w:val="20"/>
                <w:szCs w:val="20"/>
              </w:rPr>
            </w:pPr>
            <w:r w:rsidRPr="00CB2A30">
              <w:rPr>
                <w:rFonts w:asciiTheme="majorBidi" w:hAnsiTheme="majorBidi" w:cstheme="majorBidi"/>
                <w:sz w:val="20"/>
                <w:szCs w:val="20"/>
              </w:rPr>
              <w:t>6. The presence of government financial su</w:t>
            </w:r>
            <w:r>
              <w:rPr>
                <w:rFonts w:asciiTheme="majorBidi" w:hAnsiTheme="majorBidi" w:cstheme="majorBidi"/>
                <w:sz w:val="20"/>
                <w:szCs w:val="20"/>
              </w:rPr>
              <w:t>pport for official universities.</w:t>
            </w:r>
          </w:p>
          <w:p w:rsidR="000C372F" w:rsidRDefault="000C372F" w:rsidP="000C372F">
            <w:pPr>
              <w:pStyle w:val="Default"/>
              <w:rPr>
                <w:rFonts w:asciiTheme="majorBidi" w:hAnsiTheme="majorBidi" w:cstheme="majorBidi"/>
                <w:sz w:val="20"/>
                <w:szCs w:val="20"/>
              </w:rPr>
            </w:pPr>
            <w:r w:rsidRPr="00CB2A30">
              <w:rPr>
                <w:rFonts w:asciiTheme="majorBidi" w:hAnsiTheme="majorBidi" w:cstheme="majorBidi"/>
                <w:sz w:val="20"/>
                <w:szCs w:val="20"/>
              </w:rPr>
              <w:t>7. Similar programs and study areas with those in other universit</w:t>
            </w:r>
            <w:r>
              <w:rPr>
                <w:rFonts w:asciiTheme="majorBidi" w:hAnsiTheme="majorBidi" w:cstheme="majorBidi"/>
                <w:sz w:val="20"/>
                <w:szCs w:val="20"/>
              </w:rPr>
              <w:t>ies within and outside of Iraq.</w:t>
            </w:r>
          </w:p>
          <w:p w:rsidR="000C372F" w:rsidRDefault="000C372F" w:rsidP="000C372F">
            <w:pPr>
              <w:pStyle w:val="Default"/>
              <w:rPr>
                <w:rFonts w:asciiTheme="majorBidi" w:hAnsiTheme="majorBidi" w:cstheme="majorBidi"/>
                <w:sz w:val="20"/>
                <w:szCs w:val="20"/>
              </w:rPr>
            </w:pPr>
            <w:r w:rsidRPr="00CB2A30">
              <w:rPr>
                <w:rFonts w:asciiTheme="majorBidi" w:hAnsiTheme="majorBidi" w:cstheme="majorBidi"/>
                <w:sz w:val="20"/>
                <w:szCs w:val="20"/>
              </w:rPr>
              <w:t xml:space="preserve">8. Developing </w:t>
            </w:r>
            <w:r>
              <w:rPr>
                <w:rFonts w:asciiTheme="majorBidi" w:hAnsiTheme="majorBidi" w:cstheme="majorBidi"/>
                <w:sz w:val="20"/>
                <w:szCs w:val="20"/>
              </w:rPr>
              <w:t>good relationships with alumni.</w:t>
            </w:r>
          </w:p>
          <w:p w:rsidR="000C372F" w:rsidRPr="00CB2A30" w:rsidRDefault="000C372F" w:rsidP="000C372F">
            <w:pPr>
              <w:pStyle w:val="Default"/>
              <w:rPr>
                <w:rFonts w:asciiTheme="majorBidi" w:hAnsiTheme="majorBidi" w:cstheme="majorBidi"/>
                <w:sz w:val="20"/>
                <w:szCs w:val="20"/>
              </w:rPr>
            </w:pPr>
            <w:r w:rsidRPr="00CB2A30">
              <w:rPr>
                <w:rFonts w:asciiTheme="majorBidi" w:hAnsiTheme="majorBidi" w:cstheme="majorBidi"/>
                <w:sz w:val="20"/>
                <w:szCs w:val="20"/>
              </w:rPr>
              <w:t xml:space="preserve">9. Interdisciplinary teaching. </w:t>
            </w:r>
          </w:p>
        </w:tc>
        <w:tc>
          <w:tcPr>
            <w:tcW w:w="4981" w:type="dxa"/>
          </w:tcPr>
          <w:p w:rsidR="000C372F" w:rsidRPr="00CB2A30"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lastRenderedPageBreak/>
              <w:t xml:space="preserve">1. Competition (local, regional and global). </w:t>
            </w:r>
          </w:p>
          <w:p w:rsidR="000C372F" w:rsidRPr="00CB2A30" w:rsidRDefault="000C372F" w:rsidP="003E29ED">
            <w:pPr>
              <w:pStyle w:val="Default"/>
              <w:numPr>
                <w:ilvl w:val="1"/>
                <w:numId w:val="23"/>
              </w:numPr>
              <w:ind w:left="406"/>
              <w:rPr>
                <w:rFonts w:asciiTheme="majorBidi" w:hAnsiTheme="majorBidi" w:cstheme="majorBidi"/>
                <w:sz w:val="20"/>
                <w:szCs w:val="20"/>
              </w:rPr>
            </w:pPr>
            <w:r w:rsidRPr="00CB2A30">
              <w:rPr>
                <w:rFonts w:asciiTheme="majorBidi" w:hAnsiTheme="majorBidi" w:cstheme="majorBidi"/>
                <w:sz w:val="20"/>
                <w:szCs w:val="20"/>
              </w:rPr>
              <w:t xml:space="preserve">Emerging local and regional private colleges. </w:t>
            </w:r>
          </w:p>
          <w:p w:rsidR="000C372F" w:rsidRPr="00CB2A30" w:rsidRDefault="000C372F" w:rsidP="003E29ED">
            <w:pPr>
              <w:pStyle w:val="Default"/>
              <w:numPr>
                <w:ilvl w:val="1"/>
                <w:numId w:val="23"/>
              </w:numPr>
              <w:ind w:left="406"/>
              <w:rPr>
                <w:rFonts w:asciiTheme="majorBidi" w:hAnsiTheme="majorBidi" w:cstheme="majorBidi"/>
                <w:sz w:val="20"/>
                <w:szCs w:val="20"/>
              </w:rPr>
            </w:pPr>
            <w:r w:rsidRPr="00CB2A30">
              <w:rPr>
                <w:rFonts w:asciiTheme="majorBidi" w:hAnsiTheme="majorBidi" w:cstheme="majorBidi"/>
                <w:sz w:val="20"/>
                <w:szCs w:val="20"/>
              </w:rPr>
              <w:t xml:space="preserve">Accessibility of international schools via distance education. </w:t>
            </w:r>
          </w:p>
          <w:p w:rsidR="000C372F" w:rsidRDefault="000C372F" w:rsidP="003E29ED">
            <w:pPr>
              <w:pStyle w:val="Default"/>
              <w:numPr>
                <w:ilvl w:val="1"/>
                <w:numId w:val="23"/>
              </w:numPr>
              <w:ind w:left="406"/>
              <w:rPr>
                <w:rFonts w:asciiTheme="majorBidi" w:hAnsiTheme="majorBidi" w:cstheme="majorBidi"/>
                <w:sz w:val="20"/>
                <w:szCs w:val="20"/>
              </w:rPr>
            </w:pPr>
            <w:r w:rsidRPr="00CB2A30">
              <w:rPr>
                <w:rFonts w:asciiTheme="majorBidi" w:hAnsiTheme="majorBidi" w:cstheme="majorBidi"/>
                <w:sz w:val="20"/>
                <w:szCs w:val="20"/>
              </w:rPr>
              <w:t xml:space="preserve">Fast pace of developments in technology (e.g. IT, emerging new fields). </w:t>
            </w:r>
          </w:p>
          <w:p w:rsidR="000C372F" w:rsidRDefault="000C372F" w:rsidP="003E29ED">
            <w:pPr>
              <w:pStyle w:val="Default"/>
              <w:numPr>
                <w:ilvl w:val="1"/>
                <w:numId w:val="23"/>
              </w:numPr>
              <w:ind w:left="406"/>
              <w:rPr>
                <w:rFonts w:asciiTheme="majorBidi" w:hAnsiTheme="majorBidi" w:cstheme="majorBidi"/>
                <w:sz w:val="20"/>
                <w:szCs w:val="20"/>
              </w:rPr>
            </w:pPr>
            <w:r w:rsidRPr="000C372F">
              <w:rPr>
                <w:rFonts w:asciiTheme="majorBidi" w:hAnsiTheme="majorBidi" w:cstheme="majorBidi"/>
                <w:sz w:val="20"/>
                <w:szCs w:val="20"/>
              </w:rPr>
              <w:t xml:space="preserve">d. Start the establishment of private universities in </w:t>
            </w:r>
            <w:r w:rsidRPr="000C372F">
              <w:rPr>
                <w:rFonts w:asciiTheme="majorBidi" w:hAnsiTheme="majorBidi" w:cstheme="majorBidi"/>
                <w:sz w:val="20"/>
                <w:szCs w:val="20"/>
              </w:rPr>
              <w:lastRenderedPageBreak/>
              <w:t xml:space="preserve">neighboring countries and the opening of branches in Iraq. </w:t>
            </w:r>
          </w:p>
          <w:p w:rsidR="000C372F" w:rsidRPr="000C372F" w:rsidRDefault="000C372F" w:rsidP="003E29ED">
            <w:pPr>
              <w:pStyle w:val="Default"/>
              <w:numPr>
                <w:ilvl w:val="1"/>
                <w:numId w:val="23"/>
              </w:numPr>
              <w:ind w:left="406"/>
              <w:rPr>
                <w:rFonts w:asciiTheme="majorBidi" w:hAnsiTheme="majorBidi" w:cstheme="majorBidi"/>
                <w:sz w:val="20"/>
                <w:szCs w:val="20"/>
              </w:rPr>
            </w:pPr>
            <w:r w:rsidRPr="000C372F">
              <w:rPr>
                <w:rFonts w:asciiTheme="majorBidi" w:hAnsiTheme="majorBidi" w:cstheme="majorBidi"/>
                <w:sz w:val="20"/>
                <w:szCs w:val="20"/>
              </w:rPr>
              <w:t xml:space="preserve">e. Weaknesses in general level of scientific awareness in the community. </w:t>
            </w:r>
          </w:p>
          <w:p w:rsidR="000C372F" w:rsidRPr="00CB2A30" w:rsidRDefault="000C372F" w:rsidP="0010145A">
            <w:pPr>
              <w:pStyle w:val="Default"/>
              <w:rPr>
                <w:rFonts w:asciiTheme="majorBidi" w:hAnsiTheme="majorBidi" w:cstheme="majorBidi"/>
                <w:sz w:val="20"/>
                <w:szCs w:val="20"/>
              </w:rPr>
            </w:pPr>
          </w:p>
          <w:p w:rsidR="000C372F" w:rsidRPr="00CB2A30"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t xml:space="preserve">2. Declining interest in engineering. </w:t>
            </w:r>
          </w:p>
          <w:p w:rsidR="000C372F" w:rsidRPr="00CB2A30" w:rsidRDefault="000C372F" w:rsidP="003E29ED">
            <w:pPr>
              <w:pStyle w:val="Default"/>
              <w:numPr>
                <w:ilvl w:val="1"/>
                <w:numId w:val="25"/>
              </w:numPr>
              <w:ind w:left="406"/>
              <w:rPr>
                <w:rFonts w:asciiTheme="majorBidi" w:hAnsiTheme="majorBidi" w:cstheme="majorBidi"/>
                <w:sz w:val="20"/>
                <w:szCs w:val="20"/>
              </w:rPr>
            </w:pPr>
            <w:r w:rsidRPr="00CB2A30">
              <w:rPr>
                <w:rFonts w:asciiTheme="majorBidi" w:hAnsiTheme="majorBidi" w:cstheme="majorBidi"/>
                <w:sz w:val="20"/>
                <w:szCs w:val="20"/>
              </w:rPr>
              <w:t xml:space="preserve">Lack of sufficient number of quality students with strong interest in engineering. </w:t>
            </w:r>
          </w:p>
          <w:p w:rsidR="000C372F" w:rsidRPr="00CB2A30" w:rsidRDefault="000C372F" w:rsidP="003E29ED">
            <w:pPr>
              <w:pStyle w:val="Default"/>
              <w:numPr>
                <w:ilvl w:val="1"/>
                <w:numId w:val="25"/>
              </w:numPr>
              <w:ind w:left="406"/>
              <w:rPr>
                <w:rFonts w:asciiTheme="majorBidi" w:hAnsiTheme="majorBidi" w:cstheme="majorBidi"/>
                <w:sz w:val="20"/>
                <w:szCs w:val="20"/>
              </w:rPr>
            </w:pPr>
            <w:r w:rsidRPr="00CB2A30">
              <w:rPr>
                <w:rFonts w:asciiTheme="majorBidi" w:hAnsiTheme="majorBidi" w:cstheme="majorBidi"/>
                <w:sz w:val="20"/>
                <w:szCs w:val="20"/>
              </w:rPr>
              <w:t xml:space="preserve">Inadequate public awareness for engineering profession and job opportunities. </w:t>
            </w:r>
          </w:p>
          <w:p w:rsidR="000C372F" w:rsidRPr="00CB2A30" w:rsidRDefault="000C372F" w:rsidP="0010145A">
            <w:pPr>
              <w:pStyle w:val="Default"/>
              <w:rPr>
                <w:rFonts w:asciiTheme="majorBidi" w:hAnsiTheme="majorBidi" w:cstheme="majorBidi"/>
                <w:sz w:val="20"/>
                <w:szCs w:val="20"/>
              </w:rPr>
            </w:pPr>
          </w:p>
          <w:p w:rsidR="000C372F"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t>3. Quality of incoming students (language, an</w:t>
            </w:r>
            <w:r>
              <w:rPr>
                <w:rFonts w:asciiTheme="majorBidi" w:hAnsiTheme="majorBidi" w:cstheme="majorBidi"/>
                <w:sz w:val="20"/>
                <w:szCs w:val="20"/>
              </w:rPr>
              <w:t>alytical thinking, motivation).</w:t>
            </w:r>
          </w:p>
          <w:p w:rsidR="000C372F" w:rsidRPr="00CB2A30" w:rsidRDefault="000C372F" w:rsidP="0010145A">
            <w:pPr>
              <w:pStyle w:val="Default"/>
              <w:rPr>
                <w:rFonts w:asciiTheme="majorBidi" w:hAnsiTheme="majorBidi" w:cstheme="majorBidi"/>
                <w:sz w:val="20"/>
                <w:szCs w:val="20"/>
              </w:rPr>
            </w:pPr>
            <w:r w:rsidRPr="00CB2A30">
              <w:rPr>
                <w:rFonts w:asciiTheme="majorBidi" w:hAnsiTheme="majorBidi" w:cstheme="majorBidi"/>
                <w:sz w:val="20"/>
                <w:szCs w:val="20"/>
              </w:rPr>
              <w:t xml:space="preserve">4. Instability of the country situation (political, security, economic... etc.) </w:t>
            </w:r>
          </w:p>
        </w:tc>
      </w:tr>
    </w:tbl>
    <w:p w:rsidR="00D32C1A" w:rsidRDefault="00D32C1A" w:rsidP="00AE53A0">
      <w:pPr>
        <w:spacing w:after="0" w:line="316" w:lineRule="exact"/>
        <w:jc w:val="center"/>
      </w:pPr>
      <w:r>
        <w:rPr>
          <w:rFonts w:ascii="Times New Roman" w:hAnsi="Times New Roman" w:cs="Times New Roman"/>
          <w:b/>
          <w:noProof/>
          <w:color w:val="000000"/>
          <w:spacing w:val="-1"/>
          <w:w w:val="95"/>
          <w:sz w:val="24"/>
        </w:rPr>
        <w:lastRenderedPageBreak/>
        <w:t>Figure(2.2):</w:t>
      </w:r>
      <w:r>
        <w:rPr>
          <w:rFonts w:ascii="Times New Roman" w:hAnsi="Times New Roman" w:cs="Times New Roman"/>
          <w:b/>
          <w:noProof/>
          <w:color w:val="000000"/>
          <w:w w:val="95"/>
          <w:sz w:val="24"/>
        </w:rPr>
        <w:t>SWOTAnalysisfor</w:t>
      </w:r>
      <w:r>
        <w:rPr>
          <w:rFonts w:ascii="Times New Roman" w:hAnsi="Times New Roman" w:cs="Times New Roman"/>
          <w:b/>
          <w:noProof/>
          <w:color w:val="000000"/>
          <w:spacing w:val="-1"/>
          <w:w w:val="95"/>
          <w:sz w:val="24"/>
        </w:rPr>
        <w:t>the</w:t>
      </w:r>
      <w:r>
        <w:rPr>
          <w:rFonts w:ascii="Times New Roman" w:hAnsi="Times New Roman" w:cs="Times New Roman"/>
          <w:b/>
          <w:noProof/>
          <w:color w:val="000000"/>
          <w:w w:val="95"/>
          <w:sz w:val="24"/>
        </w:rPr>
        <w:t>Organizational</w:t>
      </w:r>
      <w:r>
        <w:rPr>
          <w:rFonts w:ascii="Times New Roman" w:hAnsi="Times New Roman" w:cs="Times New Roman"/>
          <w:b/>
          <w:noProof/>
          <w:color w:val="000000"/>
          <w:spacing w:val="-1"/>
          <w:w w:val="95"/>
          <w:sz w:val="24"/>
        </w:rPr>
        <w:t>StructureofECEDepartment</w:t>
      </w:r>
    </w:p>
    <w:p w:rsidR="00D32C1A" w:rsidRPr="009C44F5" w:rsidRDefault="00D32C1A" w:rsidP="00D32C1A">
      <w:pPr>
        <w:rPr>
          <w:rFonts w:ascii="Times New Roman" w:hAnsi="Times New Roman" w:cs="Times New Roman"/>
          <w:sz w:val="24"/>
        </w:rPr>
      </w:pPr>
    </w:p>
    <w:p w:rsidR="000A3F5B" w:rsidRPr="000A3F5B" w:rsidRDefault="000A3F5B" w:rsidP="007B689A">
      <w:pPr>
        <w:autoSpaceDE w:val="0"/>
        <w:autoSpaceDN w:val="0"/>
        <w:adjustRightInd w:val="0"/>
        <w:spacing w:after="0" w:line="240" w:lineRule="auto"/>
        <w:jc w:val="both"/>
        <w:rPr>
          <w:rFonts w:ascii="Times New Roman" w:hAnsi="Times New Roman" w:cs="Times New Roman"/>
          <w:color w:val="000000"/>
          <w:sz w:val="28"/>
          <w:szCs w:val="28"/>
        </w:rPr>
      </w:pPr>
      <w:r w:rsidRPr="000A3F5B">
        <w:rPr>
          <w:rFonts w:ascii="Times New Roman" w:hAnsi="Times New Roman" w:cs="Times New Roman"/>
          <w:b/>
          <w:bCs/>
          <w:color w:val="000000"/>
          <w:sz w:val="28"/>
          <w:szCs w:val="28"/>
        </w:rPr>
        <w:t xml:space="preserve">3. STUDENTS </w:t>
      </w:r>
    </w:p>
    <w:p w:rsidR="000A3F5B" w:rsidRDefault="000A3F5B" w:rsidP="007B689A">
      <w:pPr>
        <w:autoSpaceDE w:val="0"/>
        <w:autoSpaceDN w:val="0"/>
        <w:adjustRightInd w:val="0"/>
        <w:spacing w:after="0" w:line="240" w:lineRule="auto"/>
        <w:jc w:val="both"/>
        <w:rPr>
          <w:rFonts w:ascii="Times New Roman" w:hAnsi="Times New Roman" w:cs="Times New Roman"/>
          <w:b/>
          <w:bCs/>
          <w:color w:val="000000"/>
          <w:sz w:val="23"/>
          <w:szCs w:val="23"/>
        </w:rPr>
      </w:pPr>
    </w:p>
    <w:p w:rsidR="000A3F5B" w:rsidRPr="00B91063" w:rsidRDefault="000A3F5B" w:rsidP="007B689A">
      <w:pPr>
        <w:autoSpaceDE w:val="0"/>
        <w:autoSpaceDN w:val="0"/>
        <w:adjustRightInd w:val="0"/>
        <w:spacing w:after="0" w:line="240" w:lineRule="auto"/>
        <w:jc w:val="both"/>
        <w:rPr>
          <w:rFonts w:asciiTheme="majorBidi" w:hAnsiTheme="majorBidi" w:cstheme="majorBidi"/>
          <w:color w:val="000000"/>
          <w:sz w:val="28"/>
          <w:szCs w:val="28"/>
        </w:rPr>
      </w:pPr>
      <w:r w:rsidRPr="00B91063">
        <w:rPr>
          <w:rFonts w:asciiTheme="majorBidi" w:hAnsiTheme="majorBidi" w:cstheme="majorBidi"/>
          <w:b/>
          <w:bCs/>
          <w:color w:val="000000"/>
          <w:sz w:val="28"/>
          <w:szCs w:val="28"/>
        </w:rPr>
        <w:t xml:space="preserve">3.1 Students Admissions </w:t>
      </w:r>
    </w:p>
    <w:p w:rsidR="000A3F5B" w:rsidRPr="000A3F5B" w:rsidRDefault="000A3F5B" w:rsidP="007B689A">
      <w:pPr>
        <w:autoSpaceDE w:val="0"/>
        <w:autoSpaceDN w:val="0"/>
        <w:adjustRightInd w:val="0"/>
        <w:spacing w:after="0" w:line="240" w:lineRule="auto"/>
        <w:jc w:val="both"/>
        <w:rPr>
          <w:rFonts w:asciiTheme="majorBidi" w:hAnsiTheme="majorBidi" w:cstheme="majorBidi"/>
          <w:color w:val="000000"/>
          <w:sz w:val="24"/>
          <w:szCs w:val="24"/>
        </w:rPr>
      </w:pPr>
      <w:r w:rsidRPr="000A3F5B">
        <w:rPr>
          <w:rFonts w:asciiTheme="majorBidi" w:hAnsiTheme="majorBidi" w:cstheme="majorBidi"/>
          <w:color w:val="000000"/>
          <w:sz w:val="24"/>
          <w:szCs w:val="24"/>
        </w:rPr>
        <w:t xml:space="preserve">An applicant for admission to an undergraduate program of </w:t>
      </w:r>
      <w:r w:rsidRPr="00AD2612">
        <w:rPr>
          <w:rFonts w:asciiTheme="majorBidi" w:hAnsiTheme="majorBidi" w:cstheme="majorBidi"/>
          <w:color w:val="000000"/>
          <w:sz w:val="24"/>
          <w:szCs w:val="24"/>
        </w:rPr>
        <w:t>Electronics and Communications</w:t>
      </w:r>
      <w:r w:rsidRPr="000A3F5B">
        <w:rPr>
          <w:rFonts w:asciiTheme="majorBidi" w:hAnsiTheme="majorBidi" w:cstheme="majorBidi"/>
          <w:color w:val="000000"/>
          <w:sz w:val="24"/>
          <w:szCs w:val="24"/>
        </w:rPr>
        <w:t xml:space="preserve"> (</w:t>
      </w:r>
      <w:r w:rsidRPr="00AD2612">
        <w:rPr>
          <w:rFonts w:asciiTheme="majorBidi" w:hAnsiTheme="majorBidi" w:cstheme="majorBidi"/>
          <w:color w:val="000000"/>
          <w:sz w:val="24"/>
          <w:szCs w:val="24"/>
        </w:rPr>
        <w:t>EC</w:t>
      </w:r>
      <w:r w:rsidRPr="000A3F5B">
        <w:rPr>
          <w:rFonts w:asciiTheme="majorBidi" w:hAnsiTheme="majorBidi" w:cstheme="majorBidi"/>
          <w:color w:val="000000"/>
          <w:sz w:val="24"/>
          <w:szCs w:val="24"/>
        </w:rPr>
        <w:t xml:space="preserve">E) at the </w:t>
      </w:r>
      <w:r w:rsidRPr="00AD2612">
        <w:rPr>
          <w:rFonts w:asciiTheme="majorBidi" w:hAnsiTheme="majorBidi" w:cstheme="majorBidi"/>
          <w:color w:val="000000"/>
          <w:sz w:val="24"/>
          <w:szCs w:val="24"/>
        </w:rPr>
        <w:t>EC</w:t>
      </w:r>
      <w:r w:rsidRPr="000A3F5B">
        <w:rPr>
          <w:rFonts w:asciiTheme="majorBidi" w:hAnsiTheme="majorBidi" w:cstheme="majorBidi"/>
          <w:color w:val="000000"/>
          <w:sz w:val="24"/>
          <w:szCs w:val="24"/>
        </w:rPr>
        <w:t xml:space="preserve">E Dept. must satisfy the following minimum requirements: </w:t>
      </w:r>
    </w:p>
    <w:p w:rsidR="000A3F5B" w:rsidRPr="000A3F5B" w:rsidRDefault="000A3F5B" w:rsidP="007B689A">
      <w:pPr>
        <w:autoSpaceDE w:val="0"/>
        <w:autoSpaceDN w:val="0"/>
        <w:adjustRightInd w:val="0"/>
        <w:spacing w:after="27" w:line="240" w:lineRule="auto"/>
        <w:jc w:val="both"/>
        <w:rPr>
          <w:rFonts w:asciiTheme="majorBidi" w:hAnsiTheme="majorBidi" w:cstheme="majorBidi"/>
          <w:color w:val="000000"/>
          <w:sz w:val="24"/>
          <w:szCs w:val="24"/>
        </w:rPr>
      </w:pPr>
      <w:r w:rsidRPr="000A3F5B">
        <w:rPr>
          <w:rFonts w:asciiTheme="majorBidi" w:hAnsiTheme="majorBidi" w:cstheme="majorBidi"/>
          <w:color w:val="000000"/>
          <w:sz w:val="24"/>
          <w:szCs w:val="24"/>
        </w:rPr>
        <w:t xml:space="preserve">1. He / She should have an Iraqi secondary school certificate, or its equivalent, and majored in natural or technological sciences. </w:t>
      </w:r>
    </w:p>
    <w:p w:rsidR="000A3F5B" w:rsidRPr="00671ADA" w:rsidRDefault="000A3F5B" w:rsidP="007B689A">
      <w:pPr>
        <w:autoSpaceDE w:val="0"/>
        <w:autoSpaceDN w:val="0"/>
        <w:adjustRightInd w:val="0"/>
        <w:spacing w:after="0" w:line="240" w:lineRule="auto"/>
        <w:jc w:val="both"/>
        <w:rPr>
          <w:rFonts w:asciiTheme="majorBidi" w:hAnsiTheme="majorBidi" w:cstheme="majorBidi"/>
          <w:color w:val="000000"/>
          <w:sz w:val="24"/>
          <w:szCs w:val="24"/>
        </w:rPr>
      </w:pPr>
      <w:r w:rsidRPr="000A3F5B">
        <w:rPr>
          <w:rFonts w:asciiTheme="majorBidi" w:hAnsiTheme="majorBidi" w:cstheme="majorBidi"/>
          <w:color w:val="000000"/>
          <w:sz w:val="24"/>
          <w:szCs w:val="24"/>
        </w:rPr>
        <w:t xml:space="preserve">2. Acceptance is </w:t>
      </w:r>
      <w:r w:rsidRPr="00671ADA">
        <w:rPr>
          <w:rFonts w:asciiTheme="majorBidi" w:hAnsiTheme="majorBidi" w:cstheme="majorBidi"/>
          <w:color w:val="000000"/>
          <w:sz w:val="24"/>
          <w:szCs w:val="24"/>
        </w:rPr>
        <w:t xml:space="preserve">centrally controlled by the Ministry of Higher Education and Scientific Research. </w:t>
      </w:r>
    </w:p>
    <w:p w:rsidR="000A3F5B" w:rsidRPr="00671ADA" w:rsidRDefault="000A3F5B" w:rsidP="0070599E">
      <w:pPr>
        <w:autoSpaceDE w:val="0"/>
        <w:autoSpaceDN w:val="0"/>
        <w:adjustRightInd w:val="0"/>
        <w:spacing w:after="27" w:line="240" w:lineRule="auto"/>
        <w:jc w:val="both"/>
        <w:rPr>
          <w:rFonts w:asciiTheme="majorBidi" w:hAnsiTheme="majorBidi" w:cstheme="majorBidi"/>
          <w:color w:val="000000"/>
          <w:sz w:val="24"/>
          <w:szCs w:val="24"/>
        </w:rPr>
      </w:pPr>
      <w:r w:rsidRPr="00671ADA">
        <w:rPr>
          <w:rFonts w:asciiTheme="majorBidi" w:hAnsiTheme="majorBidi" w:cstheme="majorBidi"/>
          <w:color w:val="000000"/>
          <w:sz w:val="24"/>
          <w:szCs w:val="24"/>
        </w:rPr>
        <w:t xml:space="preserve">3. Distribution of students to the 12 engineering departments of the college of engineering, including the ECE Department, is made according to the capacity plan of the departments and the rating average of the applicants and their desires. The capacity plan of the ECE Department in the last three years was 40 students but the overall acceptance is </w:t>
      </w:r>
      <w:r w:rsidR="0070599E" w:rsidRPr="00671ADA">
        <w:rPr>
          <w:rFonts w:asciiTheme="majorBidi" w:hAnsiTheme="majorBidi" w:cstheme="majorBidi" w:hint="cs"/>
          <w:color w:val="000000"/>
          <w:sz w:val="24"/>
          <w:szCs w:val="24"/>
          <w:rtl/>
        </w:rPr>
        <w:t>29</w:t>
      </w:r>
      <w:r w:rsidRPr="00671ADA">
        <w:rPr>
          <w:rFonts w:asciiTheme="majorBidi" w:hAnsiTheme="majorBidi" w:cstheme="majorBidi"/>
          <w:color w:val="000000"/>
          <w:sz w:val="24"/>
          <w:szCs w:val="24"/>
        </w:rPr>
        <w:t xml:space="preserve"> students.</w:t>
      </w:r>
    </w:p>
    <w:p w:rsidR="000A3F5B" w:rsidRPr="00671ADA" w:rsidRDefault="000A3F5B" w:rsidP="007B689A">
      <w:pPr>
        <w:autoSpaceDE w:val="0"/>
        <w:autoSpaceDN w:val="0"/>
        <w:adjustRightInd w:val="0"/>
        <w:spacing w:after="27" w:line="240" w:lineRule="auto"/>
        <w:jc w:val="both"/>
        <w:rPr>
          <w:rFonts w:asciiTheme="majorBidi" w:hAnsiTheme="majorBidi" w:cstheme="majorBidi"/>
          <w:color w:val="000000"/>
          <w:sz w:val="24"/>
          <w:szCs w:val="24"/>
        </w:rPr>
      </w:pPr>
      <w:r w:rsidRPr="00671ADA">
        <w:rPr>
          <w:rFonts w:asciiTheme="majorBidi" w:hAnsiTheme="majorBidi" w:cstheme="majorBidi"/>
          <w:color w:val="000000"/>
          <w:sz w:val="24"/>
          <w:szCs w:val="24"/>
        </w:rPr>
        <w:t xml:space="preserve">4. Also included a plan to accept the top students from Technical Institutes Foundation, and the outstanding employees from state institutions and ministries. </w:t>
      </w:r>
    </w:p>
    <w:p w:rsidR="000A3F5B" w:rsidRPr="000A3F5B" w:rsidRDefault="000A3F5B" w:rsidP="007B689A">
      <w:pPr>
        <w:autoSpaceDE w:val="0"/>
        <w:autoSpaceDN w:val="0"/>
        <w:adjustRightInd w:val="0"/>
        <w:spacing w:after="27" w:line="240" w:lineRule="auto"/>
        <w:jc w:val="both"/>
        <w:rPr>
          <w:rFonts w:asciiTheme="majorBidi" w:hAnsiTheme="majorBidi" w:cstheme="majorBidi"/>
          <w:color w:val="000000"/>
          <w:sz w:val="24"/>
          <w:szCs w:val="24"/>
        </w:rPr>
      </w:pPr>
      <w:r w:rsidRPr="00671ADA">
        <w:rPr>
          <w:rFonts w:asciiTheme="majorBidi" w:hAnsiTheme="majorBidi" w:cstheme="majorBidi"/>
          <w:color w:val="000000"/>
          <w:sz w:val="24"/>
          <w:szCs w:val="24"/>
        </w:rPr>
        <w:t>5. The applicant must submit the required documents within</w:t>
      </w:r>
      <w:r w:rsidRPr="000A3F5B">
        <w:rPr>
          <w:rFonts w:asciiTheme="majorBidi" w:hAnsiTheme="majorBidi" w:cstheme="majorBidi"/>
          <w:color w:val="000000"/>
          <w:sz w:val="24"/>
          <w:szCs w:val="24"/>
        </w:rPr>
        <w:t xml:space="preserve"> a specified period. </w:t>
      </w:r>
    </w:p>
    <w:p w:rsidR="000A3F5B" w:rsidRPr="000A3F5B" w:rsidRDefault="000A3F5B" w:rsidP="007B689A">
      <w:pPr>
        <w:autoSpaceDE w:val="0"/>
        <w:autoSpaceDN w:val="0"/>
        <w:adjustRightInd w:val="0"/>
        <w:spacing w:after="0" w:line="240" w:lineRule="auto"/>
        <w:jc w:val="both"/>
        <w:rPr>
          <w:rFonts w:asciiTheme="majorBidi" w:hAnsiTheme="majorBidi" w:cstheme="majorBidi"/>
          <w:color w:val="000000"/>
          <w:sz w:val="24"/>
          <w:szCs w:val="24"/>
        </w:rPr>
      </w:pPr>
      <w:r w:rsidRPr="000A3F5B">
        <w:rPr>
          <w:rFonts w:asciiTheme="majorBidi" w:hAnsiTheme="majorBidi" w:cstheme="majorBidi"/>
          <w:color w:val="000000"/>
          <w:sz w:val="24"/>
          <w:szCs w:val="24"/>
        </w:rPr>
        <w:t xml:space="preserve">6. An applicant who has graduated from a high school system outside Iraq must have completed twelve years of combined elementary and high school studies from a recognized school. He is also required to provide an equivalency certificate from the Iraqi Ministry of Education. </w:t>
      </w:r>
    </w:p>
    <w:p w:rsidR="000A3F5B" w:rsidRPr="000A3F5B" w:rsidRDefault="000A3F5B" w:rsidP="000A3F5B">
      <w:pPr>
        <w:autoSpaceDE w:val="0"/>
        <w:autoSpaceDN w:val="0"/>
        <w:adjustRightInd w:val="0"/>
        <w:spacing w:after="0" w:line="240" w:lineRule="auto"/>
        <w:rPr>
          <w:rFonts w:asciiTheme="majorBidi" w:hAnsiTheme="majorBidi" w:cstheme="majorBidi"/>
          <w:color w:val="000000"/>
          <w:sz w:val="24"/>
          <w:szCs w:val="24"/>
        </w:rPr>
      </w:pPr>
    </w:p>
    <w:p w:rsidR="000A3F5B" w:rsidRPr="00AD2612" w:rsidRDefault="000A3F5B" w:rsidP="000A3F5B">
      <w:pPr>
        <w:autoSpaceDE w:val="0"/>
        <w:autoSpaceDN w:val="0"/>
        <w:adjustRightInd w:val="0"/>
        <w:spacing w:after="0" w:line="240" w:lineRule="auto"/>
        <w:rPr>
          <w:rFonts w:asciiTheme="majorBidi" w:hAnsiTheme="majorBidi" w:cstheme="majorBidi"/>
          <w:color w:val="000000"/>
          <w:sz w:val="24"/>
          <w:szCs w:val="24"/>
        </w:rPr>
      </w:pPr>
      <w:r w:rsidRPr="000A3F5B">
        <w:rPr>
          <w:rFonts w:asciiTheme="majorBidi" w:hAnsiTheme="majorBidi" w:cstheme="majorBidi"/>
          <w:color w:val="000000"/>
          <w:sz w:val="24"/>
          <w:szCs w:val="24"/>
        </w:rPr>
        <w:lastRenderedPageBreak/>
        <w:t>Table 3.1 shows the history of admissions standards of student enrollment trends over the past five years of (</w:t>
      </w:r>
      <w:r w:rsidRPr="00AD2612">
        <w:rPr>
          <w:rFonts w:asciiTheme="majorBidi" w:hAnsiTheme="majorBidi" w:cstheme="majorBidi"/>
          <w:color w:val="000000"/>
          <w:sz w:val="24"/>
          <w:szCs w:val="24"/>
        </w:rPr>
        <w:t>EC</w:t>
      </w:r>
      <w:r w:rsidRPr="000A3F5B">
        <w:rPr>
          <w:rFonts w:asciiTheme="majorBidi" w:hAnsiTheme="majorBidi" w:cstheme="majorBidi"/>
          <w:color w:val="000000"/>
          <w:sz w:val="24"/>
          <w:szCs w:val="24"/>
        </w:rPr>
        <w:t xml:space="preserve">E) Bachelor’s degree program. </w:t>
      </w:r>
    </w:p>
    <w:p w:rsidR="000A3F5B" w:rsidRPr="000A3F5B" w:rsidRDefault="000A3F5B" w:rsidP="000A3F5B">
      <w:pPr>
        <w:autoSpaceDE w:val="0"/>
        <w:autoSpaceDN w:val="0"/>
        <w:adjustRightInd w:val="0"/>
        <w:spacing w:after="0" w:line="240" w:lineRule="auto"/>
        <w:rPr>
          <w:rFonts w:asciiTheme="majorBidi" w:hAnsiTheme="majorBidi" w:cstheme="majorBidi"/>
          <w:color w:val="000000"/>
          <w:sz w:val="24"/>
          <w:szCs w:val="24"/>
        </w:rPr>
      </w:pPr>
    </w:p>
    <w:p w:rsidR="000A3F5B" w:rsidRDefault="000A3F5B" w:rsidP="00B91063">
      <w:pPr>
        <w:jc w:val="center"/>
        <w:rPr>
          <w:rFonts w:asciiTheme="majorBidi" w:hAnsiTheme="majorBidi" w:cstheme="majorBidi"/>
          <w:b/>
          <w:bCs/>
          <w:color w:val="000000"/>
          <w:sz w:val="24"/>
          <w:szCs w:val="24"/>
        </w:rPr>
      </w:pPr>
      <w:r w:rsidRPr="00AD2612">
        <w:rPr>
          <w:rFonts w:asciiTheme="majorBidi" w:hAnsiTheme="majorBidi" w:cstheme="majorBidi"/>
          <w:b/>
          <w:bCs/>
          <w:color w:val="000000"/>
          <w:sz w:val="24"/>
          <w:szCs w:val="24"/>
        </w:rPr>
        <w:t>Table (3.1): History of Admissions Standards for Past Five Years</w:t>
      </w:r>
    </w:p>
    <w:tbl>
      <w:tblPr>
        <w:tblStyle w:val="TableGrid"/>
        <w:tblW w:w="0" w:type="auto"/>
        <w:tblLook w:val="04A0"/>
      </w:tblPr>
      <w:tblGrid>
        <w:gridCol w:w="1596"/>
        <w:gridCol w:w="1596"/>
        <w:gridCol w:w="1596"/>
        <w:gridCol w:w="1596"/>
        <w:gridCol w:w="1596"/>
        <w:gridCol w:w="1596"/>
      </w:tblGrid>
      <w:tr w:rsidR="000B5EC7" w:rsidRPr="000B5EC7" w:rsidTr="00330960">
        <w:tc>
          <w:tcPr>
            <w:tcW w:w="1596" w:type="dxa"/>
            <w:vMerge w:val="restart"/>
            <w:vAlign w:val="center"/>
          </w:tcPr>
          <w:p w:rsidR="000B5EC7" w:rsidRPr="000B5EC7" w:rsidRDefault="000B5EC7" w:rsidP="00330960">
            <w:pPr>
              <w:pStyle w:val="Default"/>
              <w:jc w:val="center"/>
              <w:rPr>
                <w:rFonts w:asciiTheme="majorBidi" w:hAnsiTheme="majorBidi" w:cstheme="majorBidi"/>
              </w:rPr>
            </w:pPr>
            <w:r w:rsidRPr="000B5EC7">
              <w:rPr>
                <w:rFonts w:asciiTheme="majorBidi" w:hAnsiTheme="majorBidi" w:cstheme="majorBidi"/>
                <w:b/>
                <w:bCs/>
              </w:rPr>
              <w:t>Academic Year</w:t>
            </w:r>
          </w:p>
        </w:tc>
        <w:tc>
          <w:tcPr>
            <w:tcW w:w="3192" w:type="dxa"/>
            <w:gridSpan w:val="2"/>
            <w:vAlign w:val="center"/>
          </w:tcPr>
          <w:p w:rsidR="000B5EC7" w:rsidRPr="000B5EC7" w:rsidRDefault="000B5EC7" w:rsidP="00330960">
            <w:pPr>
              <w:pStyle w:val="Default"/>
              <w:jc w:val="center"/>
              <w:rPr>
                <w:rFonts w:asciiTheme="majorBidi" w:hAnsiTheme="majorBidi" w:cstheme="majorBidi"/>
              </w:rPr>
            </w:pPr>
            <w:r w:rsidRPr="000B5EC7">
              <w:rPr>
                <w:rFonts w:asciiTheme="majorBidi" w:hAnsiTheme="majorBidi" w:cstheme="majorBidi"/>
                <w:b/>
                <w:bCs/>
              </w:rPr>
              <w:t>Composite Score</w:t>
            </w:r>
          </w:p>
        </w:tc>
        <w:tc>
          <w:tcPr>
            <w:tcW w:w="1596" w:type="dxa"/>
            <w:vMerge w:val="restart"/>
            <w:vAlign w:val="center"/>
          </w:tcPr>
          <w:p w:rsidR="000B5EC7" w:rsidRPr="000B5EC7" w:rsidRDefault="000B5EC7" w:rsidP="00330960">
            <w:pPr>
              <w:pStyle w:val="Default"/>
              <w:jc w:val="center"/>
              <w:rPr>
                <w:rFonts w:asciiTheme="majorBidi" w:hAnsiTheme="majorBidi" w:cstheme="majorBidi"/>
              </w:rPr>
            </w:pPr>
            <w:r w:rsidRPr="000B5EC7">
              <w:rPr>
                <w:rFonts w:asciiTheme="majorBidi" w:hAnsiTheme="majorBidi" w:cstheme="majorBidi"/>
                <w:b/>
                <w:bCs/>
              </w:rPr>
              <w:t>Number of New Students Enrolled</w:t>
            </w:r>
          </w:p>
        </w:tc>
        <w:tc>
          <w:tcPr>
            <w:tcW w:w="1596" w:type="dxa"/>
            <w:vMerge w:val="restart"/>
            <w:vAlign w:val="center"/>
          </w:tcPr>
          <w:p w:rsidR="000B5EC7" w:rsidRPr="000B5EC7" w:rsidRDefault="000B5EC7" w:rsidP="00330960">
            <w:pPr>
              <w:pStyle w:val="Default"/>
              <w:jc w:val="center"/>
              <w:rPr>
                <w:rFonts w:asciiTheme="majorBidi" w:hAnsiTheme="majorBidi" w:cstheme="majorBidi"/>
              </w:rPr>
            </w:pPr>
            <w:r w:rsidRPr="000B5EC7">
              <w:rPr>
                <w:rFonts w:asciiTheme="majorBidi" w:hAnsiTheme="majorBidi" w:cstheme="majorBidi"/>
                <w:b/>
                <w:bCs/>
              </w:rPr>
              <w:t>Transfer Students</w:t>
            </w:r>
          </w:p>
        </w:tc>
        <w:tc>
          <w:tcPr>
            <w:tcW w:w="1596" w:type="dxa"/>
            <w:vMerge w:val="restart"/>
            <w:vAlign w:val="center"/>
          </w:tcPr>
          <w:p w:rsidR="000B5EC7" w:rsidRPr="000B5EC7" w:rsidRDefault="000B5EC7" w:rsidP="00330960">
            <w:pPr>
              <w:pStyle w:val="Default"/>
              <w:jc w:val="center"/>
              <w:rPr>
                <w:rFonts w:asciiTheme="majorBidi" w:hAnsiTheme="majorBidi" w:cstheme="majorBidi"/>
              </w:rPr>
            </w:pPr>
            <w:r w:rsidRPr="000B5EC7">
              <w:rPr>
                <w:rFonts w:asciiTheme="majorBidi" w:hAnsiTheme="majorBidi" w:cstheme="majorBidi"/>
                <w:b/>
                <w:bCs/>
              </w:rPr>
              <w:t>Number of Graduates</w:t>
            </w:r>
          </w:p>
        </w:tc>
      </w:tr>
      <w:tr w:rsidR="000B5EC7" w:rsidRPr="000B5EC7" w:rsidTr="00330960">
        <w:tc>
          <w:tcPr>
            <w:tcW w:w="1596" w:type="dxa"/>
            <w:vMerge/>
            <w:vAlign w:val="center"/>
          </w:tcPr>
          <w:p w:rsidR="000B5EC7" w:rsidRPr="000B5EC7" w:rsidRDefault="000B5EC7" w:rsidP="00330960">
            <w:pPr>
              <w:jc w:val="center"/>
              <w:rPr>
                <w:rFonts w:asciiTheme="majorBidi" w:hAnsiTheme="majorBidi" w:cstheme="majorBidi"/>
                <w:sz w:val="24"/>
                <w:szCs w:val="24"/>
              </w:rPr>
            </w:pPr>
          </w:p>
        </w:tc>
        <w:tc>
          <w:tcPr>
            <w:tcW w:w="1596" w:type="dxa"/>
            <w:vAlign w:val="center"/>
          </w:tcPr>
          <w:p w:rsidR="000B5EC7" w:rsidRPr="000B5EC7" w:rsidRDefault="000B5EC7" w:rsidP="00330960">
            <w:pPr>
              <w:pStyle w:val="Default"/>
              <w:jc w:val="center"/>
              <w:rPr>
                <w:rFonts w:asciiTheme="majorBidi" w:hAnsiTheme="majorBidi" w:cstheme="majorBidi"/>
                <w:b/>
                <w:bCs/>
              </w:rPr>
            </w:pPr>
            <w:r w:rsidRPr="000B5EC7">
              <w:rPr>
                <w:rFonts w:asciiTheme="majorBidi" w:hAnsiTheme="majorBidi" w:cstheme="majorBidi"/>
                <w:b/>
                <w:bCs/>
              </w:rPr>
              <w:t>Minimum.</w:t>
            </w:r>
          </w:p>
        </w:tc>
        <w:tc>
          <w:tcPr>
            <w:tcW w:w="1596" w:type="dxa"/>
            <w:vAlign w:val="center"/>
          </w:tcPr>
          <w:p w:rsidR="000B5EC7" w:rsidRPr="000B5EC7" w:rsidRDefault="000B5EC7" w:rsidP="00330960">
            <w:pPr>
              <w:pStyle w:val="Default"/>
              <w:jc w:val="center"/>
              <w:rPr>
                <w:rFonts w:asciiTheme="majorBidi" w:hAnsiTheme="majorBidi" w:cstheme="majorBidi"/>
                <w:b/>
                <w:bCs/>
              </w:rPr>
            </w:pPr>
            <w:r w:rsidRPr="000B5EC7">
              <w:rPr>
                <w:rFonts w:asciiTheme="majorBidi" w:hAnsiTheme="majorBidi" w:cstheme="majorBidi"/>
                <w:b/>
                <w:bCs/>
              </w:rPr>
              <w:t>Average</w:t>
            </w:r>
          </w:p>
        </w:tc>
        <w:tc>
          <w:tcPr>
            <w:tcW w:w="1596" w:type="dxa"/>
            <w:vMerge/>
            <w:vAlign w:val="center"/>
          </w:tcPr>
          <w:p w:rsidR="000B5EC7" w:rsidRPr="000B5EC7" w:rsidRDefault="000B5EC7" w:rsidP="00330960">
            <w:pPr>
              <w:jc w:val="center"/>
              <w:rPr>
                <w:rFonts w:asciiTheme="majorBidi" w:hAnsiTheme="majorBidi" w:cstheme="majorBidi"/>
                <w:sz w:val="24"/>
                <w:szCs w:val="24"/>
              </w:rPr>
            </w:pPr>
          </w:p>
        </w:tc>
        <w:tc>
          <w:tcPr>
            <w:tcW w:w="1596" w:type="dxa"/>
            <w:vMerge/>
            <w:vAlign w:val="center"/>
          </w:tcPr>
          <w:p w:rsidR="000B5EC7" w:rsidRPr="000B5EC7" w:rsidRDefault="000B5EC7" w:rsidP="00330960">
            <w:pPr>
              <w:jc w:val="center"/>
              <w:rPr>
                <w:rFonts w:asciiTheme="majorBidi" w:hAnsiTheme="majorBidi" w:cstheme="majorBidi"/>
                <w:sz w:val="24"/>
                <w:szCs w:val="24"/>
              </w:rPr>
            </w:pPr>
          </w:p>
        </w:tc>
        <w:tc>
          <w:tcPr>
            <w:tcW w:w="1596" w:type="dxa"/>
            <w:vMerge/>
            <w:vAlign w:val="center"/>
          </w:tcPr>
          <w:p w:rsidR="000B5EC7" w:rsidRPr="000B5EC7" w:rsidRDefault="000B5EC7" w:rsidP="00330960">
            <w:pPr>
              <w:jc w:val="center"/>
              <w:rPr>
                <w:rFonts w:asciiTheme="majorBidi" w:hAnsiTheme="majorBidi" w:cstheme="majorBidi"/>
                <w:sz w:val="24"/>
                <w:szCs w:val="24"/>
              </w:rPr>
            </w:pPr>
          </w:p>
        </w:tc>
      </w:tr>
      <w:tr w:rsidR="000B5EC7" w:rsidRPr="000B5EC7" w:rsidTr="00330960">
        <w:tc>
          <w:tcPr>
            <w:tcW w:w="1596"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2013-2014</w:t>
            </w:r>
          </w:p>
        </w:tc>
        <w:tc>
          <w:tcPr>
            <w:tcW w:w="1596"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93.42</w:t>
            </w:r>
          </w:p>
        </w:tc>
        <w:tc>
          <w:tcPr>
            <w:tcW w:w="1596"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93.83</w:t>
            </w:r>
          </w:p>
        </w:tc>
        <w:tc>
          <w:tcPr>
            <w:tcW w:w="1596"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49</w:t>
            </w:r>
          </w:p>
        </w:tc>
        <w:tc>
          <w:tcPr>
            <w:tcW w:w="1596"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4</w:t>
            </w:r>
          </w:p>
        </w:tc>
        <w:tc>
          <w:tcPr>
            <w:tcW w:w="1596" w:type="dxa"/>
          </w:tcPr>
          <w:p w:rsidR="000B5EC7" w:rsidRDefault="001268EC" w:rsidP="001268EC">
            <w:pPr>
              <w:jc w:val="center"/>
            </w:pPr>
            <w:r>
              <w:t>16</w:t>
            </w:r>
          </w:p>
        </w:tc>
      </w:tr>
      <w:tr w:rsidR="000B5EC7" w:rsidRPr="000B5EC7" w:rsidTr="00330960">
        <w:tc>
          <w:tcPr>
            <w:tcW w:w="1596"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2014-2015</w:t>
            </w:r>
          </w:p>
        </w:tc>
        <w:tc>
          <w:tcPr>
            <w:tcW w:w="1596"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94.71</w:t>
            </w:r>
          </w:p>
        </w:tc>
        <w:tc>
          <w:tcPr>
            <w:tcW w:w="1596"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95.06</w:t>
            </w:r>
          </w:p>
        </w:tc>
        <w:tc>
          <w:tcPr>
            <w:tcW w:w="1596"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29</w:t>
            </w:r>
          </w:p>
        </w:tc>
        <w:tc>
          <w:tcPr>
            <w:tcW w:w="1596"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6</w:t>
            </w:r>
          </w:p>
        </w:tc>
        <w:tc>
          <w:tcPr>
            <w:tcW w:w="1596" w:type="dxa"/>
          </w:tcPr>
          <w:p w:rsidR="000B5EC7" w:rsidRDefault="001268EC" w:rsidP="00330960">
            <w:pPr>
              <w:jc w:val="center"/>
            </w:pPr>
            <w:r>
              <w:t>30</w:t>
            </w:r>
          </w:p>
        </w:tc>
      </w:tr>
      <w:tr w:rsidR="000B5EC7" w:rsidRPr="000B5EC7" w:rsidTr="00330960">
        <w:tc>
          <w:tcPr>
            <w:tcW w:w="1596"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2015-2016</w:t>
            </w:r>
          </w:p>
        </w:tc>
        <w:tc>
          <w:tcPr>
            <w:tcW w:w="1596"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94.42</w:t>
            </w:r>
          </w:p>
        </w:tc>
        <w:tc>
          <w:tcPr>
            <w:tcW w:w="1596"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94.82</w:t>
            </w:r>
          </w:p>
        </w:tc>
        <w:tc>
          <w:tcPr>
            <w:tcW w:w="1596"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29</w:t>
            </w:r>
          </w:p>
        </w:tc>
        <w:tc>
          <w:tcPr>
            <w:tcW w:w="1596"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6</w:t>
            </w:r>
          </w:p>
        </w:tc>
        <w:tc>
          <w:tcPr>
            <w:tcW w:w="1596" w:type="dxa"/>
          </w:tcPr>
          <w:p w:rsidR="000B5EC7" w:rsidRDefault="000B5EC7" w:rsidP="00330960">
            <w:pPr>
              <w:jc w:val="center"/>
            </w:pPr>
            <w:r>
              <w:t>32</w:t>
            </w:r>
          </w:p>
        </w:tc>
      </w:tr>
      <w:tr w:rsidR="000B5EC7" w:rsidRPr="000B5EC7" w:rsidTr="00330960">
        <w:tc>
          <w:tcPr>
            <w:tcW w:w="1596"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2016-2017</w:t>
            </w:r>
          </w:p>
        </w:tc>
        <w:tc>
          <w:tcPr>
            <w:tcW w:w="1596"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92.82</w:t>
            </w:r>
          </w:p>
        </w:tc>
        <w:tc>
          <w:tcPr>
            <w:tcW w:w="1596"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93.03</w:t>
            </w:r>
          </w:p>
        </w:tc>
        <w:tc>
          <w:tcPr>
            <w:tcW w:w="1596"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28</w:t>
            </w:r>
          </w:p>
        </w:tc>
        <w:tc>
          <w:tcPr>
            <w:tcW w:w="1596"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10</w:t>
            </w:r>
          </w:p>
        </w:tc>
        <w:tc>
          <w:tcPr>
            <w:tcW w:w="1596" w:type="dxa"/>
          </w:tcPr>
          <w:p w:rsidR="000B5EC7" w:rsidRDefault="001268EC" w:rsidP="00330960">
            <w:pPr>
              <w:jc w:val="center"/>
            </w:pPr>
            <w:r>
              <w:t>21</w:t>
            </w:r>
          </w:p>
        </w:tc>
      </w:tr>
      <w:tr w:rsidR="000B5EC7" w:rsidRPr="00AD2612" w:rsidTr="00330960">
        <w:tc>
          <w:tcPr>
            <w:tcW w:w="1596"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2017-2018</w:t>
            </w:r>
          </w:p>
        </w:tc>
        <w:tc>
          <w:tcPr>
            <w:tcW w:w="1596"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85.42</w:t>
            </w:r>
          </w:p>
        </w:tc>
        <w:tc>
          <w:tcPr>
            <w:tcW w:w="1596"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92.95</w:t>
            </w:r>
          </w:p>
        </w:tc>
        <w:tc>
          <w:tcPr>
            <w:tcW w:w="1596"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29</w:t>
            </w:r>
          </w:p>
        </w:tc>
        <w:tc>
          <w:tcPr>
            <w:tcW w:w="1596" w:type="dxa"/>
            <w:vAlign w:val="center"/>
          </w:tcPr>
          <w:p w:rsidR="000B5EC7" w:rsidRPr="00AD2612"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11</w:t>
            </w:r>
          </w:p>
        </w:tc>
        <w:tc>
          <w:tcPr>
            <w:tcW w:w="1596" w:type="dxa"/>
          </w:tcPr>
          <w:p w:rsidR="000B5EC7" w:rsidRDefault="001268EC" w:rsidP="00A60185">
            <w:pPr>
              <w:tabs>
                <w:tab w:val="left" w:pos="1080"/>
              </w:tabs>
              <w:jc w:val="center"/>
            </w:pPr>
            <w:r>
              <w:t>2</w:t>
            </w:r>
            <w:r w:rsidR="00A60185">
              <w:t>5</w:t>
            </w:r>
          </w:p>
        </w:tc>
      </w:tr>
    </w:tbl>
    <w:p w:rsidR="000B5EC7" w:rsidRDefault="000B5EC7" w:rsidP="00B91063">
      <w:pPr>
        <w:jc w:val="center"/>
        <w:rPr>
          <w:rFonts w:asciiTheme="majorBidi" w:hAnsiTheme="majorBidi" w:cstheme="majorBidi"/>
          <w:b/>
          <w:bCs/>
          <w:color w:val="000000"/>
          <w:sz w:val="24"/>
          <w:szCs w:val="24"/>
        </w:rPr>
      </w:pPr>
    </w:p>
    <w:p w:rsidR="003D0380" w:rsidRPr="00AD2612" w:rsidRDefault="003D0380" w:rsidP="00F91635">
      <w:pPr>
        <w:autoSpaceDE w:val="0"/>
        <w:autoSpaceDN w:val="0"/>
        <w:adjustRightInd w:val="0"/>
        <w:spacing w:after="0" w:line="240" w:lineRule="auto"/>
        <w:jc w:val="both"/>
        <w:rPr>
          <w:rFonts w:asciiTheme="majorBidi" w:hAnsiTheme="majorBidi" w:cstheme="majorBidi"/>
          <w:b/>
          <w:bCs/>
          <w:color w:val="000000"/>
          <w:sz w:val="24"/>
          <w:szCs w:val="24"/>
          <w:shd w:val="clear" w:color="auto" w:fill="FF0000"/>
        </w:rPr>
      </w:pPr>
      <w:r w:rsidRPr="00671ADA">
        <w:rPr>
          <w:rFonts w:asciiTheme="majorBidi" w:hAnsiTheme="majorBidi" w:cstheme="majorBidi"/>
          <w:color w:val="000000"/>
          <w:sz w:val="24"/>
          <w:szCs w:val="24"/>
        </w:rPr>
        <w:t xml:space="preserve">Our data from the last five years tells us that approximately </w:t>
      </w:r>
      <w:r w:rsidR="00F91635" w:rsidRPr="00671ADA">
        <w:rPr>
          <w:rFonts w:asciiTheme="majorBidi" w:hAnsiTheme="majorBidi" w:cstheme="majorBidi"/>
          <w:color w:val="000000"/>
          <w:sz w:val="24"/>
          <w:szCs w:val="24"/>
        </w:rPr>
        <w:t>12</w:t>
      </w:r>
      <w:r w:rsidRPr="00671ADA">
        <w:rPr>
          <w:rFonts w:asciiTheme="majorBidi" w:hAnsiTheme="majorBidi" w:cstheme="majorBidi"/>
          <w:color w:val="000000"/>
          <w:sz w:val="24"/>
          <w:szCs w:val="24"/>
        </w:rPr>
        <w:t xml:space="preserve"> %) of our undergraduate students enrolled from institutes. Approximately (</w:t>
      </w:r>
      <w:r w:rsidR="00F91635" w:rsidRPr="00671ADA">
        <w:rPr>
          <w:rFonts w:asciiTheme="majorBidi" w:hAnsiTheme="majorBidi" w:cstheme="majorBidi"/>
          <w:color w:val="000000"/>
          <w:sz w:val="24"/>
          <w:szCs w:val="24"/>
        </w:rPr>
        <w:t>5</w:t>
      </w:r>
      <w:r w:rsidRPr="00671ADA">
        <w:rPr>
          <w:rFonts w:asciiTheme="majorBidi" w:hAnsiTheme="majorBidi" w:cstheme="majorBidi"/>
          <w:color w:val="000000"/>
          <w:sz w:val="24"/>
          <w:szCs w:val="24"/>
        </w:rPr>
        <w:t xml:space="preserve"> %) transferred from other major engineering departments. Approximately, (</w:t>
      </w:r>
      <w:r w:rsidR="00F91635" w:rsidRPr="00671ADA">
        <w:rPr>
          <w:rFonts w:asciiTheme="majorBidi" w:hAnsiTheme="majorBidi" w:cstheme="majorBidi"/>
          <w:color w:val="000000"/>
          <w:sz w:val="24"/>
          <w:szCs w:val="24"/>
        </w:rPr>
        <w:t>10</w:t>
      </w:r>
      <w:r w:rsidRPr="00671ADA">
        <w:rPr>
          <w:rFonts w:asciiTheme="majorBidi" w:hAnsiTheme="majorBidi" w:cstheme="majorBidi"/>
          <w:color w:val="000000"/>
          <w:sz w:val="24"/>
          <w:szCs w:val="24"/>
        </w:rPr>
        <w:t xml:space="preserve"> %) of the enrolled students were transferred from the department.</w:t>
      </w:r>
    </w:p>
    <w:p w:rsidR="003D0380" w:rsidRPr="00AD2612" w:rsidRDefault="003D0380" w:rsidP="003D0380">
      <w:pPr>
        <w:autoSpaceDE w:val="0"/>
        <w:autoSpaceDN w:val="0"/>
        <w:adjustRightInd w:val="0"/>
        <w:spacing w:after="0" w:line="240" w:lineRule="auto"/>
        <w:rPr>
          <w:rFonts w:asciiTheme="majorBidi" w:hAnsiTheme="majorBidi" w:cstheme="majorBidi"/>
          <w:b/>
          <w:bCs/>
          <w:color w:val="000000"/>
          <w:sz w:val="24"/>
          <w:szCs w:val="24"/>
          <w:shd w:val="clear" w:color="auto" w:fill="FF0000"/>
        </w:rPr>
      </w:pPr>
    </w:p>
    <w:p w:rsidR="003D0380" w:rsidRPr="00B91063" w:rsidRDefault="003D0380" w:rsidP="003D0380">
      <w:pPr>
        <w:autoSpaceDE w:val="0"/>
        <w:autoSpaceDN w:val="0"/>
        <w:adjustRightInd w:val="0"/>
        <w:spacing w:after="0" w:line="240" w:lineRule="auto"/>
        <w:jc w:val="both"/>
        <w:rPr>
          <w:rFonts w:asciiTheme="majorBidi" w:hAnsiTheme="majorBidi" w:cstheme="majorBidi"/>
          <w:b/>
          <w:bCs/>
          <w:color w:val="000000"/>
          <w:sz w:val="28"/>
          <w:szCs w:val="28"/>
        </w:rPr>
      </w:pPr>
      <w:r w:rsidRPr="00B91063">
        <w:rPr>
          <w:rFonts w:asciiTheme="majorBidi" w:hAnsiTheme="majorBidi" w:cstheme="majorBidi"/>
          <w:b/>
          <w:bCs/>
          <w:color w:val="000000"/>
          <w:sz w:val="28"/>
          <w:szCs w:val="28"/>
        </w:rPr>
        <w:t>3.2 Evaluating Student Performance</w:t>
      </w:r>
    </w:p>
    <w:p w:rsidR="00AD2612" w:rsidRDefault="003D0380" w:rsidP="003D0380">
      <w:pPr>
        <w:autoSpaceDE w:val="0"/>
        <w:autoSpaceDN w:val="0"/>
        <w:adjustRightInd w:val="0"/>
        <w:spacing w:after="0" w:line="240" w:lineRule="auto"/>
        <w:jc w:val="both"/>
        <w:rPr>
          <w:rFonts w:asciiTheme="majorBidi" w:hAnsiTheme="majorBidi" w:cstheme="majorBidi"/>
          <w:color w:val="000000"/>
          <w:sz w:val="24"/>
          <w:szCs w:val="24"/>
        </w:rPr>
      </w:pPr>
      <w:r w:rsidRPr="003D0380">
        <w:rPr>
          <w:rFonts w:asciiTheme="majorBidi" w:hAnsiTheme="majorBidi" w:cstheme="majorBidi"/>
          <w:color w:val="000000"/>
          <w:sz w:val="24"/>
          <w:szCs w:val="24"/>
        </w:rPr>
        <w:t>Student performance in each subject is evaluated by the faculty member, culminating with the assignment of a grade for that subject. The number and types of graded assignments vary according to what is most appropriate for the subject in question. These assignments are generally a combination of examinations, quizzes, homework, and/or laboratory reports. Projects and/or oral presentations are required for some subjects. Certain assignments are graded by a group of the faculty or instructors. For example, at the end of the senior year, the student presents a final written graduation project report. The student also gives an oral presentation of his / her project work, and answer questions on it.</w:t>
      </w:r>
    </w:p>
    <w:p w:rsidR="003D0380" w:rsidRPr="00AD2612" w:rsidRDefault="003D0380" w:rsidP="003D0380">
      <w:pPr>
        <w:autoSpaceDE w:val="0"/>
        <w:autoSpaceDN w:val="0"/>
        <w:adjustRightInd w:val="0"/>
        <w:spacing w:after="0" w:line="240" w:lineRule="auto"/>
        <w:jc w:val="both"/>
        <w:rPr>
          <w:rFonts w:asciiTheme="majorBidi" w:hAnsiTheme="majorBidi" w:cstheme="majorBidi"/>
          <w:color w:val="000000"/>
          <w:sz w:val="24"/>
          <w:szCs w:val="24"/>
        </w:rPr>
      </w:pPr>
    </w:p>
    <w:p w:rsidR="003D0380" w:rsidRPr="00B91063" w:rsidRDefault="003D0380" w:rsidP="003D0380">
      <w:pPr>
        <w:autoSpaceDE w:val="0"/>
        <w:autoSpaceDN w:val="0"/>
        <w:adjustRightInd w:val="0"/>
        <w:spacing w:after="0" w:line="240" w:lineRule="auto"/>
        <w:jc w:val="both"/>
        <w:rPr>
          <w:rFonts w:asciiTheme="majorBidi" w:hAnsiTheme="majorBidi" w:cstheme="majorBidi"/>
          <w:color w:val="000000"/>
          <w:sz w:val="28"/>
          <w:szCs w:val="28"/>
        </w:rPr>
      </w:pPr>
      <w:r w:rsidRPr="00B91063">
        <w:rPr>
          <w:rFonts w:asciiTheme="majorBidi" w:hAnsiTheme="majorBidi" w:cstheme="majorBidi"/>
          <w:b/>
          <w:bCs/>
          <w:color w:val="000000"/>
          <w:sz w:val="28"/>
          <w:szCs w:val="28"/>
        </w:rPr>
        <w:t xml:space="preserve">3.2.1 Educational Programs / Credit Hour Definition </w:t>
      </w:r>
    </w:p>
    <w:p w:rsidR="00AD2612" w:rsidRDefault="003D0380" w:rsidP="00AD2612">
      <w:pPr>
        <w:autoSpaceDE w:val="0"/>
        <w:autoSpaceDN w:val="0"/>
        <w:adjustRightInd w:val="0"/>
        <w:spacing w:after="0" w:line="240" w:lineRule="auto"/>
        <w:jc w:val="both"/>
        <w:rPr>
          <w:rFonts w:asciiTheme="majorBidi" w:hAnsiTheme="majorBidi" w:cstheme="majorBidi"/>
          <w:color w:val="000000"/>
          <w:sz w:val="24"/>
          <w:szCs w:val="24"/>
        </w:rPr>
      </w:pPr>
      <w:r w:rsidRPr="00671ADA">
        <w:rPr>
          <w:rFonts w:asciiTheme="majorBidi" w:hAnsiTheme="majorBidi" w:cstheme="majorBidi"/>
          <w:color w:val="000000"/>
          <w:sz w:val="24"/>
          <w:szCs w:val="24"/>
        </w:rPr>
        <w:t>The department follows the university wide standard definition of a credit hour. (ECE) program has the annual system of study which is followed for all subjects. Excluding the final examination week, one semester credit hour represents one class hour per week with a stipulated duration of 50 minutes. Based on the definition of</w:t>
      </w:r>
      <w:r w:rsidRPr="00671ADA">
        <w:rPr>
          <w:rFonts w:asciiTheme="majorBidi" w:hAnsiTheme="majorBidi" w:cstheme="majorBidi"/>
          <w:sz w:val="24"/>
          <w:szCs w:val="24"/>
        </w:rPr>
        <w:t xml:space="preserve"> a 30-week per year, a typical three-credit hour class consists of 90 hours of contact hours.</w:t>
      </w:r>
    </w:p>
    <w:p w:rsidR="00AD2612" w:rsidRPr="00AD2612" w:rsidRDefault="00AD2612" w:rsidP="00AD2612">
      <w:pPr>
        <w:autoSpaceDE w:val="0"/>
        <w:autoSpaceDN w:val="0"/>
        <w:adjustRightInd w:val="0"/>
        <w:spacing w:after="0" w:line="240" w:lineRule="auto"/>
        <w:jc w:val="both"/>
        <w:rPr>
          <w:rFonts w:asciiTheme="majorBidi" w:hAnsiTheme="majorBidi" w:cstheme="majorBidi"/>
          <w:color w:val="000000"/>
          <w:sz w:val="24"/>
          <w:szCs w:val="24"/>
        </w:rPr>
      </w:pPr>
    </w:p>
    <w:p w:rsidR="00AD2612" w:rsidRPr="00B91063" w:rsidRDefault="003D0380" w:rsidP="00AD2612">
      <w:pPr>
        <w:autoSpaceDE w:val="0"/>
        <w:autoSpaceDN w:val="0"/>
        <w:adjustRightInd w:val="0"/>
        <w:spacing w:after="0" w:line="240" w:lineRule="auto"/>
        <w:jc w:val="both"/>
        <w:rPr>
          <w:rFonts w:asciiTheme="majorBidi" w:hAnsiTheme="majorBidi" w:cstheme="majorBidi"/>
          <w:color w:val="000000"/>
          <w:sz w:val="28"/>
          <w:szCs w:val="28"/>
        </w:rPr>
      </w:pPr>
      <w:r w:rsidRPr="00B91063">
        <w:rPr>
          <w:rFonts w:asciiTheme="majorBidi" w:hAnsiTheme="majorBidi" w:cstheme="majorBidi"/>
          <w:b/>
          <w:bCs/>
          <w:sz w:val="28"/>
          <w:szCs w:val="28"/>
        </w:rPr>
        <w:t>3.2.2 Participants and Graduation Trends</w:t>
      </w:r>
    </w:p>
    <w:p w:rsidR="00E9660F" w:rsidRDefault="003D0380" w:rsidP="0070599E">
      <w:pPr>
        <w:rPr>
          <w:rFonts w:asciiTheme="majorBidi" w:hAnsiTheme="majorBidi" w:cstheme="majorBidi"/>
          <w:sz w:val="23"/>
          <w:szCs w:val="23"/>
        </w:rPr>
      </w:pPr>
      <w:r w:rsidRPr="00AD2612">
        <w:rPr>
          <w:rFonts w:asciiTheme="majorBidi" w:hAnsiTheme="majorBidi" w:cstheme="majorBidi"/>
          <w:sz w:val="24"/>
          <w:szCs w:val="24"/>
        </w:rPr>
        <w:t>Table (3.2) shows participants and the percentage of success for each class over the past five years of (</w:t>
      </w:r>
      <w:r w:rsidR="00AD2612">
        <w:rPr>
          <w:rFonts w:asciiTheme="majorBidi" w:hAnsiTheme="majorBidi" w:cstheme="majorBidi"/>
          <w:sz w:val="24"/>
          <w:szCs w:val="24"/>
        </w:rPr>
        <w:t>EC</w:t>
      </w:r>
      <w:r w:rsidRPr="00AD2612">
        <w:rPr>
          <w:rFonts w:asciiTheme="majorBidi" w:hAnsiTheme="majorBidi" w:cstheme="majorBidi"/>
          <w:sz w:val="24"/>
          <w:szCs w:val="24"/>
        </w:rPr>
        <w:t>E) Bachelor’s degree program.</w:t>
      </w:r>
    </w:p>
    <w:p w:rsidR="00330960" w:rsidRDefault="00330960" w:rsidP="00330960">
      <w:pPr>
        <w:rPr>
          <w:rFonts w:asciiTheme="majorBidi" w:hAnsiTheme="majorBidi" w:cstheme="majorBidi"/>
          <w:b/>
          <w:bCs/>
          <w:sz w:val="23"/>
          <w:szCs w:val="23"/>
        </w:rPr>
      </w:pPr>
    </w:p>
    <w:p w:rsidR="00330960" w:rsidRDefault="00330960" w:rsidP="00330960">
      <w:pPr>
        <w:rPr>
          <w:rFonts w:asciiTheme="majorBidi" w:hAnsiTheme="majorBidi" w:cstheme="majorBidi"/>
          <w:b/>
          <w:bCs/>
          <w:sz w:val="23"/>
          <w:szCs w:val="23"/>
        </w:rPr>
      </w:pPr>
    </w:p>
    <w:p w:rsidR="00330960" w:rsidRDefault="00330960" w:rsidP="00330960">
      <w:pPr>
        <w:jc w:val="center"/>
        <w:rPr>
          <w:rFonts w:asciiTheme="majorBidi" w:hAnsiTheme="majorBidi" w:cstheme="majorBidi"/>
          <w:b/>
          <w:bCs/>
          <w:sz w:val="23"/>
          <w:szCs w:val="23"/>
        </w:rPr>
      </w:pPr>
      <w:r w:rsidRPr="00741EFE">
        <w:rPr>
          <w:rFonts w:asciiTheme="majorBidi" w:hAnsiTheme="majorBidi" w:cstheme="majorBidi"/>
          <w:b/>
          <w:bCs/>
          <w:sz w:val="23"/>
          <w:szCs w:val="23"/>
        </w:rPr>
        <w:lastRenderedPageBreak/>
        <w:t>Table (3.</w:t>
      </w:r>
      <w:r>
        <w:rPr>
          <w:rFonts w:asciiTheme="majorBidi" w:hAnsiTheme="majorBidi" w:cstheme="majorBidi"/>
          <w:b/>
          <w:bCs/>
          <w:sz w:val="23"/>
          <w:szCs w:val="23"/>
        </w:rPr>
        <w:t>2</w:t>
      </w:r>
      <w:r w:rsidRPr="00741EFE">
        <w:rPr>
          <w:rFonts w:asciiTheme="majorBidi" w:hAnsiTheme="majorBidi" w:cstheme="majorBidi"/>
          <w:b/>
          <w:bCs/>
          <w:sz w:val="23"/>
          <w:szCs w:val="23"/>
        </w:rPr>
        <w:t xml:space="preserve">): </w:t>
      </w:r>
      <w:r>
        <w:rPr>
          <w:rFonts w:asciiTheme="majorBidi" w:hAnsiTheme="majorBidi" w:cstheme="majorBidi"/>
          <w:b/>
          <w:bCs/>
          <w:sz w:val="23"/>
          <w:szCs w:val="23"/>
        </w:rPr>
        <w:t xml:space="preserve">History of </w:t>
      </w:r>
      <w:r w:rsidRPr="00330960">
        <w:rPr>
          <w:rFonts w:asciiTheme="majorBidi" w:hAnsiTheme="majorBidi" w:cstheme="majorBidi"/>
          <w:b/>
          <w:bCs/>
          <w:sz w:val="23"/>
          <w:szCs w:val="23"/>
        </w:rPr>
        <w:t>participants and the percentage of success for each class over the past five years of (ECE) Bachelor’s degree program</w:t>
      </w:r>
    </w:p>
    <w:tbl>
      <w:tblPr>
        <w:tblStyle w:val="TableGrid"/>
        <w:tblW w:w="8613" w:type="dxa"/>
        <w:jc w:val="center"/>
        <w:tblLook w:val="04A0"/>
      </w:tblPr>
      <w:tblGrid>
        <w:gridCol w:w="1368"/>
        <w:gridCol w:w="1368"/>
        <w:gridCol w:w="1368"/>
        <w:gridCol w:w="1368"/>
        <w:gridCol w:w="1368"/>
        <w:gridCol w:w="1773"/>
      </w:tblGrid>
      <w:tr w:rsidR="00D23496" w:rsidTr="000B5EC7">
        <w:trPr>
          <w:jc w:val="center"/>
        </w:trPr>
        <w:tc>
          <w:tcPr>
            <w:tcW w:w="1368" w:type="dxa"/>
            <w:vMerge w:val="restart"/>
            <w:shd w:val="clear" w:color="auto" w:fill="C6D9F1" w:themeFill="text2" w:themeFillTint="33"/>
          </w:tcPr>
          <w:p w:rsidR="00D23496" w:rsidRDefault="00D23496" w:rsidP="003F0C23">
            <w:pPr>
              <w:jc w:val="center"/>
              <w:rPr>
                <w:rFonts w:asciiTheme="majorBidi" w:hAnsiTheme="majorBidi" w:cstheme="majorBidi"/>
                <w:sz w:val="24"/>
                <w:szCs w:val="24"/>
              </w:rPr>
            </w:pPr>
            <w:r>
              <w:rPr>
                <w:rFonts w:asciiTheme="majorBidi" w:hAnsiTheme="majorBidi" w:cstheme="majorBidi"/>
                <w:sz w:val="24"/>
                <w:szCs w:val="24"/>
              </w:rPr>
              <w:t>Academic Year</w:t>
            </w:r>
          </w:p>
        </w:tc>
        <w:tc>
          <w:tcPr>
            <w:tcW w:w="7245" w:type="dxa"/>
            <w:gridSpan w:val="5"/>
            <w:shd w:val="clear" w:color="auto" w:fill="C6D9F1" w:themeFill="text2" w:themeFillTint="33"/>
          </w:tcPr>
          <w:p w:rsidR="00D23496" w:rsidRPr="00805725" w:rsidRDefault="00D23496" w:rsidP="003F0C23">
            <w:pPr>
              <w:jc w:val="center"/>
              <w:rPr>
                <w:rFonts w:asciiTheme="majorBidi" w:hAnsiTheme="majorBidi" w:cstheme="majorBidi"/>
                <w:sz w:val="24"/>
                <w:szCs w:val="24"/>
              </w:rPr>
            </w:pPr>
            <w:r w:rsidRPr="00805725">
              <w:rPr>
                <w:rFonts w:asciiTheme="majorBidi" w:hAnsiTheme="majorBidi" w:cstheme="majorBidi"/>
                <w:sz w:val="24"/>
                <w:szCs w:val="24"/>
              </w:rPr>
              <w:t>Number of Participants Students/Percentage for Success %</w:t>
            </w:r>
          </w:p>
        </w:tc>
      </w:tr>
      <w:tr w:rsidR="00D23496" w:rsidTr="000B5EC7">
        <w:trPr>
          <w:jc w:val="center"/>
        </w:trPr>
        <w:tc>
          <w:tcPr>
            <w:tcW w:w="1368" w:type="dxa"/>
            <w:vMerge/>
            <w:shd w:val="clear" w:color="auto" w:fill="C6D9F1" w:themeFill="text2" w:themeFillTint="33"/>
          </w:tcPr>
          <w:p w:rsidR="00D23496" w:rsidRDefault="00D23496" w:rsidP="003F0C23">
            <w:pPr>
              <w:jc w:val="center"/>
              <w:rPr>
                <w:rFonts w:asciiTheme="majorBidi" w:hAnsiTheme="majorBidi" w:cstheme="majorBidi"/>
                <w:sz w:val="24"/>
                <w:szCs w:val="24"/>
              </w:rPr>
            </w:pPr>
          </w:p>
        </w:tc>
        <w:tc>
          <w:tcPr>
            <w:tcW w:w="1368" w:type="dxa"/>
            <w:shd w:val="clear" w:color="auto" w:fill="C6D9F1" w:themeFill="text2" w:themeFillTint="33"/>
            <w:vAlign w:val="bottom"/>
          </w:tcPr>
          <w:p w:rsidR="00D23496" w:rsidRPr="00805725" w:rsidRDefault="00D23496" w:rsidP="003F0C23">
            <w:pPr>
              <w:jc w:val="center"/>
              <w:rPr>
                <w:rFonts w:asciiTheme="majorBidi" w:hAnsiTheme="majorBidi" w:cstheme="majorBidi"/>
                <w:sz w:val="24"/>
                <w:szCs w:val="24"/>
              </w:rPr>
            </w:pPr>
            <w:r w:rsidRPr="00805725">
              <w:rPr>
                <w:rFonts w:asciiTheme="majorBidi" w:hAnsiTheme="majorBidi" w:cstheme="majorBidi"/>
                <w:sz w:val="24"/>
                <w:szCs w:val="24"/>
              </w:rPr>
              <w:t>1st year</w:t>
            </w:r>
          </w:p>
        </w:tc>
        <w:tc>
          <w:tcPr>
            <w:tcW w:w="1368" w:type="dxa"/>
            <w:shd w:val="clear" w:color="auto" w:fill="C6D9F1" w:themeFill="text2" w:themeFillTint="33"/>
            <w:vAlign w:val="bottom"/>
          </w:tcPr>
          <w:p w:rsidR="00D23496" w:rsidRPr="00805725" w:rsidRDefault="00D23496" w:rsidP="003F0C23">
            <w:pPr>
              <w:jc w:val="center"/>
              <w:rPr>
                <w:rFonts w:asciiTheme="majorBidi" w:hAnsiTheme="majorBidi" w:cstheme="majorBidi"/>
                <w:sz w:val="24"/>
                <w:szCs w:val="24"/>
              </w:rPr>
            </w:pPr>
            <w:r w:rsidRPr="00805725">
              <w:rPr>
                <w:rFonts w:asciiTheme="majorBidi" w:hAnsiTheme="majorBidi" w:cstheme="majorBidi"/>
                <w:sz w:val="24"/>
                <w:szCs w:val="24"/>
              </w:rPr>
              <w:t>2nd year</w:t>
            </w:r>
          </w:p>
        </w:tc>
        <w:tc>
          <w:tcPr>
            <w:tcW w:w="1368" w:type="dxa"/>
            <w:shd w:val="clear" w:color="auto" w:fill="C6D9F1" w:themeFill="text2" w:themeFillTint="33"/>
            <w:vAlign w:val="bottom"/>
          </w:tcPr>
          <w:p w:rsidR="00D23496" w:rsidRPr="00805725" w:rsidRDefault="00D23496" w:rsidP="003F0C23">
            <w:pPr>
              <w:jc w:val="center"/>
              <w:rPr>
                <w:rFonts w:asciiTheme="majorBidi" w:hAnsiTheme="majorBidi" w:cstheme="majorBidi"/>
                <w:sz w:val="24"/>
                <w:szCs w:val="24"/>
              </w:rPr>
            </w:pPr>
            <w:r w:rsidRPr="00805725">
              <w:rPr>
                <w:rFonts w:asciiTheme="majorBidi" w:hAnsiTheme="majorBidi" w:cstheme="majorBidi"/>
                <w:sz w:val="24"/>
                <w:szCs w:val="24"/>
              </w:rPr>
              <w:t>3rd year</w:t>
            </w:r>
          </w:p>
        </w:tc>
        <w:tc>
          <w:tcPr>
            <w:tcW w:w="1368" w:type="dxa"/>
            <w:shd w:val="clear" w:color="auto" w:fill="C6D9F1" w:themeFill="text2" w:themeFillTint="33"/>
            <w:vAlign w:val="bottom"/>
          </w:tcPr>
          <w:p w:rsidR="00D23496" w:rsidRPr="00805725" w:rsidRDefault="00D23496" w:rsidP="003F0C23">
            <w:pPr>
              <w:jc w:val="center"/>
              <w:rPr>
                <w:rFonts w:asciiTheme="majorBidi" w:hAnsiTheme="majorBidi" w:cstheme="majorBidi"/>
                <w:sz w:val="24"/>
                <w:szCs w:val="24"/>
              </w:rPr>
            </w:pPr>
            <w:r w:rsidRPr="00805725">
              <w:rPr>
                <w:rFonts w:asciiTheme="majorBidi" w:hAnsiTheme="majorBidi" w:cstheme="majorBidi"/>
                <w:sz w:val="24"/>
                <w:szCs w:val="24"/>
              </w:rPr>
              <w:t>4th year</w:t>
            </w:r>
          </w:p>
        </w:tc>
        <w:tc>
          <w:tcPr>
            <w:tcW w:w="1773" w:type="dxa"/>
            <w:shd w:val="clear" w:color="auto" w:fill="C6D9F1" w:themeFill="text2" w:themeFillTint="33"/>
            <w:vAlign w:val="bottom"/>
          </w:tcPr>
          <w:p w:rsidR="00D23496" w:rsidRPr="00805725" w:rsidRDefault="00D23496" w:rsidP="003F0C23">
            <w:pPr>
              <w:jc w:val="center"/>
              <w:rPr>
                <w:rFonts w:asciiTheme="majorBidi" w:hAnsiTheme="majorBidi" w:cstheme="majorBidi"/>
                <w:sz w:val="24"/>
                <w:szCs w:val="24"/>
              </w:rPr>
            </w:pPr>
            <w:r w:rsidRPr="00805725">
              <w:rPr>
                <w:rFonts w:asciiTheme="majorBidi" w:hAnsiTheme="majorBidi" w:cstheme="majorBidi"/>
                <w:sz w:val="24"/>
                <w:szCs w:val="24"/>
              </w:rPr>
              <w:t>total</w:t>
            </w:r>
          </w:p>
        </w:tc>
      </w:tr>
      <w:tr w:rsidR="00D23496" w:rsidTr="000B5EC7">
        <w:trPr>
          <w:jc w:val="center"/>
        </w:trPr>
        <w:tc>
          <w:tcPr>
            <w:tcW w:w="1368" w:type="dxa"/>
            <w:shd w:val="clear" w:color="auto" w:fill="C6D9F1" w:themeFill="text2" w:themeFillTint="33"/>
          </w:tcPr>
          <w:p w:rsidR="00D23496" w:rsidRDefault="00D23496" w:rsidP="003F0C23">
            <w:pPr>
              <w:pStyle w:val="NoSpacing"/>
              <w:jc w:val="center"/>
              <w:rPr>
                <w:rFonts w:asciiTheme="majorBidi" w:hAnsiTheme="majorBidi" w:cstheme="majorBidi"/>
                <w:sz w:val="24"/>
                <w:szCs w:val="24"/>
              </w:rPr>
            </w:pPr>
            <w:r>
              <w:rPr>
                <w:rFonts w:asciiTheme="majorBidi" w:hAnsiTheme="majorBidi" w:cstheme="majorBidi"/>
                <w:sz w:val="24"/>
                <w:szCs w:val="24"/>
              </w:rPr>
              <w:t>2013-2014</w:t>
            </w:r>
          </w:p>
        </w:tc>
        <w:tc>
          <w:tcPr>
            <w:tcW w:w="1368" w:type="dxa"/>
          </w:tcPr>
          <w:p w:rsidR="00D23496" w:rsidRDefault="00D23496" w:rsidP="00330960">
            <w:pPr>
              <w:jc w:val="center"/>
            </w:pPr>
            <w:r>
              <w:t>50/68%</w:t>
            </w:r>
          </w:p>
        </w:tc>
        <w:tc>
          <w:tcPr>
            <w:tcW w:w="1368" w:type="dxa"/>
          </w:tcPr>
          <w:p w:rsidR="00D23496" w:rsidRDefault="00D23496" w:rsidP="00330960">
            <w:pPr>
              <w:jc w:val="center"/>
            </w:pPr>
            <w:r>
              <w:t>44/81.8%</w:t>
            </w:r>
          </w:p>
        </w:tc>
        <w:tc>
          <w:tcPr>
            <w:tcW w:w="1368" w:type="dxa"/>
          </w:tcPr>
          <w:p w:rsidR="00D23496" w:rsidRDefault="00D23496" w:rsidP="00330960">
            <w:pPr>
              <w:jc w:val="center"/>
            </w:pPr>
            <w:r>
              <w:t>28/96.4%</w:t>
            </w:r>
          </w:p>
        </w:tc>
        <w:tc>
          <w:tcPr>
            <w:tcW w:w="1368" w:type="dxa"/>
          </w:tcPr>
          <w:p w:rsidR="00D23496" w:rsidRDefault="00D23496" w:rsidP="00330960">
            <w:pPr>
              <w:jc w:val="center"/>
            </w:pPr>
            <w:r>
              <w:t>20/80%</w:t>
            </w:r>
          </w:p>
        </w:tc>
        <w:tc>
          <w:tcPr>
            <w:tcW w:w="1773" w:type="dxa"/>
          </w:tcPr>
          <w:p w:rsidR="00D23496" w:rsidRDefault="00D23496" w:rsidP="00330960">
            <w:pPr>
              <w:tabs>
                <w:tab w:val="left" w:pos="1080"/>
              </w:tabs>
              <w:jc w:val="center"/>
            </w:pPr>
            <w:r>
              <w:t>142/81.5%</w:t>
            </w:r>
          </w:p>
        </w:tc>
      </w:tr>
      <w:tr w:rsidR="00D23496" w:rsidTr="000B5EC7">
        <w:trPr>
          <w:jc w:val="center"/>
        </w:trPr>
        <w:tc>
          <w:tcPr>
            <w:tcW w:w="1368" w:type="dxa"/>
            <w:shd w:val="clear" w:color="auto" w:fill="C6D9F1" w:themeFill="text2" w:themeFillTint="33"/>
          </w:tcPr>
          <w:p w:rsidR="00D23496" w:rsidRDefault="00D23496" w:rsidP="003F0C23">
            <w:pPr>
              <w:pStyle w:val="NoSpacing"/>
              <w:jc w:val="center"/>
              <w:rPr>
                <w:rFonts w:asciiTheme="majorBidi" w:hAnsiTheme="majorBidi" w:cstheme="majorBidi"/>
                <w:sz w:val="24"/>
                <w:szCs w:val="24"/>
              </w:rPr>
            </w:pPr>
            <w:r>
              <w:rPr>
                <w:rFonts w:asciiTheme="majorBidi" w:hAnsiTheme="majorBidi" w:cstheme="majorBidi"/>
                <w:sz w:val="24"/>
                <w:szCs w:val="24"/>
              </w:rPr>
              <w:t>2014-2015</w:t>
            </w:r>
          </w:p>
        </w:tc>
        <w:tc>
          <w:tcPr>
            <w:tcW w:w="1368" w:type="dxa"/>
          </w:tcPr>
          <w:p w:rsidR="00D23496" w:rsidRDefault="00D23496" w:rsidP="00330960">
            <w:pPr>
              <w:jc w:val="center"/>
            </w:pPr>
            <w:r>
              <w:t>47/68 %</w:t>
            </w:r>
          </w:p>
        </w:tc>
        <w:tc>
          <w:tcPr>
            <w:tcW w:w="1368" w:type="dxa"/>
          </w:tcPr>
          <w:p w:rsidR="00D23496" w:rsidRDefault="00D23496" w:rsidP="00330960">
            <w:pPr>
              <w:jc w:val="center"/>
            </w:pPr>
            <w:r>
              <w:t>41/70.7%</w:t>
            </w:r>
          </w:p>
        </w:tc>
        <w:tc>
          <w:tcPr>
            <w:tcW w:w="1368" w:type="dxa"/>
          </w:tcPr>
          <w:p w:rsidR="00D23496" w:rsidRDefault="00D23496" w:rsidP="00330960">
            <w:pPr>
              <w:jc w:val="center"/>
            </w:pPr>
            <w:r>
              <w:t>37/86.4%</w:t>
            </w:r>
          </w:p>
        </w:tc>
        <w:tc>
          <w:tcPr>
            <w:tcW w:w="1368" w:type="dxa"/>
          </w:tcPr>
          <w:p w:rsidR="00D23496" w:rsidRDefault="00D23496" w:rsidP="00330960">
            <w:pPr>
              <w:jc w:val="center"/>
            </w:pPr>
            <w:r>
              <w:t>31/100%</w:t>
            </w:r>
          </w:p>
        </w:tc>
        <w:tc>
          <w:tcPr>
            <w:tcW w:w="1773" w:type="dxa"/>
          </w:tcPr>
          <w:p w:rsidR="00D23496" w:rsidRDefault="00D23496" w:rsidP="00330960">
            <w:pPr>
              <w:jc w:val="center"/>
            </w:pPr>
            <w:r>
              <w:t>156/81.2%</w:t>
            </w:r>
          </w:p>
        </w:tc>
      </w:tr>
      <w:tr w:rsidR="00D23496" w:rsidTr="000B5EC7">
        <w:trPr>
          <w:jc w:val="center"/>
        </w:trPr>
        <w:tc>
          <w:tcPr>
            <w:tcW w:w="1368" w:type="dxa"/>
            <w:shd w:val="clear" w:color="auto" w:fill="C6D9F1" w:themeFill="text2" w:themeFillTint="33"/>
          </w:tcPr>
          <w:p w:rsidR="00D23496" w:rsidRDefault="00D23496" w:rsidP="003F0C23">
            <w:pPr>
              <w:pStyle w:val="NoSpacing"/>
              <w:jc w:val="center"/>
              <w:rPr>
                <w:rFonts w:asciiTheme="majorBidi" w:hAnsiTheme="majorBidi" w:cstheme="majorBidi"/>
                <w:sz w:val="24"/>
                <w:szCs w:val="24"/>
              </w:rPr>
            </w:pPr>
            <w:r>
              <w:rPr>
                <w:rFonts w:asciiTheme="majorBidi" w:hAnsiTheme="majorBidi" w:cstheme="majorBidi"/>
                <w:sz w:val="24"/>
                <w:szCs w:val="24"/>
              </w:rPr>
              <w:t>2015-2016</w:t>
            </w:r>
          </w:p>
        </w:tc>
        <w:tc>
          <w:tcPr>
            <w:tcW w:w="1368" w:type="dxa"/>
          </w:tcPr>
          <w:p w:rsidR="00D23496" w:rsidRDefault="00D23496" w:rsidP="00330960">
            <w:pPr>
              <w:jc w:val="center"/>
            </w:pPr>
            <w:r>
              <w:t>26/76.9</w:t>
            </w:r>
          </w:p>
        </w:tc>
        <w:tc>
          <w:tcPr>
            <w:tcW w:w="1368" w:type="dxa"/>
          </w:tcPr>
          <w:p w:rsidR="00D23496" w:rsidRDefault="00D23496" w:rsidP="00330960">
            <w:pPr>
              <w:jc w:val="center"/>
            </w:pPr>
            <w:r>
              <w:t>41/70.7%</w:t>
            </w:r>
          </w:p>
        </w:tc>
        <w:tc>
          <w:tcPr>
            <w:tcW w:w="1368" w:type="dxa"/>
          </w:tcPr>
          <w:p w:rsidR="00D23496" w:rsidRDefault="00D23496" w:rsidP="00330960">
            <w:pPr>
              <w:jc w:val="center"/>
            </w:pPr>
            <w:r>
              <w:t>33/75.7%</w:t>
            </w:r>
          </w:p>
        </w:tc>
        <w:tc>
          <w:tcPr>
            <w:tcW w:w="1368" w:type="dxa"/>
          </w:tcPr>
          <w:p w:rsidR="00D23496" w:rsidRDefault="00D23496" w:rsidP="00330960">
            <w:pPr>
              <w:jc w:val="center"/>
            </w:pPr>
            <w:r>
              <w:t>32/96.8%</w:t>
            </w:r>
          </w:p>
        </w:tc>
        <w:tc>
          <w:tcPr>
            <w:tcW w:w="1773" w:type="dxa"/>
          </w:tcPr>
          <w:p w:rsidR="00D23496" w:rsidRDefault="00D23496" w:rsidP="00330960">
            <w:pPr>
              <w:jc w:val="center"/>
            </w:pPr>
            <w:r>
              <w:t>132/79.9%</w:t>
            </w:r>
          </w:p>
        </w:tc>
      </w:tr>
      <w:tr w:rsidR="00D23496" w:rsidTr="000B5EC7">
        <w:trPr>
          <w:jc w:val="center"/>
        </w:trPr>
        <w:tc>
          <w:tcPr>
            <w:tcW w:w="1368" w:type="dxa"/>
            <w:shd w:val="clear" w:color="auto" w:fill="C6D9F1" w:themeFill="text2" w:themeFillTint="33"/>
          </w:tcPr>
          <w:p w:rsidR="00D23496" w:rsidRDefault="00D23496" w:rsidP="003F0C23">
            <w:pPr>
              <w:pStyle w:val="NoSpacing"/>
              <w:jc w:val="center"/>
              <w:rPr>
                <w:rFonts w:asciiTheme="majorBidi" w:hAnsiTheme="majorBidi" w:cstheme="majorBidi"/>
                <w:sz w:val="24"/>
                <w:szCs w:val="24"/>
              </w:rPr>
            </w:pPr>
            <w:r>
              <w:rPr>
                <w:rFonts w:asciiTheme="majorBidi" w:hAnsiTheme="majorBidi" w:cstheme="majorBidi"/>
                <w:sz w:val="24"/>
                <w:szCs w:val="24"/>
              </w:rPr>
              <w:t>2016-2017</w:t>
            </w:r>
          </w:p>
        </w:tc>
        <w:tc>
          <w:tcPr>
            <w:tcW w:w="1368" w:type="dxa"/>
          </w:tcPr>
          <w:p w:rsidR="00D23496" w:rsidRDefault="00D23496" w:rsidP="00330960">
            <w:pPr>
              <w:jc w:val="center"/>
            </w:pPr>
            <w:r>
              <w:t>20/60%</w:t>
            </w:r>
          </w:p>
        </w:tc>
        <w:tc>
          <w:tcPr>
            <w:tcW w:w="1368" w:type="dxa"/>
          </w:tcPr>
          <w:p w:rsidR="00D23496" w:rsidRDefault="00D23496" w:rsidP="00330960">
            <w:pPr>
              <w:jc w:val="center"/>
            </w:pPr>
            <w:r>
              <w:t>25/84%</w:t>
            </w:r>
          </w:p>
        </w:tc>
        <w:tc>
          <w:tcPr>
            <w:tcW w:w="1368" w:type="dxa"/>
          </w:tcPr>
          <w:p w:rsidR="00D23496" w:rsidRDefault="00D23496" w:rsidP="00330960">
            <w:pPr>
              <w:jc w:val="center"/>
            </w:pPr>
            <w:r>
              <w:t>26/96%</w:t>
            </w:r>
          </w:p>
        </w:tc>
        <w:tc>
          <w:tcPr>
            <w:tcW w:w="1368" w:type="dxa"/>
          </w:tcPr>
          <w:p w:rsidR="00D23496" w:rsidRDefault="00D23496" w:rsidP="00330960">
            <w:pPr>
              <w:jc w:val="center"/>
            </w:pPr>
            <w:r>
              <w:t>26/80.7%</w:t>
            </w:r>
          </w:p>
        </w:tc>
        <w:tc>
          <w:tcPr>
            <w:tcW w:w="1773" w:type="dxa"/>
          </w:tcPr>
          <w:p w:rsidR="00D23496" w:rsidRDefault="00D23496" w:rsidP="00330960">
            <w:pPr>
              <w:jc w:val="center"/>
            </w:pPr>
            <w:r>
              <w:t>97/80%</w:t>
            </w:r>
          </w:p>
        </w:tc>
      </w:tr>
      <w:tr w:rsidR="00D23496" w:rsidTr="000B5EC7">
        <w:trPr>
          <w:jc w:val="center"/>
        </w:trPr>
        <w:tc>
          <w:tcPr>
            <w:tcW w:w="1368" w:type="dxa"/>
            <w:shd w:val="clear" w:color="auto" w:fill="C6D9F1" w:themeFill="text2" w:themeFillTint="33"/>
          </w:tcPr>
          <w:p w:rsidR="00D23496" w:rsidRDefault="00D23496" w:rsidP="00973E46">
            <w:pPr>
              <w:pStyle w:val="NoSpacing"/>
              <w:jc w:val="center"/>
              <w:rPr>
                <w:rFonts w:asciiTheme="majorBidi" w:hAnsiTheme="majorBidi" w:cstheme="majorBidi"/>
                <w:sz w:val="24"/>
                <w:szCs w:val="24"/>
              </w:rPr>
            </w:pPr>
            <w:r>
              <w:rPr>
                <w:rFonts w:asciiTheme="majorBidi" w:hAnsiTheme="majorBidi" w:cstheme="majorBidi"/>
                <w:sz w:val="24"/>
                <w:szCs w:val="24"/>
              </w:rPr>
              <w:t>2017-2018</w:t>
            </w:r>
          </w:p>
        </w:tc>
        <w:tc>
          <w:tcPr>
            <w:tcW w:w="1368" w:type="dxa"/>
          </w:tcPr>
          <w:p w:rsidR="00D23496" w:rsidRDefault="00D23496" w:rsidP="00330960">
            <w:pPr>
              <w:jc w:val="center"/>
            </w:pPr>
            <w:r>
              <w:t>23/57.5%</w:t>
            </w:r>
          </w:p>
        </w:tc>
        <w:tc>
          <w:tcPr>
            <w:tcW w:w="1368" w:type="dxa"/>
          </w:tcPr>
          <w:p w:rsidR="00D23496" w:rsidRDefault="00D23496" w:rsidP="00330960">
            <w:pPr>
              <w:jc w:val="center"/>
            </w:pPr>
            <w:r>
              <w:t>8/37.5%</w:t>
            </w:r>
          </w:p>
        </w:tc>
        <w:tc>
          <w:tcPr>
            <w:tcW w:w="1368" w:type="dxa"/>
          </w:tcPr>
          <w:p w:rsidR="00D23496" w:rsidRDefault="00D23496" w:rsidP="00330960">
            <w:pPr>
              <w:jc w:val="center"/>
            </w:pPr>
            <w:r>
              <w:t>25/84%</w:t>
            </w:r>
          </w:p>
        </w:tc>
        <w:tc>
          <w:tcPr>
            <w:tcW w:w="1368" w:type="dxa"/>
          </w:tcPr>
          <w:p w:rsidR="00D23496" w:rsidRDefault="00D23496" w:rsidP="00330960">
            <w:pPr>
              <w:jc w:val="center"/>
            </w:pPr>
            <w:r>
              <w:t>29/86.2%</w:t>
            </w:r>
          </w:p>
        </w:tc>
        <w:tc>
          <w:tcPr>
            <w:tcW w:w="1773" w:type="dxa"/>
          </w:tcPr>
          <w:p w:rsidR="00D23496" w:rsidRDefault="00D23496" w:rsidP="00330960">
            <w:pPr>
              <w:jc w:val="center"/>
            </w:pPr>
            <w:r>
              <w:t>85/66%</w:t>
            </w:r>
          </w:p>
        </w:tc>
      </w:tr>
    </w:tbl>
    <w:p w:rsidR="00330960" w:rsidRDefault="00330960" w:rsidP="00B91063">
      <w:pPr>
        <w:autoSpaceDE w:val="0"/>
        <w:autoSpaceDN w:val="0"/>
        <w:adjustRightInd w:val="0"/>
        <w:spacing w:after="0" w:line="240" w:lineRule="auto"/>
        <w:jc w:val="both"/>
        <w:rPr>
          <w:rFonts w:asciiTheme="majorBidi" w:hAnsiTheme="majorBidi" w:cstheme="majorBidi"/>
          <w:b/>
          <w:bCs/>
          <w:sz w:val="28"/>
          <w:szCs w:val="28"/>
        </w:rPr>
      </w:pPr>
    </w:p>
    <w:p w:rsidR="00B91063" w:rsidRPr="00B91063" w:rsidRDefault="00741EFE" w:rsidP="00B91063">
      <w:pPr>
        <w:autoSpaceDE w:val="0"/>
        <w:autoSpaceDN w:val="0"/>
        <w:adjustRightInd w:val="0"/>
        <w:spacing w:after="0" w:line="240" w:lineRule="auto"/>
        <w:jc w:val="both"/>
        <w:rPr>
          <w:rFonts w:asciiTheme="majorBidi" w:hAnsiTheme="majorBidi" w:cstheme="majorBidi"/>
          <w:b/>
          <w:bCs/>
          <w:sz w:val="28"/>
          <w:szCs w:val="28"/>
        </w:rPr>
      </w:pPr>
      <w:r w:rsidRPr="00B91063">
        <w:rPr>
          <w:rFonts w:asciiTheme="majorBidi" w:hAnsiTheme="majorBidi" w:cstheme="majorBidi"/>
          <w:b/>
          <w:bCs/>
          <w:sz w:val="28"/>
          <w:szCs w:val="28"/>
        </w:rPr>
        <w:t xml:space="preserve">3.2.3 Monitor the Progress of Students </w:t>
      </w:r>
    </w:p>
    <w:p w:rsidR="00741EFE" w:rsidRPr="00B91063" w:rsidRDefault="00741EFE" w:rsidP="008A5CD1">
      <w:pPr>
        <w:spacing w:line="240" w:lineRule="auto"/>
        <w:jc w:val="both"/>
        <w:rPr>
          <w:rFonts w:asciiTheme="majorBidi" w:hAnsiTheme="majorBidi" w:cstheme="majorBidi"/>
          <w:sz w:val="24"/>
          <w:szCs w:val="24"/>
        </w:rPr>
      </w:pPr>
      <w:r w:rsidRPr="00B91063">
        <w:rPr>
          <w:rFonts w:asciiTheme="majorBidi" w:hAnsiTheme="majorBidi" w:cstheme="majorBidi"/>
          <w:sz w:val="24"/>
          <w:szCs w:val="24"/>
        </w:rPr>
        <w:t>A student’s progress is monitored by faculty advisors and the Registration Committee, they turn in final grades at the end of the academic year to the Examining Committee, and each student’s transcript is checked to ensure that he / she remains in good academic standing. Grades are also forwarded to advisors, to assist them in monitoring student progress.</w:t>
      </w:r>
    </w:p>
    <w:p w:rsidR="00741EFE" w:rsidRPr="00B91063" w:rsidRDefault="00741EFE" w:rsidP="008A5CD1">
      <w:pPr>
        <w:spacing w:line="240" w:lineRule="auto"/>
        <w:jc w:val="both"/>
        <w:rPr>
          <w:rFonts w:asciiTheme="majorBidi" w:hAnsiTheme="majorBidi" w:cstheme="majorBidi"/>
          <w:sz w:val="24"/>
          <w:szCs w:val="24"/>
        </w:rPr>
      </w:pPr>
      <w:r w:rsidRPr="00B91063">
        <w:rPr>
          <w:rFonts w:asciiTheme="majorBidi" w:hAnsiTheme="majorBidi" w:cstheme="majorBidi"/>
          <w:sz w:val="24"/>
          <w:szCs w:val="24"/>
        </w:rPr>
        <w:t>To enable the student to follow the curriculum and study vocabulary and assimilated well, he / she must abide by the attendance on a regular basis and not to repeat his absence of classes so as not to exceed the percentage specified (15% of the total number of hours during the year).</w:t>
      </w:r>
    </w:p>
    <w:p w:rsidR="00741EFE" w:rsidRPr="00741EFE" w:rsidRDefault="00741EFE" w:rsidP="000A3F5B">
      <w:pPr>
        <w:rPr>
          <w:rFonts w:asciiTheme="majorBidi" w:hAnsiTheme="majorBidi" w:cstheme="majorBidi"/>
          <w:sz w:val="23"/>
          <w:szCs w:val="23"/>
        </w:rPr>
      </w:pPr>
    </w:p>
    <w:p w:rsidR="00F77CA1" w:rsidRPr="00F77CA1" w:rsidRDefault="00741EFE" w:rsidP="00F77CA1">
      <w:pPr>
        <w:autoSpaceDE w:val="0"/>
        <w:autoSpaceDN w:val="0"/>
        <w:adjustRightInd w:val="0"/>
        <w:spacing w:after="0" w:line="240" w:lineRule="auto"/>
        <w:jc w:val="both"/>
        <w:rPr>
          <w:rFonts w:asciiTheme="majorBidi" w:hAnsiTheme="majorBidi" w:cstheme="majorBidi"/>
          <w:b/>
          <w:bCs/>
          <w:sz w:val="28"/>
          <w:szCs w:val="28"/>
        </w:rPr>
      </w:pPr>
      <w:r w:rsidRPr="00F77CA1">
        <w:rPr>
          <w:rFonts w:asciiTheme="majorBidi" w:hAnsiTheme="majorBidi" w:cstheme="majorBidi"/>
          <w:b/>
          <w:bCs/>
          <w:sz w:val="28"/>
          <w:szCs w:val="28"/>
        </w:rPr>
        <w:t xml:space="preserve">3.3. Advising of Students </w:t>
      </w:r>
    </w:p>
    <w:p w:rsidR="00741EFE" w:rsidRDefault="00741EFE" w:rsidP="008A5CD1">
      <w:pPr>
        <w:autoSpaceDE w:val="0"/>
        <w:autoSpaceDN w:val="0"/>
        <w:adjustRightInd w:val="0"/>
        <w:spacing w:after="0" w:line="240" w:lineRule="auto"/>
        <w:jc w:val="both"/>
        <w:rPr>
          <w:rFonts w:asciiTheme="majorBidi" w:hAnsiTheme="majorBidi" w:cstheme="majorBidi"/>
          <w:sz w:val="23"/>
          <w:szCs w:val="23"/>
        </w:rPr>
      </w:pPr>
      <w:r w:rsidRPr="00F77CA1">
        <w:rPr>
          <w:rFonts w:asciiTheme="majorBidi" w:hAnsiTheme="majorBidi" w:cstheme="majorBidi"/>
          <w:sz w:val="24"/>
          <w:szCs w:val="24"/>
        </w:rPr>
        <w:t>Full-time faculty members in the ECE Department advise students. Table 3.3 shows the percentage</w:t>
      </w:r>
      <w:r w:rsidRPr="00741EFE">
        <w:rPr>
          <w:rFonts w:asciiTheme="majorBidi" w:hAnsiTheme="majorBidi" w:cstheme="majorBidi"/>
          <w:sz w:val="23"/>
          <w:szCs w:val="23"/>
        </w:rPr>
        <w:t xml:space="preserve"> of faculty members and their qualifications to the (</w:t>
      </w:r>
      <w:r w:rsidR="008A5CD1">
        <w:rPr>
          <w:rFonts w:asciiTheme="majorBidi" w:hAnsiTheme="majorBidi" w:cstheme="majorBidi"/>
          <w:sz w:val="23"/>
          <w:szCs w:val="23"/>
        </w:rPr>
        <w:t>122</w:t>
      </w:r>
      <w:r w:rsidRPr="00741EFE">
        <w:rPr>
          <w:rFonts w:asciiTheme="majorBidi" w:hAnsiTheme="majorBidi" w:cstheme="majorBidi"/>
          <w:sz w:val="23"/>
          <w:szCs w:val="23"/>
        </w:rPr>
        <w:t>) number of students during the academic year (201</w:t>
      </w:r>
      <w:r w:rsidR="008A5CD1">
        <w:rPr>
          <w:rFonts w:asciiTheme="majorBidi" w:hAnsiTheme="majorBidi" w:cstheme="majorBidi"/>
          <w:sz w:val="23"/>
          <w:szCs w:val="23"/>
        </w:rPr>
        <w:t>7</w:t>
      </w:r>
      <w:r w:rsidRPr="00741EFE">
        <w:rPr>
          <w:rFonts w:asciiTheme="majorBidi" w:hAnsiTheme="majorBidi" w:cstheme="majorBidi"/>
          <w:sz w:val="23"/>
          <w:szCs w:val="23"/>
        </w:rPr>
        <w:t>-201</w:t>
      </w:r>
      <w:r w:rsidR="008A5CD1">
        <w:rPr>
          <w:rFonts w:asciiTheme="majorBidi" w:hAnsiTheme="majorBidi" w:cstheme="majorBidi"/>
          <w:sz w:val="23"/>
          <w:szCs w:val="23"/>
        </w:rPr>
        <w:t>8</w:t>
      </w:r>
      <w:r w:rsidRPr="00741EFE">
        <w:rPr>
          <w:rFonts w:asciiTheme="majorBidi" w:hAnsiTheme="majorBidi" w:cstheme="majorBidi"/>
          <w:sz w:val="23"/>
          <w:szCs w:val="23"/>
        </w:rPr>
        <w:t xml:space="preserve">). </w:t>
      </w:r>
    </w:p>
    <w:p w:rsidR="00741EFE" w:rsidRDefault="00741EFE" w:rsidP="00741EFE">
      <w:pPr>
        <w:rPr>
          <w:rFonts w:asciiTheme="majorBidi" w:hAnsiTheme="majorBidi" w:cstheme="majorBidi"/>
          <w:sz w:val="23"/>
          <w:szCs w:val="23"/>
        </w:rPr>
      </w:pPr>
    </w:p>
    <w:p w:rsidR="00741EFE" w:rsidRDefault="00741EFE" w:rsidP="00D23496">
      <w:pPr>
        <w:rPr>
          <w:rFonts w:asciiTheme="majorBidi" w:hAnsiTheme="majorBidi" w:cstheme="majorBidi"/>
          <w:b/>
          <w:bCs/>
          <w:sz w:val="23"/>
          <w:szCs w:val="23"/>
        </w:rPr>
      </w:pPr>
      <w:r w:rsidRPr="00741EFE">
        <w:rPr>
          <w:rFonts w:asciiTheme="majorBidi" w:hAnsiTheme="majorBidi" w:cstheme="majorBidi"/>
          <w:b/>
          <w:bCs/>
          <w:sz w:val="23"/>
          <w:szCs w:val="23"/>
        </w:rPr>
        <w:t xml:space="preserve">Table (3.3): Number of Faculty Members / </w:t>
      </w:r>
      <w:r>
        <w:rPr>
          <w:rFonts w:asciiTheme="majorBidi" w:hAnsiTheme="majorBidi" w:cstheme="majorBidi"/>
          <w:b/>
          <w:bCs/>
          <w:sz w:val="23"/>
          <w:szCs w:val="23"/>
        </w:rPr>
        <w:t>1</w:t>
      </w:r>
      <w:r w:rsidR="00D23496">
        <w:rPr>
          <w:rFonts w:asciiTheme="majorBidi" w:hAnsiTheme="majorBidi" w:cstheme="majorBidi"/>
          <w:b/>
          <w:bCs/>
          <w:sz w:val="23"/>
          <w:szCs w:val="23"/>
        </w:rPr>
        <w:t>22</w:t>
      </w:r>
      <w:r w:rsidRPr="00741EFE">
        <w:rPr>
          <w:rFonts w:asciiTheme="majorBidi" w:hAnsiTheme="majorBidi" w:cstheme="majorBidi"/>
          <w:b/>
          <w:bCs/>
          <w:sz w:val="23"/>
          <w:szCs w:val="23"/>
        </w:rPr>
        <w:t xml:space="preserve"> Students for the Academic Year (201</w:t>
      </w:r>
      <w:r w:rsidR="00D23496">
        <w:rPr>
          <w:rFonts w:asciiTheme="majorBidi" w:hAnsiTheme="majorBidi" w:cstheme="majorBidi"/>
          <w:b/>
          <w:bCs/>
          <w:sz w:val="23"/>
          <w:szCs w:val="23"/>
        </w:rPr>
        <w:t>7</w:t>
      </w:r>
      <w:r w:rsidRPr="00741EFE">
        <w:rPr>
          <w:rFonts w:asciiTheme="majorBidi" w:hAnsiTheme="majorBidi" w:cstheme="majorBidi"/>
          <w:b/>
          <w:bCs/>
          <w:sz w:val="23"/>
          <w:szCs w:val="23"/>
        </w:rPr>
        <w:t>-201</w:t>
      </w:r>
      <w:r w:rsidR="00D23496">
        <w:rPr>
          <w:rFonts w:asciiTheme="majorBidi" w:hAnsiTheme="majorBidi" w:cstheme="majorBidi"/>
          <w:b/>
          <w:bCs/>
          <w:sz w:val="23"/>
          <w:szCs w:val="23"/>
        </w:rPr>
        <w:t>8</w:t>
      </w:r>
      <w:r w:rsidRPr="00741EFE">
        <w:rPr>
          <w:rFonts w:asciiTheme="majorBidi" w:hAnsiTheme="majorBidi" w:cstheme="majorBidi"/>
          <w:b/>
          <w:bCs/>
          <w:sz w:val="23"/>
          <w:szCs w:val="23"/>
        </w:rPr>
        <w:t>)</w:t>
      </w:r>
    </w:p>
    <w:tbl>
      <w:tblPr>
        <w:tblStyle w:val="TableGrid"/>
        <w:tblW w:w="9789" w:type="dxa"/>
        <w:tblLook w:val="04A0"/>
      </w:tblPr>
      <w:tblGrid>
        <w:gridCol w:w="1269"/>
        <w:gridCol w:w="1246"/>
        <w:gridCol w:w="1324"/>
        <w:gridCol w:w="986"/>
        <w:gridCol w:w="1403"/>
        <w:gridCol w:w="1124"/>
        <w:gridCol w:w="1545"/>
        <w:gridCol w:w="892"/>
      </w:tblGrid>
      <w:tr w:rsidR="00007DFB" w:rsidTr="00973E46">
        <w:tc>
          <w:tcPr>
            <w:tcW w:w="1269" w:type="dxa"/>
            <w:tcBorders>
              <w:top w:val="nil"/>
              <w:left w:val="nil"/>
              <w:bottom w:val="nil"/>
            </w:tcBorders>
          </w:tcPr>
          <w:p w:rsidR="00007DFB" w:rsidRDefault="00007DFB" w:rsidP="00973E46">
            <w:pPr>
              <w:jc w:val="center"/>
              <w:rPr>
                <w:rFonts w:asciiTheme="majorBidi" w:hAnsiTheme="majorBidi" w:cstheme="majorBidi"/>
                <w:sz w:val="24"/>
                <w:szCs w:val="24"/>
              </w:rPr>
            </w:pPr>
          </w:p>
        </w:tc>
        <w:tc>
          <w:tcPr>
            <w:tcW w:w="7628" w:type="dxa"/>
            <w:gridSpan w:val="6"/>
            <w:shd w:val="clear" w:color="auto" w:fill="C6D9F1" w:themeFill="text2" w:themeFillTint="33"/>
          </w:tcPr>
          <w:p w:rsidR="00007DFB" w:rsidRPr="00CB2A30" w:rsidRDefault="00007DFB" w:rsidP="00973E46">
            <w:pPr>
              <w:pStyle w:val="Default"/>
              <w:jc w:val="center"/>
              <w:rPr>
                <w:rFonts w:asciiTheme="majorBidi" w:hAnsiTheme="majorBidi" w:cstheme="majorBidi"/>
              </w:rPr>
            </w:pPr>
            <w:r w:rsidRPr="00CB2A30">
              <w:rPr>
                <w:rFonts w:asciiTheme="majorBidi" w:hAnsiTheme="majorBidi" w:cstheme="majorBidi"/>
                <w:b/>
                <w:bCs/>
              </w:rPr>
              <w:t xml:space="preserve">Number of Faculty Member </w:t>
            </w:r>
          </w:p>
        </w:tc>
        <w:tc>
          <w:tcPr>
            <w:tcW w:w="892" w:type="dxa"/>
            <w:vMerge w:val="restart"/>
            <w:shd w:val="clear" w:color="auto" w:fill="C6D9F1" w:themeFill="text2" w:themeFillTint="33"/>
          </w:tcPr>
          <w:p w:rsidR="00007DFB" w:rsidRDefault="00007DFB" w:rsidP="00973E46">
            <w:pPr>
              <w:jc w:val="center"/>
              <w:rPr>
                <w:rFonts w:asciiTheme="majorBidi" w:hAnsiTheme="majorBidi" w:cstheme="majorBidi"/>
                <w:sz w:val="24"/>
                <w:szCs w:val="24"/>
              </w:rPr>
            </w:pPr>
            <w:r>
              <w:rPr>
                <w:rFonts w:asciiTheme="majorBidi" w:hAnsiTheme="majorBidi" w:cstheme="majorBidi"/>
                <w:sz w:val="24"/>
                <w:szCs w:val="24"/>
              </w:rPr>
              <w:t>Total</w:t>
            </w:r>
          </w:p>
        </w:tc>
      </w:tr>
      <w:tr w:rsidR="00007DFB" w:rsidTr="00973E46">
        <w:tc>
          <w:tcPr>
            <w:tcW w:w="1269" w:type="dxa"/>
            <w:tcBorders>
              <w:top w:val="nil"/>
              <w:left w:val="nil"/>
              <w:bottom w:val="nil"/>
            </w:tcBorders>
          </w:tcPr>
          <w:p w:rsidR="00007DFB" w:rsidRDefault="00007DFB" w:rsidP="00973E46">
            <w:pPr>
              <w:jc w:val="center"/>
              <w:rPr>
                <w:rFonts w:asciiTheme="majorBidi" w:hAnsiTheme="majorBidi" w:cstheme="majorBidi"/>
                <w:sz w:val="24"/>
                <w:szCs w:val="24"/>
              </w:rPr>
            </w:pPr>
          </w:p>
        </w:tc>
        <w:tc>
          <w:tcPr>
            <w:tcW w:w="2570" w:type="dxa"/>
            <w:gridSpan w:val="2"/>
            <w:shd w:val="clear" w:color="auto" w:fill="C6D9F1" w:themeFill="text2" w:themeFillTint="33"/>
          </w:tcPr>
          <w:p w:rsidR="00007DFB" w:rsidRDefault="00007DFB" w:rsidP="00973E46">
            <w:pPr>
              <w:jc w:val="center"/>
              <w:rPr>
                <w:rFonts w:asciiTheme="majorBidi" w:hAnsiTheme="majorBidi" w:cstheme="majorBidi"/>
                <w:sz w:val="24"/>
                <w:szCs w:val="24"/>
              </w:rPr>
            </w:pPr>
            <w:r>
              <w:rPr>
                <w:rFonts w:asciiTheme="majorBidi" w:hAnsiTheme="majorBidi" w:cstheme="majorBidi"/>
                <w:sz w:val="24"/>
                <w:szCs w:val="24"/>
              </w:rPr>
              <w:t>Degree</w:t>
            </w:r>
          </w:p>
        </w:tc>
        <w:tc>
          <w:tcPr>
            <w:tcW w:w="5058" w:type="dxa"/>
            <w:gridSpan w:val="4"/>
            <w:shd w:val="clear" w:color="auto" w:fill="C6D9F1" w:themeFill="text2" w:themeFillTint="33"/>
          </w:tcPr>
          <w:p w:rsidR="00007DFB" w:rsidRDefault="00007DFB" w:rsidP="00973E46">
            <w:pPr>
              <w:jc w:val="center"/>
              <w:rPr>
                <w:rFonts w:asciiTheme="majorBidi" w:hAnsiTheme="majorBidi" w:cstheme="majorBidi"/>
                <w:sz w:val="24"/>
                <w:szCs w:val="24"/>
              </w:rPr>
            </w:pPr>
            <w:r>
              <w:rPr>
                <w:rFonts w:asciiTheme="majorBidi" w:hAnsiTheme="majorBidi" w:cstheme="majorBidi"/>
                <w:sz w:val="24"/>
                <w:szCs w:val="24"/>
              </w:rPr>
              <w:t>Scientific Rank</w:t>
            </w:r>
          </w:p>
        </w:tc>
        <w:tc>
          <w:tcPr>
            <w:tcW w:w="892" w:type="dxa"/>
            <w:vMerge/>
            <w:shd w:val="clear" w:color="auto" w:fill="C6D9F1" w:themeFill="text2" w:themeFillTint="33"/>
          </w:tcPr>
          <w:p w:rsidR="00007DFB" w:rsidRDefault="00007DFB" w:rsidP="00973E46">
            <w:pPr>
              <w:jc w:val="center"/>
              <w:rPr>
                <w:rFonts w:asciiTheme="majorBidi" w:hAnsiTheme="majorBidi" w:cstheme="majorBidi"/>
                <w:sz w:val="24"/>
                <w:szCs w:val="24"/>
              </w:rPr>
            </w:pPr>
          </w:p>
        </w:tc>
      </w:tr>
      <w:tr w:rsidR="00007DFB" w:rsidTr="00973E46">
        <w:tc>
          <w:tcPr>
            <w:tcW w:w="1269" w:type="dxa"/>
            <w:tcBorders>
              <w:top w:val="nil"/>
              <w:left w:val="nil"/>
              <w:bottom w:val="nil"/>
            </w:tcBorders>
          </w:tcPr>
          <w:p w:rsidR="00007DFB" w:rsidRDefault="00007DFB" w:rsidP="00973E46">
            <w:pPr>
              <w:jc w:val="center"/>
              <w:rPr>
                <w:rFonts w:asciiTheme="majorBidi" w:hAnsiTheme="majorBidi" w:cstheme="majorBidi"/>
                <w:sz w:val="24"/>
                <w:szCs w:val="24"/>
              </w:rPr>
            </w:pPr>
          </w:p>
        </w:tc>
        <w:tc>
          <w:tcPr>
            <w:tcW w:w="1246" w:type="dxa"/>
            <w:shd w:val="clear" w:color="auto" w:fill="C6D9F1" w:themeFill="text2" w:themeFillTint="33"/>
          </w:tcPr>
          <w:p w:rsidR="00007DFB" w:rsidRDefault="00007DFB" w:rsidP="00973E46">
            <w:pPr>
              <w:jc w:val="center"/>
              <w:rPr>
                <w:rFonts w:asciiTheme="majorBidi" w:hAnsiTheme="majorBidi" w:cstheme="majorBidi"/>
                <w:sz w:val="24"/>
                <w:szCs w:val="24"/>
              </w:rPr>
            </w:pPr>
            <w:r>
              <w:rPr>
                <w:rFonts w:asciiTheme="majorBidi" w:hAnsiTheme="majorBidi" w:cstheme="majorBidi"/>
                <w:sz w:val="24"/>
                <w:szCs w:val="24"/>
              </w:rPr>
              <w:t>Ph. D.</w:t>
            </w:r>
          </w:p>
        </w:tc>
        <w:tc>
          <w:tcPr>
            <w:tcW w:w="1324" w:type="dxa"/>
            <w:shd w:val="clear" w:color="auto" w:fill="C6D9F1" w:themeFill="text2" w:themeFillTint="33"/>
          </w:tcPr>
          <w:p w:rsidR="00007DFB" w:rsidRDefault="00007DFB" w:rsidP="00973E46">
            <w:pPr>
              <w:jc w:val="center"/>
              <w:rPr>
                <w:rFonts w:asciiTheme="majorBidi" w:hAnsiTheme="majorBidi" w:cstheme="majorBidi"/>
                <w:sz w:val="24"/>
                <w:szCs w:val="24"/>
              </w:rPr>
            </w:pPr>
            <w:r>
              <w:rPr>
                <w:rFonts w:asciiTheme="majorBidi" w:hAnsiTheme="majorBidi" w:cstheme="majorBidi"/>
                <w:sz w:val="24"/>
                <w:szCs w:val="24"/>
              </w:rPr>
              <w:t>M. Sc.</w:t>
            </w:r>
          </w:p>
        </w:tc>
        <w:tc>
          <w:tcPr>
            <w:tcW w:w="986" w:type="dxa"/>
            <w:shd w:val="clear" w:color="auto" w:fill="C6D9F1" w:themeFill="text2" w:themeFillTint="33"/>
          </w:tcPr>
          <w:p w:rsidR="00007DFB" w:rsidRDefault="00007DFB" w:rsidP="00973E46">
            <w:pPr>
              <w:jc w:val="center"/>
              <w:rPr>
                <w:rFonts w:asciiTheme="majorBidi" w:hAnsiTheme="majorBidi" w:cstheme="majorBidi"/>
                <w:sz w:val="24"/>
                <w:szCs w:val="24"/>
              </w:rPr>
            </w:pPr>
            <w:r>
              <w:rPr>
                <w:rFonts w:asciiTheme="majorBidi" w:hAnsiTheme="majorBidi" w:cstheme="majorBidi"/>
                <w:sz w:val="24"/>
                <w:szCs w:val="24"/>
              </w:rPr>
              <w:t>Prof.</w:t>
            </w:r>
          </w:p>
        </w:tc>
        <w:tc>
          <w:tcPr>
            <w:tcW w:w="1403" w:type="dxa"/>
            <w:shd w:val="clear" w:color="auto" w:fill="C6D9F1" w:themeFill="text2" w:themeFillTint="33"/>
          </w:tcPr>
          <w:p w:rsidR="00007DFB" w:rsidRDefault="00007DFB" w:rsidP="00973E46">
            <w:pPr>
              <w:jc w:val="center"/>
              <w:rPr>
                <w:rFonts w:asciiTheme="majorBidi" w:hAnsiTheme="majorBidi" w:cstheme="majorBidi"/>
                <w:sz w:val="24"/>
                <w:szCs w:val="24"/>
              </w:rPr>
            </w:pPr>
            <w:proofErr w:type="spellStart"/>
            <w:r>
              <w:rPr>
                <w:rFonts w:asciiTheme="majorBidi" w:hAnsiTheme="majorBidi" w:cstheme="majorBidi"/>
                <w:sz w:val="24"/>
                <w:szCs w:val="24"/>
              </w:rPr>
              <w:t>Assit</w:t>
            </w:r>
            <w:proofErr w:type="spellEnd"/>
            <w:r>
              <w:rPr>
                <w:rFonts w:asciiTheme="majorBidi" w:hAnsiTheme="majorBidi" w:cstheme="majorBidi"/>
                <w:sz w:val="24"/>
                <w:szCs w:val="24"/>
              </w:rPr>
              <w:t xml:space="preserve">. Prof. </w:t>
            </w:r>
          </w:p>
        </w:tc>
        <w:tc>
          <w:tcPr>
            <w:tcW w:w="1124" w:type="dxa"/>
            <w:shd w:val="clear" w:color="auto" w:fill="C6D9F1" w:themeFill="text2" w:themeFillTint="33"/>
          </w:tcPr>
          <w:p w:rsidR="00007DFB" w:rsidRDefault="00007DFB" w:rsidP="00973E46">
            <w:pPr>
              <w:jc w:val="center"/>
              <w:rPr>
                <w:rFonts w:asciiTheme="majorBidi" w:hAnsiTheme="majorBidi" w:cstheme="majorBidi"/>
                <w:sz w:val="24"/>
                <w:szCs w:val="24"/>
              </w:rPr>
            </w:pPr>
            <w:r>
              <w:rPr>
                <w:rFonts w:asciiTheme="majorBidi" w:hAnsiTheme="majorBidi" w:cstheme="majorBidi"/>
                <w:sz w:val="24"/>
                <w:szCs w:val="24"/>
              </w:rPr>
              <w:t>Lect.</w:t>
            </w:r>
          </w:p>
        </w:tc>
        <w:tc>
          <w:tcPr>
            <w:tcW w:w="1545" w:type="dxa"/>
            <w:shd w:val="clear" w:color="auto" w:fill="C6D9F1" w:themeFill="text2" w:themeFillTint="33"/>
          </w:tcPr>
          <w:p w:rsidR="00007DFB" w:rsidRDefault="00007DFB" w:rsidP="00973E46">
            <w:pPr>
              <w:jc w:val="center"/>
              <w:rPr>
                <w:rFonts w:asciiTheme="majorBidi" w:hAnsiTheme="majorBidi" w:cstheme="majorBidi"/>
                <w:sz w:val="24"/>
                <w:szCs w:val="24"/>
              </w:rPr>
            </w:pPr>
            <w:r>
              <w:rPr>
                <w:rFonts w:asciiTheme="majorBidi" w:hAnsiTheme="majorBidi" w:cstheme="majorBidi"/>
                <w:sz w:val="24"/>
                <w:szCs w:val="24"/>
              </w:rPr>
              <w:t>Assist. Lect.</w:t>
            </w:r>
          </w:p>
        </w:tc>
        <w:tc>
          <w:tcPr>
            <w:tcW w:w="892" w:type="dxa"/>
            <w:vMerge/>
            <w:shd w:val="clear" w:color="auto" w:fill="C6D9F1" w:themeFill="text2" w:themeFillTint="33"/>
          </w:tcPr>
          <w:p w:rsidR="00007DFB" w:rsidRDefault="00007DFB" w:rsidP="00973E46">
            <w:pPr>
              <w:jc w:val="center"/>
              <w:rPr>
                <w:rFonts w:asciiTheme="majorBidi" w:hAnsiTheme="majorBidi" w:cstheme="majorBidi"/>
                <w:sz w:val="24"/>
                <w:szCs w:val="24"/>
              </w:rPr>
            </w:pPr>
          </w:p>
        </w:tc>
      </w:tr>
      <w:tr w:rsidR="00D23496" w:rsidTr="00973E46">
        <w:tc>
          <w:tcPr>
            <w:tcW w:w="1269" w:type="dxa"/>
            <w:tcBorders>
              <w:top w:val="nil"/>
              <w:left w:val="nil"/>
              <w:bottom w:val="single" w:sz="4" w:space="0" w:color="000000" w:themeColor="text1"/>
            </w:tcBorders>
          </w:tcPr>
          <w:p w:rsidR="00D23496" w:rsidRDefault="00D23496" w:rsidP="00973E46">
            <w:pPr>
              <w:jc w:val="center"/>
              <w:rPr>
                <w:rFonts w:asciiTheme="majorBidi" w:hAnsiTheme="majorBidi" w:cstheme="majorBidi"/>
                <w:sz w:val="24"/>
                <w:szCs w:val="24"/>
              </w:rPr>
            </w:pPr>
          </w:p>
        </w:tc>
        <w:tc>
          <w:tcPr>
            <w:tcW w:w="1246" w:type="dxa"/>
          </w:tcPr>
          <w:p w:rsidR="00D23496" w:rsidRDefault="00AB3B30" w:rsidP="00330960">
            <w:pPr>
              <w:jc w:val="center"/>
              <w:rPr>
                <w:rFonts w:asciiTheme="majorBidi" w:hAnsiTheme="majorBidi" w:cstheme="majorBidi"/>
                <w:sz w:val="24"/>
                <w:szCs w:val="24"/>
              </w:rPr>
            </w:pPr>
            <w:r>
              <w:rPr>
                <w:rFonts w:asciiTheme="majorBidi" w:hAnsiTheme="majorBidi" w:cstheme="majorBidi"/>
                <w:sz w:val="24"/>
                <w:szCs w:val="24"/>
              </w:rPr>
              <w:t>9</w:t>
            </w:r>
          </w:p>
        </w:tc>
        <w:tc>
          <w:tcPr>
            <w:tcW w:w="1324" w:type="dxa"/>
          </w:tcPr>
          <w:p w:rsidR="00D23496" w:rsidRDefault="00D23496" w:rsidP="00AB3B30">
            <w:pPr>
              <w:jc w:val="center"/>
              <w:rPr>
                <w:rFonts w:asciiTheme="majorBidi" w:hAnsiTheme="majorBidi" w:cstheme="majorBidi"/>
                <w:sz w:val="24"/>
                <w:szCs w:val="24"/>
              </w:rPr>
            </w:pPr>
            <w:r>
              <w:rPr>
                <w:rFonts w:asciiTheme="majorBidi" w:hAnsiTheme="majorBidi" w:cstheme="majorBidi"/>
                <w:sz w:val="24"/>
                <w:szCs w:val="24"/>
              </w:rPr>
              <w:t>1</w:t>
            </w:r>
            <w:r w:rsidR="00AB3B30">
              <w:rPr>
                <w:rFonts w:asciiTheme="majorBidi" w:hAnsiTheme="majorBidi" w:cstheme="majorBidi"/>
                <w:sz w:val="24"/>
                <w:szCs w:val="24"/>
              </w:rPr>
              <w:t>3</w:t>
            </w:r>
          </w:p>
        </w:tc>
        <w:tc>
          <w:tcPr>
            <w:tcW w:w="986" w:type="dxa"/>
          </w:tcPr>
          <w:p w:rsidR="00D23496" w:rsidRDefault="00D23496" w:rsidP="00330960">
            <w:pPr>
              <w:jc w:val="center"/>
              <w:rPr>
                <w:rFonts w:asciiTheme="majorBidi" w:hAnsiTheme="majorBidi" w:cstheme="majorBidi"/>
                <w:sz w:val="24"/>
                <w:szCs w:val="24"/>
              </w:rPr>
            </w:pPr>
            <w:r>
              <w:rPr>
                <w:rFonts w:asciiTheme="majorBidi" w:hAnsiTheme="majorBidi" w:cstheme="majorBidi"/>
                <w:sz w:val="24"/>
                <w:szCs w:val="24"/>
              </w:rPr>
              <w:t>2</w:t>
            </w:r>
          </w:p>
        </w:tc>
        <w:tc>
          <w:tcPr>
            <w:tcW w:w="1403" w:type="dxa"/>
          </w:tcPr>
          <w:p w:rsidR="00D23496" w:rsidRDefault="00D23496" w:rsidP="00330960">
            <w:pPr>
              <w:jc w:val="center"/>
              <w:rPr>
                <w:rFonts w:asciiTheme="majorBidi" w:hAnsiTheme="majorBidi" w:cstheme="majorBidi"/>
                <w:sz w:val="24"/>
                <w:szCs w:val="24"/>
              </w:rPr>
            </w:pPr>
            <w:r>
              <w:rPr>
                <w:rFonts w:asciiTheme="majorBidi" w:hAnsiTheme="majorBidi" w:cstheme="majorBidi"/>
                <w:sz w:val="24"/>
                <w:szCs w:val="24"/>
              </w:rPr>
              <w:t>3</w:t>
            </w:r>
          </w:p>
        </w:tc>
        <w:tc>
          <w:tcPr>
            <w:tcW w:w="1124" w:type="dxa"/>
          </w:tcPr>
          <w:p w:rsidR="00D23496" w:rsidRDefault="00D23496" w:rsidP="00330960">
            <w:pPr>
              <w:jc w:val="center"/>
              <w:rPr>
                <w:rFonts w:asciiTheme="majorBidi" w:hAnsiTheme="majorBidi" w:cstheme="majorBidi"/>
                <w:sz w:val="24"/>
                <w:szCs w:val="24"/>
              </w:rPr>
            </w:pPr>
            <w:r>
              <w:rPr>
                <w:rFonts w:asciiTheme="majorBidi" w:hAnsiTheme="majorBidi" w:cstheme="majorBidi"/>
                <w:sz w:val="24"/>
                <w:szCs w:val="24"/>
              </w:rPr>
              <w:t>10</w:t>
            </w:r>
          </w:p>
        </w:tc>
        <w:tc>
          <w:tcPr>
            <w:tcW w:w="1545" w:type="dxa"/>
          </w:tcPr>
          <w:p w:rsidR="00D23496" w:rsidRDefault="00D23496" w:rsidP="00330960">
            <w:pPr>
              <w:jc w:val="center"/>
              <w:rPr>
                <w:rFonts w:asciiTheme="majorBidi" w:hAnsiTheme="majorBidi" w:cstheme="majorBidi"/>
                <w:sz w:val="24"/>
                <w:szCs w:val="24"/>
              </w:rPr>
            </w:pPr>
            <w:r>
              <w:rPr>
                <w:rFonts w:asciiTheme="majorBidi" w:hAnsiTheme="majorBidi" w:cstheme="majorBidi"/>
                <w:sz w:val="24"/>
                <w:szCs w:val="24"/>
              </w:rPr>
              <w:t>7</w:t>
            </w:r>
          </w:p>
        </w:tc>
        <w:tc>
          <w:tcPr>
            <w:tcW w:w="892" w:type="dxa"/>
          </w:tcPr>
          <w:p w:rsidR="00D23496" w:rsidRDefault="00D23496" w:rsidP="00330960">
            <w:pPr>
              <w:jc w:val="center"/>
              <w:rPr>
                <w:rFonts w:asciiTheme="majorBidi" w:hAnsiTheme="majorBidi" w:cstheme="majorBidi"/>
                <w:sz w:val="24"/>
                <w:szCs w:val="24"/>
              </w:rPr>
            </w:pPr>
            <w:r>
              <w:rPr>
                <w:rFonts w:asciiTheme="majorBidi" w:hAnsiTheme="majorBidi" w:cstheme="majorBidi"/>
                <w:sz w:val="24"/>
                <w:szCs w:val="24"/>
              </w:rPr>
              <w:t>22</w:t>
            </w:r>
          </w:p>
        </w:tc>
      </w:tr>
      <w:tr w:rsidR="00D23496" w:rsidTr="00973E46">
        <w:tc>
          <w:tcPr>
            <w:tcW w:w="1269" w:type="dxa"/>
            <w:tcBorders>
              <w:top w:val="single" w:sz="4" w:space="0" w:color="000000" w:themeColor="text1"/>
            </w:tcBorders>
            <w:shd w:val="clear" w:color="auto" w:fill="C6D9F1" w:themeFill="text2" w:themeFillTint="33"/>
          </w:tcPr>
          <w:p w:rsidR="00D23496" w:rsidRPr="00D23496" w:rsidRDefault="00D23496" w:rsidP="00D23496">
            <w:pPr>
              <w:jc w:val="center"/>
              <w:rPr>
                <w:rFonts w:asciiTheme="majorBidi" w:hAnsiTheme="majorBidi" w:cstheme="majorBidi"/>
                <w:sz w:val="24"/>
                <w:szCs w:val="24"/>
              </w:rPr>
            </w:pPr>
            <w:r w:rsidRPr="00D23496">
              <w:rPr>
                <w:rFonts w:asciiTheme="majorBidi" w:hAnsiTheme="majorBidi" w:cstheme="majorBidi"/>
                <w:sz w:val="24"/>
                <w:szCs w:val="24"/>
              </w:rPr>
              <w:t>Percentage of 122 students</w:t>
            </w:r>
          </w:p>
        </w:tc>
        <w:tc>
          <w:tcPr>
            <w:tcW w:w="1246" w:type="dxa"/>
          </w:tcPr>
          <w:p w:rsidR="00D23496" w:rsidRPr="00D23496" w:rsidRDefault="00AB3B30" w:rsidP="00973E46">
            <w:pPr>
              <w:jc w:val="center"/>
              <w:rPr>
                <w:rFonts w:asciiTheme="majorBidi" w:hAnsiTheme="majorBidi" w:cstheme="majorBidi"/>
                <w:sz w:val="24"/>
                <w:szCs w:val="24"/>
              </w:rPr>
            </w:pPr>
            <w:r>
              <w:rPr>
                <w:rFonts w:asciiTheme="majorBidi" w:hAnsiTheme="majorBidi" w:cstheme="majorBidi"/>
                <w:sz w:val="24"/>
                <w:szCs w:val="24"/>
              </w:rPr>
              <w:t>7.4</w:t>
            </w:r>
            <w:r w:rsidR="00D23496" w:rsidRPr="00D23496">
              <w:rPr>
                <w:rFonts w:asciiTheme="majorBidi" w:hAnsiTheme="majorBidi" w:cstheme="majorBidi"/>
                <w:sz w:val="24"/>
                <w:szCs w:val="24"/>
              </w:rPr>
              <w:t>%</w:t>
            </w:r>
          </w:p>
        </w:tc>
        <w:tc>
          <w:tcPr>
            <w:tcW w:w="1324" w:type="dxa"/>
          </w:tcPr>
          <w:p w:rsidR="00D23496" w:rsidRPr="00D23496" w:rsidRDefault="00D23496" w:rsidP="00671ADA">
            <w:pPr>
              <w:jc w:val="center"/>
              <w:rPr>
                <w:rFonts w:asciiTheme="majorBidi" w:hAnsiTheme="majorBidi" w:cstheme="majorBidi"/>
                <w:sz w:val="24"/>
                <w:szCs w:val="24"/>
              </w:rPr>
            </w:pPr>
            <w:r w:rsidRPr="00D23496">
              <w:rPr>
                <w:rFonts w:asciiTheme="majorBidi" w:hAnsiTheme="majorBidi" w:cstheme="majorBidi"/>
                <w:sz w:val="24"/>
                <w:szCs w:val="24"/>
              </w:rPr>
              <w:t>1</w:t>
            </w:r>
            <w:r w:rsidR="00671ADA">
              <w:rPr>
                <w:rFonts w:asciiTheme="majorBidi" w:hAnsiTheme="majorBidi" w:cstheme="majorBidi"/>
                <w:sz w:val="24"/>
                <w:szCs w:val="24"/>
              </w:rPr>
              <w:t>0.6</w:t>
            </w:r>
            <w:r w:rsidRPr="00D23496">
              <w:rPr>
                <w:rFonts w:asciiTheme="majorBidi" w:hAnsiTheme="majorBidi" w:cstheme="majorBidi"/>
                <w:sz w:val="24"/>
                <w:szCs w:val="24"/>
              </w:rPr>
              <w:t>%</w:t>
            </w:r>
          </w:p>
        </w:tc>
        <w:tc>
          <w:tcPr>
            <w:tcW w:w="986" w:type="dxa"/>
          </w:tcPr>
          <w:p w:rsidR="00D23496" w:rsidRPr="00D23496" w:rsidRDefault="00D23496" w:rsidP="00973E46">
            <w:pPr>
              <w:jc w:val="center"/>
              <w:rPr>
                <w:rFonts w:asciiTheme="majorBidi" w:hAnsiTheme="majorBidi" w:cstheme="majorBidi"/>
                <w:sz w:val="24"/>
                <w:szCs w:val="24"/>
              </w:rPr>
            </w:pPr>
            <w:r w:rsidRPr="00D23496">
              <w:rPr>
                <w:rFonts w:asciiTheme="majorBidi" w:hAnsiTheme="majorBidi" w:cstheme="majorBidi"/>
                <w:sz w:val="24"/>
                <w:szCs w:val="24"/>
              </w:rPr>
              <w:t>1.6%</w:t>
            </w:r>
          </w:p>
        </w:tc>
        <w:tc>
          <w:tcPr>
            <w:tcW w:w="1403" w:type="dxa"/>
          </w:tcPr>
          <w:p w:rsidR="00D23496" w:rsidRPr="00D23496" w:rsidRDefault="00D23496" w:rsidP="00973E46">
            <w:pPr>
              <w:jc w:val="center"/>
              <w:rPr>
                <w:rFonts w:asciiTheme="majorBidi" w:hAnsiTheme="majorBidi" w:cstheme="majorBidi"/>
                <w:sz w:val="24"/>
                <w:szCs w:val="24"/>
              </w:rPr>
            </w:pPr>
            <w:r w:rsidRPr="00D23496">
              <w:rPr>
                <w:rFonts w:asciiTheme="majorBidi" w:hAnsiTheme="majorBidi" w:cstheme="majorBidi"/>
                <w:sz w:val="24"/>
                <w:szCs w:val="24"/>
              </w:rPr>
              <w:t>2.4%</w:t>
            </w:r>
          </w:p>
        </w:tc>
        <w:tc>
          <w:tcPr>
            <w:tcW w:w="1124" w:type="dxa"/>
          </w:tcPr>
          <w:p w:rsidR="00D23496" w:rsidRPr="00D23496" w:rsidRDefault="00D23496" w:rsidP="00D23496">
            <w:pPr>
              <w:jc w:val="center"/>
              <w:rPr>
                <w:rFonts w:asciiTheme="majorBidi" w:hAnsiTheme="majorBidi" w:cstheme="majorBidi"/>
                <w:sz w:val="24"/>
                <w:szCs w:val="24"/>
              </w:rPr>
            </w:pPr>
            <w:r w:rsidRPr="00D23496">
              <w:rPr>
                <w:rFonts w:asciiTheme="majorBidi" w:hAnsiTheme="majorBidi" w:cstheme="majorBidi"/>
                <w:sz w:val="24"/>
                <w:szCs w:val="24"/>
              </w:rPr>
              <w:t>8.2%</w:t>
            </w:r>
          </w:p>
        </w:tc>
        <w:tc>
          <w:tcPr>
            <w:tcW w:w="1545" w:type="dxa"/>
          </w:tcPr>
          <w:p w:rsidR="00D23496" w:rsidRPr="00D23496" w:rsidRDefault="00D23496" w:rsidP="00973E46">
            <w:pPr>
              <w:jc w:val="center"/>
              <w:rPr>
                <w:rFonts w:asciiTheme="majorBidi" w:hAnsiTheme="majorBidi" w:cstheme="majorBidi"/>
                <w:sz w:val="24"/>
                <w:szCs w:val="24"/>
              </w:rPr>
            </w:pPr>
            <w:r w:rsidRPr="00D23496">
              <w:rPr>
                <w:rFonts w:asciiTheme="majorBidi" w:hAnsiTheme="majorBidi" w:cstheme="majorBidi"/>
                <w:sz w:val="24"/>
                <w:szCs w:val="24"/>
              </w:rPr>
              <w:t>5.7%</w:t>
            </w:r>
          </w:p>
        </w:tc>
        <w:tc>
          <w:tcPr>
            <w:tcW w:w="892" w:type="dxa"/>
          </w:tcPr>
          <w:p w:rsidR="00D23496" w:rsidRPr="00D23496" w:rsidRDefault="00D23496" w:rsidP="00D23496">
            <w:pPr>
              <w:jc w:val="center"/>
              <w:rPr>
                <w:rFonts w:asciiTheme="majorBidi" w:hAnsiTheme="majorBidi" w:cstheme="majorBidi"/>
                <w:sz w:val="24"/>
                <w:szCs w:val="24"/>
              </w:rPr>
            </w:pPr>
            <w:r w:rsidRPr="00D23496">
              <w:rPr>
                <w:rFonts w:asciiTheme="majorBidi" w:hAnsiTheme="majorBidi" w:cstheme="majorBidi"/>
                <w:sz w:val="24"/>
                <w:szCs w:val="24"/>
              </w:rPr>
              <w:t>18%</w:t>
            </w:r>
          </w:p>
        </w:tc>
      </w:tr>
    </w:tbl>
    <w:p w:rsidR="00007DFB" w:rsidRDefault="00007DFB" w:rsidP="00F77CA1">
      <w:pPr>
        <w:autoSpaceDE w:val="0"/>
        <w:autoSpaceDN w:val="0"/>
        <w:adjustRightInd w:val="0"/>
        <w:spacing w:after="0" w:line="240" w:lineRule="auto"/>
        <w:jc w:val="both"/>
        <w:rPr>
          <w:rFonts w:asciiTheme="majorBidi" w:hAnsiTheme="majorBidi" w:cstheme="majorBidi"/>
          <w:b/>
          <w:bCs/>
          <w:sz w:val="28"/>
          <w:szCs w:val="28"/>
        </w:rPr>
      </w:pPr>
    </w:p>
    <w:p w:rsidR="00F77CA1" w:rsidRPr="00F77CA1" w:rsidRDefault="00F40E3D" w:rsidP="00F77CA1">
      <w:pPr>
        <w:autoSpaceDE w:val="0"/>
        <w:autoSpaceDN w:val="0"/>
        <w:adjustRightInd w:val="0"/>
        <w:spacing w:after="0" w:line="240" w:lineRule="auto"/>
        <w:jc w:val="both"/>
        <w:rPr>
          <w:rFonts w:asciiTheme="majorBidi" w:hAnsiTheme="majorBidi" w:cstheme="majorBidi"/>
          <w:b/>
          <w:bCs/>
          <w:sz w:val="28"/>
          <w:szCs w:val="28"/>
        </w:rPr>
      </w:pPr>
      <w:r w:rsidRPr="00F77CA1">
        <w:rPr>
          <w:rFonts w:asciiTheme="majorBidi" w:hAnsiTheme="majorBidi" w:cstheme="majorBidi"/>
          <w:b/>
          <w:bCs/>
          <w:sz w:val="28"/>
          <w:szCs w:val="28"/>
        </w:rPr>
        <w:t xml:space="preserve">3.3.1 Opinion of Students </w:t>
      </w:r>
    </w:p>
    <w:p w:rsidR="00F40E3D" w:rsidRDefault="00F40E3D" w:rsidP="00F40E3D">
      <w:pPr>
        <w:jc w:val="both"/>
        <w:rPr>
          <w:rFonts w:asciiTheme="majorBidi" w:hAnsiTheme="majorBidi" w:cstheme="majorBidi"/>
          <w:sz w:val="23"/>
          <w:szCs w:val="23"/>
        </w:rPr>
      </w:pPr>
      <w:r w:rsidRPr="00F40E3D">
        <w:rPr>
          <w:rFonts w:asciiTheme="majorBidi" w:hAnsiTheme="majorBidi" w:cstheme="majorBidi"/>
          <w:sz w:val="23"/>
          <w:szCs w:val="23"/>
        </w:rPr>
        <w:t>During the period of the academic year, the student is required to meet with a faculty members and to review his/her progress. The Department of ECE determined that a standardized advising process needed to be developed and posted to make students aware of the correct procedures for being advised, this proposal process is shown in Figures (3.2) and (3.3) for the students opinion about curriculum and faculty, respectively</w:t>
      </w:r>
    </w:p>
    <w:p w:rsidR="00F40E3D" w:rsidRPr="00F40E3D" w:rsidRDefault="00F40E3D" w:rsidP="00F40E3D">
      <w:pPr>
        <w:autoSpaceDE w:val="0"/>
        <w:autoSpaceDN w:val="0"/>
        <w:adjustRightInd w:val="0"/>
        <w:spacing w:after="0" w:line="240" w:lineRule="auto"/>
        <w:rPr>
          <w:rFonts w:ascii="Times New Roman" w:hAnsi="Times New Roman" w:cs="Times New Roman"/>
          <w:color w:val="000000"/>
          <w:sz w:val="23"/>
          <w:szCs w:val="23"/>
        </w:rPr>
      </w:pPr>
      <w:r w:rsidRPr="00F40E3D">
        <w:rPr>
          <w:rFonts w:ascii="Times New Roman" w:hAnsi="Times New Roman" w:cs="Times New Roman"/>
          <w:b/>
          <w:bCs/>
          <w:color w:val="000000"/>
          <w:sz w:val="23"/>
          <w:szCs w:val="23"/>
        </w:rPr>
        <w:lastRenderedPageBreak/>
        <w:t xml:space="preserve">University of Baghdad / College of Engineering </w:t>
      </w:r>
    </w:p>
    <w:p w:rsidR="00F40E3D" w:rsidRPr="00F40E3D" w:rsidRDefault="00F40E3D" w:rsidP="00F40E3D">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Electronics and Communications</w:t>
      </w:r>
      <w:r w:rsidRPr="00F40E3D">
        <w:rPr>
          <w:rFonts w:ascii="Times New Roman" w:hAnsi="Times New Roman" w:cs="Times New Roman"/>
          <w:b/>
          <w:bCs/>
          <w:color w:val="000000"/>
          <w:sz w:val="23"/>
          <w:szCs w:val="23"/>
        </w:rPr>
        <w:t xml:space="preserve"> Department </w:t>
      </w:r>
    </w:p>
    <w:p w:rsidR="00F40E3D" w:rsidRPr="00F40E3D" w:rsidRDefault="00F40E3D" w:rsidP="00F40E3D">
      <w:pPr>
        <w:autoSpaceDE w:val="0"/>
        <w:autoSpaceDN w:val="0"/>
        <w:adjustRightInd w:val="0"/>
        <w:spacing w:after="0" w:line="240" w:lineRule="auto"/>
        <w:rPr>
          <w:rFonts w:ascii="Times New Roman" w:hAnsi="Times New Roman" w:cs="Times New Roman"/>
          <w:color w:val="000000"/>
          <w:sz w:val="23"/>
          <w:szCs w:val="23"/>
        </w:rPr>
      </w:pPr>
      <w:r w:rsidRPr="00F40E3D">
        <w:rPr>
          <w:rFonts w:ascii="Times New Roman" w:hAnsi="Times New Roman" w:cs="Times New Roman"/>
          <w:b/>
          <w:bCs/>
          <w:color w:val="000000"/>
          <w:sz w:val="23"/>
          <w:szCs w:val="23"/>
        </w:rPr>
        <w:t xml:space="preserve">Students Opinion Questionnaire about Curriculum </w:t>
      </w:r>
    </w:p>
    <w:p w:rsidR="00F40E3D" w:rsidRPr="00F40E3D" w:rsidRDefault="00F40E3D" w:rsidP="008A5CD1">
      <w:pPr>
        <w:autoSpaceDE w:val="0"/>
        <w:autoSpaceDN w:val="0"/>
        <w:adjustRightInd w:val="0"/>
        <w:spacing w:after="0" w:line="240" w:lineRule="auto"/>
        <w:rPr>
          <w:rFonts w:ascii="Times New Roman" w:hAnsi="Times New Roman" w:cs="Times New Roman"/>
          <w:color w:val="000000"/>
          <w:sz w:val="23"/>
          <w:szCs w:val="23"/>
        </w:rPr>
      </w:pPr>
      <w:r w:rsidRPr="00F40E3D">
        <w:rPr>
          <w:rFonts w:ascii="Times New Roman" w:hAnsi="Times New Roman" w:cs="Times New Roman"/>
          <w:b/>
          <w:bCs/>
          <w:color w:val="000000"/>
          <w:sz w:val="23"/>
          <w:szCs w:val="23"/>
        </w:rPr>
        <w:t>Academic Year 201</w:t>
      </w:r>
      <w:r w:rsidR="008A5CD1">
        <w:rPr>
          <w:rFonts w:ascii="Times New Roman" w:hAnsi="Times New Roman" w:cs="Times New Roman"/>
          <w:b/>
          <w:bCs/>
          <w:color w:val="000000"/>
          <w:sz w:val="23"/>
          <w:szCs w:val="23"/>
        </w:rPr>
        <w:t>7</w:t>
      </w:r>
      <w:r w:rsidRPr="00F40E3D">
        <w:rPr>
          <w:rFonts w:ascii="Times New Roman" w:hAnsi="Times New Roman" w:cs="Times New Roman"/>
          <w:b/>
          <w:bCs/>
          <w:color w:val="000000"/>
          <w:sz w:val="23"/>
          <w:szCs w:val="23"/>
        </w:rPr>
        <w:t xml:space="preserve"> - 201</w:t>
      </w:r>
      <w:r w:rsidR="008A5CD1">
        <w:rPr>
          <w:rFonts w:ascii="Times New Roman" w:hAnsi="Times New Roman" w:cs="Times New Roman"/>
          <w:b/>
          <w:bCs/>
          <w:color w:val="000000"/>
          <w:sz w:val="23"/>
          <w:szCs w:val="23"/>
        </w:rPr>
        <w:t>8</w:t>
      </w:r>
    </w:p>
    <w:p w:rsidR="00F40E3D" w:rsidRDefault="00F40E3D" w:rsidP="00360203">
      <w:pPr>
        <w:tabs>
          <w:tab w:val="left" w:pos="8505"/>
        </w:tabs>
        <w:jc w:val="both"/>
        <w:rPr>
          <w:rFonts w:ascii="Times New Roman" w:hAnsi="Times New Roman" w:cs="Times New Roman"/>
          <w:b/>
          <w:bCs/>
          <w:i/>
          <w:iCs/>
          <w:color w:val="000000"/>
        </w:rPr>
      </w:pPr>
      <w:r w:rsidRPr="00F40E3D">
        <w:rPr>
          <w:rFonts w:ascii="Times New Roman" w:hAnsi="Times New Roman" w:cs="Times New Roman"/>
          <w:b/>
          <w:bCs/>
          <w:i/>
          <w:iCs/>
          <w:color w:val="000000"/>
        </w:rPr>
        <w:t xml:space="preserve">Code No. &amp; Curriculum Name: </w:t>
      </w:r>
      <w:r w:rsidR="00360203">
        <w:rPr>
          <w:rFonts w:ascii="Times New Roman" w:hAnsi="Times New Roman" w:cs="Times New Roman"/>
          <w:b/>
          <w:bCs/>
          <w:i/>
          <w:iCs/>
          <w:color w:val="000000"/>
        </w:rPr>
        <w:tab/>
      </w:r>
      <w:r w:rsidRPr="00F40E3D">
        <w:rPr>
          <w:rFonts w:ascii="Times New Roman" w:hAnsi="Times New Roman" w:cs="Times New Roman"/>
          <w:b/>
          <w:bCs/>
          <w:i/>
          <w:iCs/>
          <w:color w:val="000000"/>
        </w:rPr>
        <w:t xml:space="preserve">Year: </w:t>
      </w:r>
    </w:p>
    <w:p w:rsidR="00F40E3D" w:rsidRDefault="00F40E3D" w:rsidP="00F40E3D">
      <w:pPr>
        <w:jc w:val="both"/>
        <w:rPr>
          <w:rFonts w:ascii="Times New Roman" w:hAnsi="Times New Roman" w:cs="Times New Roman"/>
          <w:b/>
          <w:bCs/>
          <w:i/>
          <w:iCs/>
          <w:color w:val="000000"/>
        </w:rPr>
      </w:pPr>
      <w:r w:rsidRPr="00F40E3D">
        <w:rPr>
          <w:rFonts w:ascii="Times New Roman" w:hAnsi="Times New Roman" w:cs="Times New Roman"/>
          <w:b/>
          <w:bCs/>
          <w:i/>
          <w:iCs/>
          <w:color w:val="000000"/>
        </w:rPr>
        <w:t xml:space="preserve">Faculty Member's Name: </w:t>
      </w:r>
    </w:p>
    <w:p w:rsidR="00F40E3D" w:rsidRDefault="00F40E3D" w:rsidP="00F40E3D">
      <w:pPr>
        <w:jc w:val="both"/>
        <w:rPr>
          <w:rFonts w:ascii="Times New Roman" w:hAnsi="Times New Roman" w:cs="Times New Roman"/>
          <w:color w:val="000000"/>
        </w:rPr>
      </w:pPr>
      <w:r w:rsidRPr="00F40E3D">
        <w:rPr>
          <w:rFonts w:ascii="Times New Roman" w:hAnsi="Times New Roman" w:cs="Times New Roman"/>
          <w:b/>
          <w:bCs/>
          <w:color w:val="000000"/>
        </w:rPr>
        <w:t xml:space="preserve">Dear Students: </w:t>
      </w:r>
      <w:r w:rsidRPr="00F40E3D">
        <w:rPr>
          <w:rFonts w:ascii="Times New Roman" w:hAnsi="Times New Roman" w:cs="Times New Roman"/>
          <w:color w:val="000000"/>
        </w:rPr>
        <w:t xml:space="preserve">For the development of the educational process at the university, we hope to express your opinion by answering accurately with mark </w:t>
      </w:r>
      <w:r w:rsidRPr="00F40E3D">
        <w:rPr>
          <w:rFonts w:ascii="Times New Roman" w:hAnsi="Times New Roman" w:cs="Times New Roman"/>
          <w:b/>
          <w:bCs/>
          <w:color w:val="000000"/>
        </w:rPr>
        <w:t xml:space="preserve">√ </w:t>
      </w:r>
      <w:r w:rsidRPr="00F40E3D">
        <w:rPr>
          <w:rFonts w:ascii="Times New Roman" w:hAnsi="Times New Roman" w:cs="Times New Roman"/>
          <w:color w:val="000000"/>
        </w:rPr>
        <w:t>in the place which reflects your opinion taking into consideration the accuracy and objectivity</w:t>
      </w:r>
    </w:p>
    <w:tbl>
      <w:tblPr>
        <w:tblStyle w:val="TableGrid"/>
        <w:tblW w:w="9881" w:type="dxa"/>
        <w:tblLayout w:type="fixed"/>
        <w:tblLook w:val="04A0"/>
      </w:tblPr>
      <w:tblGrid>
        <w:gridCol w:w="570"/>
        <w:gridCol w:w="4641"/>
        <w:gridCol w:w="934"/>
        <w:gridCol w:w="934"/>
        <w:gridCol w:w="934"/>
        <w:gridCol w:w="934"/>
        <w:gridCol w:w="934"/>
      </w:tblGrid>
      <w:tr w:rsidR="009B7A55" w:rsidTr="00E9660F">
        <w:tc>
          <w:tcPr>
            <w:tcW w:w="5211" w:type="dxa"/>
            <w:gridSpan w:val="2"/>
            <w:shd w:val="clear" w:color="auto" w:fill="C6D9F1" w:themeFill="text2" w:themeFillTint="33"/>
          </w:tcPr>
          <w:p w:rsidR="009B7A55" w:rsidRDefault="009B7A55" w:rsidP="009B7A55">
            <w:pPr>
              <w:jc w:val="center"/>
              <w:rPr>
                <w:rFonts w:asciiTheme="majorBidi" w:hAnsiTheme="majorBidi" w:cstheme="majorBidi"/>
                <w:sz w:val="24"/>
                <w:szCs w:val="24"/>
              </w:rPr>
            </w:pPr>
            <w:r>
              <w:rPr>
                <w:rFonts w:asciiTheme="majorBidi" w:hAnsiTheme="majorBidi" w:cstheme="majorBidi"/>
                <w:sz w:val="24"/>
                <w:szCs w:val="24"/>
              </w:rPr>
              <w:t>Score</w:t>
            </w:r>
          </w:p>
        </w:tc>
        <w:tc>
          <w:tcPr>
            <w:tcW w:w="934" w:type="dxa"/>
            <w:shd w:val="clear" w:color="auto" w:fill="C6D9F1" w:themeFill="text2" w:themeFillTint="33"/>
          </w:tcPr>
          <w:p w:rsidR="009B7A55" w:rsidRDefault="009B7A55" w:rsidP="009B7A55">
            <w:pPr>
              <w:jc w:val="center"/>
              <w:rPr>
                <w:rFonts w:asciiTheme="majorBidi" w:hAnsiTheme="majorBidi" w:cstheme="majorBidi"/>
                <w:sz w:val="24"/>
                <w:szCs w:val="24"/>
              </w:rPr>
            </w:pPr>
            <w:r>
              <w:rPr>
                <w:rFonts w:asciiTheme="majorBidi" w:hAnsiTheme="majorBidi" w:cstheme="majorBidi"/>
                <w:sz w:val="24"/>
                <w:szCs w:val="24"/>
              </w:rPr>
              <w:t>1</w:t>
            </w:r>
          </w:p>
        </w:tc>
        <w:tc>
          <w:tcPr>
            <w:tcW w:w="934" w:type="dxa"/>
            <w:shd w:val="clear" w:color="auto" w:fill="C6D9F1" w:themeFill="text2" w:themeFillTint="33"/>
          </w:tcPr>
          <w:p w:rsidR="009B7A55" w:rsidRDefault="009B7A55" w:rsidP="009B7A55">
            <w:pPr>
              <w:jc w:val="center"/>
              <w:rPr>
                <w:rFonts w:asciiTheme="majorBidi" w:hAnsiTheme="majorBidi" w:cstheme="majorBidi"/>
                <w:sz w:val="24"/>
                <w:szCs w:val="24"/>
              </w:rPr>
            </w:pPr>
            <w:r>
              <w:rPr>
                <w:rFonts w:asciiTheme="majorBidi" w:hAnsiTheme="majorBidi" w:cstheme="majorBidi"/>
                <w:sz w:val="24"/>
                <w:szCs w:val="24"/>
              </w:rPr>
              <w:t>2</w:t>
            </w:r>
          </w:p>
        </w:tc>
        <w:tc>
          <w:tcPr>
            <w:tcW w:w="934" w:type="dxa"/>
            <w:shd w:val="clear" w:color="auto" w:fill="C6D9F1" w:themeFill="text2" w:themeFillTint="33"/>
          </w:tcPr>
          <w:p w:rsidR="009B7A55" w:rsidRDefault="009B7A55" w:rsidP="009B7A55">
            <w:pPr>
              <w:jc w:val="center"/>
              <w:rPr>
                <w:rFonts w:asciiTheme="majorBidi" w:hAnsiTheme="majorBidi" w:cstheme="majorBidi"/>
                <w:sz w:val="24"/>
                <w:szCs w:val="24"/>
              </w:rPr>
            </w:pPr>
            <w:r>
              <w:rPr>
                <w:rFonts w:asciiTheme="majorBidi" w:hAnsiTheme="majorBidi" w:cstheme="majorBidi"/>
                <w:sz w:val="24"/>
                <w:szCs w:val="24"/>
              </w:rPr>
              <w:t>3</w:t>
            </w:r>
          </w:p>
        </w:tc>
        <w:tc>
          <w:tcPr>
            <w:tcW w:w="934" w:type="dxa"/>
            <w:shd w:val="clear" w:color="auto" w:fill="C6D9F1" w:themeFill="text2" w:themeFillTint="33"/>
          </w:tcPr>
          <w:p w:rsidR="009B7A55" w:rsidRDefault="009B7A55" w:rsidP="009B7A55">
            <w:pPr>
              <w:jc w:val="center"/>
              <w:rPr>
                <w:rFonts w:asciiTheme="majorBidi" w:hAnsiTheme="majorBidi" w:cstheme="majorBidi"/>
                <w:sz w:val="24"/>
                <w:szCs w:val="24"/>
              </w:rPr>
            </w:pPr>
            <w:r>
              <w:rPr>
                <w:rFonts w:asciiTheme="majorBidi" w:hAnsiTheme="majorBidi" w:cstheme="majorBidi"/>
                <w:sz w:val="24"/>
                <w:szCs w:val="24"/>
              </w:rPr>
              <w:t>4</w:t>
            </w:r>
          </w:p>
        </w:tc>
        <w:tc>
          <w:tcPr>
            <w:tcW w:w="934" w:type="dxa"/>
            <w:shd w:val="clear" w:color="auto" w:fill="C6D9F1" w:themeFill="text2" w:themeFillTint="33"/>
          </w:tcPr>
          <w:p w:rsidR="009B7A55" w:rsidRDefault="009B7A55" w:rsidP="009B7A55">
            <w:pPr>
              <w:jc w:val="center"/>
              <w:rPr>
                <w:rFonts w:asciiTheme="majorBidi" w:hAnsiTheme="majorBidi" w:cstheme="majorBidi"/>
                <w:sz w:val="24"/>
                <w:szCs w:val="24"/>
              </w:rPr>
            </w:pPr>
            <w:r>
              <w:rPr>
                <w:rFonts w:asciiTheme="majorBidi" w:hAnsiTheme="majorBidi" w:cstheme="majorBidi"/>
                <w:sz w:val="24"/>
                <w:szCs w:val="24"/>
              </w:rPr>
              <w:t>5</w:t>
            </w:r>
          </w:p>
        </w:tc>
      </w:tr>
      <w:tr w:rsidR="009B7A55" w:rsidTr="00E9660F">
        <w:tc>
          <w:tcPr>
            <w:tcW w:w="570" w:type="dxa"/>
            <w:shd w:val="clear" w:color="auto" w:fill="C6D9F1" w:themeFill="text2" w:themeFillTint="33"/>
          </w:tcPr>
          <w:p w:rsidR="009B7A55" w:rsidRDefault="009B7A55" w:rsidP="00F40E3D">
            <w:pPr>
              <w:jc w:val="both"/>
              <w:rPr>
                <w:rFonts w:asciiTheme="majorBidi" w:hAnsiTheme="majorBidi" w:cstheme="majorBidi"/>
                <w:sz w:val="24"/>
                <w:szCs w:val="24"/>
              </w:rPr>
            </w:pPr>
            <w:r>
              <w:rPr>
                <w:rFonts w:asciiTheme="majorBidi" w:hAnsiTheme="majorBidi" w:cstheme="majorBidi"/>
                <w:sz w:val="24"/>
                <w:szCs w:val="24"/>
              </w:rPr>
              <w:t>No.</w:t>
            </w:r>
          </w:p>
        </w:tc>
        <w:tc>
          <w:tcPr>
            <w:tcW w:w="4641" w:type="dxa"/>
            <w:shd w:val="clear" w:color="auto" w:fill="C6D9F1" w:themeFill="text2" w:themeFillTint="33"/>
          </w:tcPr>
          <w:p w:rsidR="009B7A55" w:rsidRDefault="009B7A55" w:rsidP="00F40E3D">
            <w:pPr>
              <w:jc w:val="both"/>
              <w:rPr>
                <w:rFonts w:asciiTheme="majorBidi" w:hAnsiTheme="majorBidi" w:cstheme="majorBidi"/>
                <w:sz w:val="24"/>
                <w:szCs w:val="24"/>
              </w:rPr>
            </w:pPr>
            <w:r>
              <w:rPr>
                <w:rFonts w:asciiTheme="majorBidi" w:hAnsiTheme="majorBidi" w:cstheme="majorBidi"/>
                <w:sz w:val="24"/>
                <w:szCs w:val="24"/>
              </w:rPr>
              <w:t>Question</w:t>
            </w:r>
          </w:p>
        </w:tc>
        <w:tc>
          <w:tcPr>
            <w:tcW w:w="934" w:type="dxa"/>
            <w:shd w:val="clear" w:color="auto" w:fill="C6D9F1" w:themeFill="text2" w:themeFillTint="33"/>
          </w:tcPr>
          <w:p w:rsidR="009B7A55" w:rsidRPr="009B7A55" w:rsidRDefault="009B7A55" w:rsidP="009B7A55">
            <w:pPr>
              <w:pStyle w:val="Default"/>
              <w:jc w:val="center"/>
              <w:rPr>
                <w:rFonts w:asciiTheme="majorBidi" w:hAnsiTheme="majorBidi" w:cstheme="majorBidi"/>
                <w:sz w:val="18"/>
                <w:szCs w:val="18"/>
              </w:rPr>
            </w:pPr>
            <w:r w:rsidRPr="009B7A55">
              <w:rPr>
                <w:rFonts w:asciiTheme="majorBidi" w:hAnsiTheme="majorBidi" w:cstheme="majorBidi"/>
                <w:b/>
                <w:bCs/>
                <w:sz w:val="18"/>
                <w:szCs w:val="18"/>
              </w:rPr>
              <w:t>Strongly Agree</w:t>
            </w:r>
          </w:p>
        </w:tc>
        <w:tc>
          <w:tcPr>
            <w:tcW w:w="934" w:type="dxa"/>
            <w:shd w:val="clear" w:color="auto" w:fill="C6D9F1" w:themeFill="text2" w:themeFillTint="33"/>
          </w:tcPr>
          <w:p w:rsidR="009B7A55" w:rsidRPr="009B7A55" w:rsidRDefault="009B7A55" w:rsidP="009B7A55">
            <w:pPr>
              <w:pStyle w:val="Default"/>
              <w:jc w:val="center"/>
              <w:rPr>
                <w:rFonts w:asciiTheme="majorBidi" w:hAnsiTheme="majorBidi" w:cstheme="majorBidi"/>
                <w:sz w:val="18"/>
                <w:szCs w:val="18"/>
              </w:rPr>
            </w:pPr>
            <w:r w:rsidRPr="009B7A55">
              <w:rPr>
                <w:rFonts w:asciiTheme="majorBidi" w:hAnsiTheme="majorBidi" w:cstheme="majorBidi"/>
                <w:b/>
                <w:bCs/>
                <w:sz w:val="18"/>
                <w:szCs w:val="18"/>
              </w:rPr>
              <w:t>Agree</w:t>
            </w:r>
          </w:p>
        </w:tc>
        <w:tc>
          <w:tcPr>
            <w:tcW w:w="934" w:type="dxa"/>
            <w:shd w:val="clear" w:color="auto" w:fill="C6D9F1" w:themeFill="text2" w:themeFillTint="33"/>
          </w:tcPr>
          <w:p w:rsidR="009B7A55" w:rsidRPr="009B7A55" w:rsidRDefault="009B7A55" w:rsidP="009B7A55">
            <w:pPr>
              <w:pStyle w:val="Default"/>
              <w:jc w:val="center"/>
              <w:rPr>
                <w:rFonts w:asciiTheme="majorBidi" w:hAnsiTheme="majorBidi" w:cstheme="majorBidi"/>
                <w:sz w:val="18"/>
                <w:szCs w:val="18"/>
              </w:rPr>
            </w:pPr>
            <w:r w:rsidRPr="009B7A55">
              <w:rPr>
                <w:rFonts w:asciiTheme="majorBidi" w:hAnsiTheme="majorBidi" w:cstheme="majorBidi"/>
                <w:b/>
                <w:bCs/>
                <w:sz w:val="18"/>
                <w:szCs w:val="18"/>
              </w:rPr>
              <w:t>I Don’t Know</w:t>
            </w:r>
          </w:p>
        </w:tc>
        <w:tc>
          <w:tcPr>
            <w:tcW w:w="934" w:type="dxa"/>
            <w:shd w:val="clear" w:color="auto" w:fill="C6D9F1" w:themeFill="text2" w:themeFillTint="33"/>
          </w:tcPr>
          <w:p w:rsidR="009B7A55" w:rsidRPr="009B7A55" w:rsidRDefault="009B7A55" w:rsidP="009B7A55">
            <w:pPr>
              <w:pStyle w:val="Default"/>
              <w:jc w:val="center"/>
              <w:rPr>
                <w:rFonts w:asciiTheme="majorBidi" w:hAnsiTheme="majorBidi" w:cstheme="majorBidi"/>
                <w:sz w:val="18"/>
                <w:szCs w:val="18"/>
              </w:rPr>
            </w:pPr>
            <w:r w:rsidRPr="009B7A55">
              <w:rPr>
                <w:rFonts w:asciiTheme="majorBidi" w:hAnsiTheme="majorBidi" w:cstheme="majorBidi"/>
                <w:b/>
                <w:bCs/>
                <w:sz w:val="18"/>
                <w:szCs w:val="18"/>
              </w:rPr>
              <w:t>Disagree</w:t>
            </w:r>
          </w:p>
        </w:tc>
        <w:tc>
          <w:tcPr>
            <w:tcW w:w="934" w:type="dxa"/>
            <w:shd w:val="clear" w:color="auto" w:fill="C6D9F1" w:themeFill="text2" w:themeFillTint="33"/>
          </w:tcPr>
          <w:p w:rsidR="009B7A55" w:rsidRPr="009B7A55" w:rsidRDefault="009B7A55" w:rsidP="009B7A55">
            <w:pPr>
              <w:pStyle w:val="Default"/>
              <w:jc w:val="center"/>
              <w:rPr>
                <w:rFonts w:asciiTheme="majorBidi" w:hAnsiTheme="majorBidi" w:cstheme="majorBidi"/>
                <w:sz w:val="18"/>
                <w:szCs w:val="18"/>
              </w:rPr>
            </w:pPr>
            <w:r w:rsidRPr="009B7A55">
              <w:rPr>
                <w:rFonts w:asciiTheme="majorBidi" w:hAnsiTheme="majorBidi" w:cstheme="majorBidi"/>
                <w:b/>
                <w:bCs/>
                <w:sz w:val="18"/>
                <w:szCs w:val="18"/>
              </w:rPr>
              <w:t>I Don’t Agree At All</w:t>
            </w:r>
          </w:p>
        </w:tc>
      </w:tr>
      <w:tr w:rsidR="009B7A55" w:rsidTr="00E9660F">
        <w:tc>
          <w:tcPr>
            <w:tcW w:w="570" w:type="dxa"/>
            <w:shd w:val="clear" w:color="auto" w:fill="C6D9F1" w:themeFill="text2" w:themeFillTint="33"/>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b/>
                <w:bCs/>
                <w:sz w:val="20"/>
                <w:szCs w:val="20"/>
              </w:rPr>
              <w:t xml:space="preserve">1 </w:t>
            </w:r>
          </w:p>
        </w:tc>
        <w:tc>
          <w:tcPr>
            <w:tcW w:w="4641" w:type="dxa"/>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sz w:val="20"/>
                <w:szCs w:val="20"/>
              </w:rPr>
              <w:t xml:space="preserve">Overall, this Curriculum subject is good and useful </w:t>
            </w: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r>
      <w:tr w:rsidR="009B7A55" w:rsidTr="00E9660F">
        <w:tc>
          <w:tcPr>
            <w:tcW w:w="570" w:type="dxa"/>
            <w:shd w:val="clear" w:color="auto" w:fill="C6D9F1" w:themeFill="text2" w:themeFillTint="33"/>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b/>
                <w:bCs/>
                <w:sz w:val="20"/>
                <w:szCs w:val="20"/>
              </w:rPr>
              <w:t xml:space="preserve">2 </w:t>
            </w:r>
          </w:p>
        </w:tc>
        <w:tc>
          <w:tcPr>
            <w:tcW w:w="4641" w:type="dxa"/>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sz w:val="20"/>
                <w:szCs w:val="20"/>
              </w:rPr>
              <w:t xml:space="preserve">Lecture time is sufficient to cover the contents of the article </w:t>
            </w: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r>
      <w:tr w:rsidR="009B7A55" w:rsidTr="00E9660F">
        <w:tc>
          <w:tcPr>
            <w:tcW w:w="570" w:type="dxa"/>
            <w:shd w:val="clear" w:color="auto" w:fill="C6D9F1" w:themeFill="text2" w:themeFillTint="33"/>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b/>
                <w:bCs/>
                <w:sz w:val="20"/>
                <w:szCs w:val="20"/>
              </w:rPr>
              <w:t xml:space="preserve">3 </w:t>
            </w:r>
          </w:p>
        </w:tc>
        <w:tc>
          <w:tcPr>
            <w:tcW w:w="4641" w:type="dxa"/>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sz w:val="20"/>
                <w:szCs w:val="20"/>
              </w:rPr>
              <w:t xml:space="preserve">The content of article commensurate with the objective of Curriculum </w:t>
            </w: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r>
      <w:tr w:rsidR="009B7A55" w:rsidTr="00E9660F">
        <w:tc>
          <w:tcPr>
            <w:tcW w:w="570" w:type="dxa"/>
            <w:shd w:val="clear" w:color="auto" w:fill="C6D9F1" w:themeFill="text2" w:themeFillTint="33"/>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b/>
                <w:bCs/>
                <w:sz w:val="20"/>
                <w:szCs w:val="20"/>
              </w:rPr>
              <w:t xml:space="preserve">4 </w:t>
            </w:r>
          </w:p>
        </w:tc>
        <w:tc>
          <w:tcPr>
            <w:tcW w:w="4641" w:type="dxa"/>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sz w:val="20"/>
                <w:szCs w:val="20"/>
              </w:rPr>
              <w:t xml:space="preserve">Subject content is an interdependent information </w:t>
            </w: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r>
      <w:tr w:rsidR="009B7A55" w:rsidTr="00E9660F">
        <w:tc>
          <w:tcPr>
            <w:tcW w:w="570" w:type="dxa"/>
            <w:shd w:val="clear" w:color="auto" w:fill="C6D9F1" w:themeFill="text2" w:themeFillTint="33"/>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b/>
                <w:bCs/>
                <w:sz w:val="20"/>
                <w:szCs w:val="20"/>
              </w:rPr>
              <w:t xml:space="preserve">5 </w:t>
            </w:r>
          </w:p>
        </w:tc>
        <w:tc>
          <w:tcPr>
            <w:tcW w:w="4641" w:type="dxa"/>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sz w:val="20"/>
                <w:szCs w:val="20"/>
              </w:rPr>
              <w:t xml:space="preserve">Textbooks and references are available and meaningful </w:t>
            </w: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r>
      <w:tr w:rsidR="009B7A55" w:rsidTr="00E9660F">
        <w:tc>
          <w:tcPr>
            <w:tcW w:w="570" w:type="dxa"/>
            <w:shd w:val="clear" w:color="auto" w:fill="C6D9F1" w:themeFill="text2" w:themeFillTint="33"/>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b/>
                <w:bCs/>
                <w:sz w:val="20"/>
                <w:szCs w:val="20"/>
              </w:rPr>
              <w:t xml:space="preserve">6 </w:t>
            </w:r>
          </w:p>
        </w:tc>
        <w:tc>
          <w:tcPr>
            <w:tcW w:w="4641" w:type="dxa"/>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sz w:val="20"/>
                <w:szCs w:val="20"/>
              </w:rPr>
              <w:t xml:space="preserve">available of References helpful for stimulate and thinking </w:t>
            </w: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r>
      <w:tr w:rsidR="009B7A55" w:rsidTr="00E9660F">
        <w:tc>
          <w:tcPr>
            <w:tcW w:w="570" w:type="dxa"/>
            <w:shd w:val="clear" w:color="auto" w:fill="C6D9F1" w:themeFill="text2" w:themeFillTint="33"/>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b/>
                <w:bCs/>
                <w:sz w:val="20"/>
                <w:szCs w:val="20"/>
              </w:rPr>
              <w:t xml:space="preserve">7 </w:t>
            </w:r>
          </w:p>
        </w:tc>
        <w:tc>
          <w:tcPr>
            <w:tcW w:w="4641" w:type="dxa"/>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sz w:val="20"/>
                <w:szCs w:val="20"/>
              </w:rPr>
              <w:t xml:space="preserve">The book is free of grammatical errors Printing </w:t>
            </w: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r>
      <w:tr w:rsidR="009B7A55" w:rsidTr="00E9660F">
        <w:tc>
          <w:tcPr>
            <w:tcW w:w="570" w:type="dxa"/>
            <w:shd w:val="clear" w:color="auto" w:fill="C6D9F1" w:themeFill="text2" w:themeFillTint="33"/>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b/>
                <w:bCs/>
                <w:sz w:val="20"/>
                <w:szCs w:val="20"/>
              </w:rPr>
              <w:t xml:space="preserve">8 </w:t>
            </w:r>
          </w:p>
        </w:tc>
        <w:tc>
          <w:tcPr>
            <w:tcW w:w="4641" w:type="dxa"/>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sz w:val="20"/>
                <w:szCs w:val="20"/>
              </w:rPr>
              <w:t xml:space="preserve">Contents of the book are of outdated information </w:t>
            </w: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r>
      <w:tr w:rsidR="009B7A55" w:rsidTr="00E9660F">
        <w:tc>
          <w:tcPr>
            <w:tcW w:w="570" w:type="dxa"/>
            <w:shd w:val="clear" w:color="auto" w:fill="C6D9F1" w:themeFill="text2" w:themeFillTint="33"/>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b/>
                <w:bCs/>
                <w:sz w:val="20"/>
                <w:szCs w:val="20"/>
              </w:rPr>
              <w:t xml:space="preserve">9 </w:t>
            </w:r>
          </w:p>
        </w:tc>
        <w:tc>
          <w:tcPr>
            <w:tcW w:w="4641" w:type="dxa"/>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sz w:val="20"/>
                <w:szCs w:val="20"/>
              </w:rPr>
              <w:t xml:space="preserve">The book contains a variety of examples and exercises </w:t>
            </w: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r>
      <w:tr w:rsidR="009B7A55" w:rsidTr="00E9660F">
        <w:tc>
          <w:tcPr>
            <w:tcW w:w="570" w:type="dxa"/>
            <w:shd w:val="clear" w:color="auto" w:fill="C6D9F1" w:themeFill="text2" w:themeFillTint="33"/>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b/>
                <w:bCs/>
                <w:sz w:val="20"/>
                <w:szCs w:val="20"/>
              </w:rPr>
              <w:t xml:space="preserve">10 </w:t>
            </w:r>
          </w:p>
        </w:tc>
        <w:tc>
          <w:tcPr>
            <w:tcW w:w="4641" w:type="dxa"/>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sz w:val="20"/>
                <w:szCs w:val="20"/>
              </w:rPr>
              <w:t xml:space="preserve">The evaluation of the subject system is appropriate (test method) </w:t>
            </w: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r>
      <w:tr w:rsidR="009B7A55" w:rsidTr="00E9660F">
        <w:tc>
          <w:tcPr>
            <w:tcW w:w="570" w:type="dxa"/>
            <w:shd w:val="clear" w:color="auto" w:fill="C6D9F1" w:themeFill="text2" w:themeFillTint="33"/>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b/>
                <w:bCs/>
                <w:sz w:val="20"/>
                <w:szCs w:val="20"/>
              </w:rPr>
              <w:t xml:space="preserve">11 </w:t>
            </w:r>
          </w:p>
        </w:tc>
        <w:tc>
          <w:tcPr>
            <w:tcW w:w="4641" w:type="dxa"/>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sz w:val="20"/>
                <w:szCs w:val="20"/>
              </w:rPr>
              <w:t xml:space="preserve">Exams reflect the content of the subject </w:t>
            </w: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r>
      <w:tr w:rsidR="009B7A55" w:rsidTr="00E9660F">
        <w:tc>
          <w:tcPr>
            <w:tcW w:w="570" w:type="dxa"/>
            <w:shd w:val="clear" w:color="auto" w:fill="C6D9F1" w:themeFill="text2" w:themeFillTint="33"/>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b/>
                <w:bCs/>
                <w:sz w:val="20"/>
                <w:szCs w:val="20"/>
              </w:rPr>
              <w:t xml:space="preserve">12 </w:t>
            </w:r>
          </w:p>
        </w:tc>
        <w:tc>
          <w:tcPr>
            <w:tcW w:w="4641" w:type="dxa"/>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sz w:val="20"/>
                <w:szCs w:val="20"/>
              </w:rPr>
              <w:t xml:space="preserve">Number of exams be exhaustive of the content subject </w:t>
            </w: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r>
      <w:tr w:rsidR="009B7A55" w:rsidTr="00E9660F">
        <w:tc>
          <w:tcPr>
            <w:tcW w:w="570" w:type="dxa"/>
            <w:shd w:val="clear" w:color="auto" w:fill="C6D9F1" w:themeFill="text2" w:themeFillTint="33"/>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b/>
                <w:bCs/>
                <w:sz w:val="20"/>
                <w:szCs w:val="20"/>
              </w:rPr>
              <w:t xml:space="preserve">13 </w:t>
            </w:r>
          </w:p>
        </w:tc>
        <w:tc>
          <w:tcPr>
            <w:tcW w:w="4641" w:type="dxa"/>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sz w:val="20"/>
                <w:szCs w:val="20"/>
              </w:rPr>
              <w:t xml:space="preserve">Examinations and assignments helped to absorb the subject </w:t>
            </w: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r>
      <w:tr w:rsidR="009B7A55" w:rsidTr="00E9660F">
        <w:tc>
          <w:tcPr>
            <w:tcW w:w="570" w:type="dxa"/>
            <w:shd w:val="clear" w:color="auto" w:fill="C6D9F1" w:themeFill="text2" w:themeFillTint="33"/>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b/>
                <w:bCs/>
                <w:sz w:val="20"/>
                <w:szCs w:val="20"/>
              </w:rPr>
              <w:t xml:space="preserve">14 </w:t>
            </w:r>
          </w:p>
        </w:tc>
        <w:tc>
          <w:tcPr>
            <w:tcW w:w="4641" w:type="dxa"/>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sz w:val="20"/>
                <w:szCs w:val="20"/>
              </w:rPr>
              <w:t xml:space="preserve">Examinations and exercises are in line with the objectives of the subject </w:t>
            </w: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r>
      <w:tr w:rsidR="009B7A55" w:rsidTr="00E9660F">
        <w:tc>
          <w:tcPr>
            <w:tcW w:w="570" w:type="dxa"/>
            <w:shd w:val="clear" w:color="auto" w:fill="C6D9F1" w:themeFill="text2" w:themeFillTint="33"/>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b/>
                <w:bCs/>
                <w:sz w:val="20"/>
                <w:szCs w:val="20"/>
              </w:rPr>
              <w:t xml:space="preserve">15 </w:t>
            </w:r>
          </w:p>
        </w:tc>
        <w:tc>
          <w:tcPr>
            <w:tcW w:w="4641" w:type="dxa"/>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sz w:val="20"/>
                <w:szCs w:val="20"/>
              </w:rPr>
              <w:t xml:space="preserve">Examinations and exercises help to think of more conservation </w:t>
            </w: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r>
      <w:tr w:rsidR="009B7A55" w:rsidTr="00E9660F">
        <w:tc>
          <w:tcPr>
            <w:tcW w:w="570" w:type="dxa"/>
            <w:shd w:val="clear" w:color="auto" w:fill="C6D9F1" w:themeFill="text2" w:themeFillTint="33"/>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b/>
                <w:bCs/>
                <w:sz w:val="20"/>
                <w:szCs w:val="20"/>
              </w:rPr>
              <w:t xml:space="preserve">16 </w:t>
            </w:r>
          </w:p>
        </w:tc>
        <w:tc>
          <w:tcPr>
            <w:tcW w:w="4641" w:type="dxa"/>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sz w:val="20"/>
                <w:szCs w:val="20"/>
              </w:rPr>
              <w:t xml:space="preserve">Number of exams and the their recurrence are appropriate </w:t>
            </w: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r>
      <w:tr w:rsidR="009B7A55" w:rsidTr="00E9660F">
        <w:tc>
          <w:tcPr>
            <w:tcW w:w="570" w:type="dxa"/>
            <w:shd w:val="clear" w:color="auto" w:fill="C6D9F1" w:themeFill="text2" w:themeFillTint="33"/>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b/>
                <w:bCs/>
                <w:sz w:val="20"/>
                <w:szCs w:val="20"/>
              </w:rPr>
              <w:t xml:space="preserve">17 </w:t>
            </w:r>
          </w:p>
        </w:tc>
        <w:tc>
          <w:tcPr>
            <w:tcW w:w="4641" w:type="dxa"/>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sz w:val="20"/>
                <w:szCs w:val="20"/>
              </w:rPr>
              <w:t xml:space="preserve">The case of equipped lecture halls satisfactory </w:t>
            </w: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r>
      <w:tr w:rsidR="009B7A55" w:rsidTr="00E9660F">
        <w:tc>
          <w:tcPr>
            <w:tcW w:w="570" w:type="dxa"/>
            <w:shd w:val="clear" w:color="auto" w:fill="C6D9F1" w:themeFill="text2" w:themeFillTint="33"/>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b/>
                <w:bCs/>
                <w:sz w:val="20"/>
                <w:szCs w:val="20"/>
              </w:rPr>
              <w:t xml:space="preserve">18 </w:t>
            </w:r>
          </w:p>
        </w:tc>
        <w:tc>
          <w:tcPr>
            <w:tcW w:w="4641" w:type="dxa"/>
          </w:tcPr>
          <w:p w:rsidR="009B7A55" w:rsidRPr="009B7A55" w:rsidRDefault="009B7A55">
            <w:pPr>
              <w:pStyle w:val="Default"/>
              <w:rPr>
                <w:rFonts w:asciiTheme="majorBidi" w:hAnsiTheme="majorBidi" w:cstheme="majorBidi"/>
                <w:sz w:val="20"/>
                <w:szCs w:val="20"/>
              </w:rPr>
            </w:pPr>
            <w:r w:rsidRPr="009B7A55">
              <w:rPr>
                <w:rFonts w:asciiTheme="majorBidi" w:hAnsiTheme="majorBidi" w:cstheme="majorBidi"/>
                <w:sz w:val="20"/>
                <w:szCs w:val="20"/>
              </w:rPr>
              <w:t xml:space="preserve">Capabilities and laboratories are appropriate and effective </w:t>
            </w: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c>
          <w:tcPr>
            <w:tcW w:w="934" w:type="dxa"/>
          </w:tcPr>
          <w:p w:rsidR="009B7A55" w:rsidRDefault="009B7A55" w:rsidP="00F40E3D">
            <w:pPr>
              <w:jc w:val="both"/>
              <w:rPr>
                <w:rFonts w:asciiTheme="majorBidi" w:hAnsiTheme="majorBidi" w:cstheme="majorBidi"/>
                <w:sz w:val="24"/>
                <w:szCs w:val="24"/>
              </w:rPr>
            </w:pPr>
          </w:p>
        </w:tc>
      </w:tr>
    </w:tbl>
    <w:p w:rsidR="009B7A55" w:rsidRDefault="009B7A55" w:rsidP="009B7A55">
      <w:pPr>
        <w:jc w:val="center"/>
        <w:rPr>
          <w:rFonts w:asciiTheme="majorBidi" w:hAnsiTheme="majorBidi" w:cstheme="majorBidi"/>
          <w:b/>
          <w:bCs/>
          <w:sz w:val="23"/>
          <w:szCs w:val="23"/>
        </w:rPr>
      </w:pPr>
      <w:r w:rsidRPr="009B7A55">
        <w:rPr>
          <w:rFonts w:asciiTheme="majorBidi" w:hAnsiTheme="majorBidi" w:cstheme="majorBidi"/>
          <w:b/>
          <w:bCs/>
          <w:sz w:val="23"/>
          <w:szCs w:val="23"/>
        </w:rPr>
        <w:t>Figure (3.2): ECE Questionnaire Process: Curriculum</w:t>
      </w:r>
    </w:p>
    <w:p w:rsidR="007538FF" w:rsidRDefault="007538FF">
      <w:pPr>
        <w:rPr>
          <w:rFonts w:asciiTheme="majorBidi" w:hAnsiTheme="majorBidi" w:cstheme="majorBidi"/>
          <w:b/>
          <w:bCs/>
          <w:sz w:val="23"/>
          <w:szCs w:val="23"/>
        </w:rPr>
      </w:pPr>
      <w:r>
        <w:rPr>
          <w:rFonts w:asciiTheme="majorBidi" w:hAnsiTheme="majorBidi" w:cstheme="majorBidi"/>
          <w:b/>
          <w:bCs/>
          <w:sz w:val="23"/>
          <w:szCs w:val="23"/>
        </w:rPr>
        <w:br w:type="page"/>
      </w:r>
    </w:p>
    <w:p w:rsidR="007538FF" w:rsidRPr="007538FF" w:rsidRDefault="007538FF" w:rsidP="007538FF">
      <w:pPr>
        <w:autoSpaceDE w:val="0"/>
        <w:autoSpaceDN w:val="0"/>
        <w:adjustRightInd w:val="0"/>
        <w:spacing w:after="0" w:line="240" w:lineRule="auto"/>
        <w:rPr>
          <w:rFonts w:ascii="Times New Roman" w:hAnsi="Times New Roman" w:cs="Times New Roman"/>
          <w:color w:val="000000"/>
          <w:sz w:val="23"/>
          <w:szCs w:val="23"/>
        </w:rPr>
      </w:pPr>
      <w:r w:rsidRPr="007538FF">
        <w:rPr>
          <w:rFonts w:ascii="Times New Roman" w:hAnsi="Times New Roman" w:cs="Times New Roman"/>
          <w:b/>
          <w:bCs/>
          <w:color w:val="000000"/>
          <w:sz w:val="23"/>
          <w:szCs w:val="23"/>
        </w:rPr>
        <w:lastRenderedPageBreak/>
        <w:t xml:space="preserve">University of Baghdad / College of Engineering </w:t>
      </w:r>
    </w:p>
    <w:p w:rsidR="007538FF" w:rsidRPr="00F40E3D" w:rsidRDefault="007538FF" w:rsidP="007538F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Electronics and Communications</w:t>
      </w:r>
      <w:r w:rsidRPr="00F40E3D">
        <w:rPr>
          <w:rFonts w:ascii="Times New Roman" w:hAnsi="Times New Roman" w:cs="Times New Roman"/>
          <w:b/>
          <w:bCs/>
          <w:color w:val="000000"/>
          <w:sz w:val="23"/>
          <w:szCs w:val="23"/>
        </w:rPr>
        <w:t xml:space="preserve"> Department </w:t>
      </w:r>
    </w:p>
    <w:p w:rsidR="007538FF" w:rsidRPr="007538FF" w:rsidRDefault="007538FF" w:rsidP="007538FF">
      <w:pPr>
        <w:autoSpaceDE w:val="0"/>
        <w:autoSpaceDN w:val="0"/>
        <w:adjustRightInd w:val="0"/>
        <w:spacing w:after="0" w:line="240" w:lineRule="auto"/>
        <w:rPr>
          <w:rFonts w:ascii="Times New Roman" w:hAnsi="Times New Roman" w:cs="Times New Roman"/>
          <w:color w:val="000000"/>
          <w:sz w:val="23"/>
          <w:szCs w:val="23"/>
        </w:rPr>
      </w:pPr>
      <w:r w:rsidRPr="007538FF">
        <w:rPr>
          <w:rFonts w:ascii="Times New Roman" w:hAnsi="Times New Roman" w:cs="Times New Roman"/>
          <w:b/>
          <w:bCs/>
          <w:color w:val="000000"/>
          <w:sz w:val="23"/>
          <w:szCs w:val="23"/>
        </w:rPr>
        <w:t xml:space="preserve">Students Opinion Questionnaire about Faculty Member </w:t>
      </w:r>
    </w:p>
    <w:p w:rsidR="007538FF" w:rsidRDefault="008A5CD1" w:rsidP="008A5CD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Academic Year 2017 - 2018</w:t>
      </w:r>
    </w:p>
    <w:p w:rsidR="007538FF" w:rsidRPr="007538FF" w:rsidRDefault="007538FF" w:rsidP="007538FF">
      <w:pPr>
        <w:tabs>
          <w:tab w:val="left" w:pos="7938"/>
        </w:tabs>
        <w:autoSpaceDE w:val="0"/>
        <w:autoSpaceDN w:val="0"/>
        <w:adjustRightInd w:val="0"/>
        <w:spacing w:after="0" w:line="240" w:lineRule="auto"/>
        <w:rPr>
          <w:rFonts w:ascii="Times New Roman" w:hAnsi="Times New Roman" w:cs="Times New Roman"/>
          <w:color w:val="000000"/>
        </w:rPr>
      </w:pPr>
      <w:r w:rsidRPr="007538FF">
        <w:rPr>
          <w:rFonts w:ascii="Times New Roman" w:hAnsi="Times New Roman" w:cs="Times New Roman"/>
          <w:b/>
          <w:bCs/>
          <w:i/>
          <w:iCs/>
          <w:color w:val="000000"/>
        </w:rPr>
        <w:t xml:space="preserve">Code No. &amp; Curriculum Name: </w:t>
      </w:r>
      <w:r>
        <w:rPr>
          <w:rFonts w:ascii="Times New Roman" w:hAnsi="Times New Roman" w:cs="Times New Roman"/>
          <w:b/>
          <w:bCs/>
          <w:i/>
          <w:iCs/>
          <w:color w:val="000000"/>
        </w:rPr>
        <w:tab/>
      </w:r>
      <w:r w:rsidRPr="007538FF">
        <w:rPr>
          <w:rFonts w:ascii="Times New Roman" w:hAnsi="Times New Roman" w:cs="Times New Roman"/>
          <w:b/>
          <w:bCs/>
          <w:i/>
          <w:iCs/>
          <w:color w:val="000000"/>
        </w:rPr>
        <w:t xml:space="preserve">Year: </w:t>
      </w:r>
    </w:p>
    <w:p w:rsidR="007538FF" w:rsidRDefault="007538FF" w:rsidP="007538FF">
      <w:pPr>
        <w:autoSpaceDE w:val="0"/>
        <w:autoSpaceDN w:val="0"/>
        <w:adjustRightInd w:val="0"/>
        <w:spacing w:after="0" w:line="240" w:lineRule="auto"/>
        <w:rPr>
          <w:rFonts w:ascii="Times New Roman" w:hAnsi="Times New Roman" w:cs="Times New Roman"/>
          <w:b/>
          <w:bCs/>
          <w:i/>
          <w:iCs/>
          <w:color w:val="000000"/>
        </w:rPr>
      </w:pPr>
      <w:r w:rsidRPr="007538FF">
        <w:rPr>
          <w:rFonts w:ascii="Times New Roman" w:hAnsi="Times New Roman" w:cs="Times New Roman"/>
          <w:b/>
          <w:bCs/>
          <w:i/>
          <w:iCs/>
          <w:color w:val="000000"/>
        </w:rPr>
        <w:t xml:space="preserve">Faculty Member's Name: </w:t>
      </w:r>
    </w:p>
    <w:p w:rsidR="007538FF" w:rsidRPr="007538FF" w:rsidRDefault="002622D7" w:rsidP="007538FF">
      <w:pPr>
        <w:autoSpaceDE w:val="0"/>
        <w:autoSpaceDN w:val="0"/>
        <w:adjustRightInd w:val="0"/>
        <w:spacing w:after="0" w:line="240" w:lineRule="auto"/>
        <w:rPr>
          <w:rFonts w:ascii="Times New Roman" w:hAnsi="Times New Roman" w:cs="Times New Roman"/>
          <w:color w:val="000000"/>
        </w:rPr>
      </w:pPr>
      <w:r w:rsidRPr="002622D7">
        <w:rPr>
          <w:rFonts w:ascii="Times New Roman" w:hAnsi="Times New Roman" w:cs="Times New Roman"/>
          <w:b/>
          <w:bCs/>
          <w:noProof/>
          <w:color w:val="000000"/>
          <w:sz w:val="23"/>
          <w:szCs w:val="23"/>
        </w:rPr>
        <w:pict>
          <v:rect id="Rectangle 4" o:spid="_x0000_s1032" style="position:absolute;margin-left:487.6pt;margin-top:.65pt;width:12.7pt;height:10.3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"/>
        </w:pict>
      </w:r>
      <w:r>
        <w:rPr>
          <w:rFonts w:ascii="Times New Roman" w:hAnsi="Times New Roman" w:cs="Times New Roman"/>
          <w:noProof/>
          <w:color w:val="000000"/>
        </w:rPr>
        <w:pict>
          <v:rect id="Rectangle 2" o:spid="_x0000_s1031" style="position:absolute;margin-left:380.7pt;margin-top:.65pt;width:12.7pt;height:10.3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"/>
        </w:pict>
      </w:r>
      <w:r>
        <w:rPr>
          <w:rFonts w:ascii="Times New Roman" w:hAnsi="Times New Roman" w:cs="Times New Roman"/>
          <w:noProof/>
          <w:color w:val="000000"/>
        </w:rPr>
        <w:pict>
          <v:rect id="Rectangle 3" o:spid="_x0000_s1030" style="position:absolute;margin-left:412.85pt;margin-top:2.45pt;width:12.7pt;height:10.3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"/>
        </w:pict>
      </w:r>
      <w:r w:rsidR="007538FF" w:rsidRPr="007538FF">
        <w:rPr>
          <w:rFonts w:ascii="Times New Roman" w:hAnsi="Times New Roman" w:cs="Times New Roman"/>
          <w:color w:val="000000"/>
        </w:rPr>
        <w:t xml:space="preserve">Is the plan of teaching the subject was distributed from the beginning of the year? Yes NoI don’t know </w:t>
      </w:r>
    </w:p>
    <w:p w:rsidR="008D2146" w:rsidRDefault="002622D7" w:rsidP="007538FF">
      <w:pPr>
        <w:jc w:val="both"/>
        <w:rPr>
          <w:rFonts w:ascii="Times New Roman" w:hAnsi="Times New Roman" w:cs="Times New Roman"/>
          <w:color w:val="000000"/>
        </w:rPr>
      </w:pPr>
      <w:r>
        <w:rPr>
          <w:rFonts w:ascii="Times New Roman" w:hAnsi="Times New Roman" w:cs="Times New Roman"/>
          <w:noProof/>
          <w:color w:val="000000"/>
        </w:rPr>
        <w:pict>
          <v:rect id="Rectangle 7" o:spid="_x0000_s1029" style="position:absolute;left:0;text-align:left;margin-left:474.9pt;margin-top:1.8pt;width:12.7pt;height:10.3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"/>
        </w:pict>
      </w:r>
      <w:r>
        <w:rPr>
          <w:rFonts w:ascii="Times New Roman" w:hAnsi="Times New Roman" w:cs="Times New Roman"/>
          <w:noProof/>
          <w:color w:val="000000"/>
        </w:rPr>
        <w:pict>
          <v:rect id="Rectangle 6" o:spid="_x0000_s1028" style="position:absolute;left:0;text-align:left;margin-left:394pt;margin-top:.15pt;width:12.7pt;height:10.3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"/>
        </w:pict>
      </w:r>
      <w:r>
        <w:rPr>
          <w:rFonts w:ascii="Times New Roman" w:hAnsi="Times New Roman" w:cs="Times New Roman"/>
          <w:noProof/>
          <w:color w:val="000000"/>
        </w:rPr>
        <w:pict>
          <v:rect id="Rectangle 5" o:spid="_x0000_s1027" style="position:absolute;left:0;text-align:left;margin-left:363.95pt;margin-top:1.8pt;width:12.7pt;height:10.3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"/>
        </w:pict>
      </w:r>
      <w:r w:rsidR="007538FF" w:rsidRPr="007538FF">
        <w:rPr>
          <w:rFonts w:ascii="Times New Roman" w:hAnsi="Times New Roman" w:cs="Times New Roman"/>
          <w:color w:val="000000"/>
        </w:rPr>
        <w:t>Is the faculty member is committed to the specific office hours of the subject? Yes NoI don’t know</w:t>
      </w:r>
    </w:p>
    <w:p w:rsidR="007538FF" w:rsidRDefault="007538FF" w:rsidP="007538FF">
      <w:pPr>
        <w:jc w:val="both"/>
        <w:rPr>
          <w:rFonts w:ascii="Times New Roman" w:hAnsi="Times New Roman" w:cs="Times New Roman"/>
          <w:b/>
          <w:bCs/>
          <w:color w:val="000000"/>
        </w:rPr>
      </w:pPr>
      <w:r w:rsidRPr="007538FF">
        <w:rPr>
          <w:rFonts w:ascii="Times New Roman" w:hAnsi="Times New Roman" w:cs="Times New Roman"/>
          <w:color w:val="000000"/>
        </w:rPr>
        <w:t xml:space="preserve"> If the answer is (No) explained that</w:t>
      </w:r>
      <w:r w:rsidRPr="007538FF">
        <w:rPr>
          <w:rFonts w:ascii="Times New Roman" w:hAnsi="Times New Roman" w:cs="Times New Roman"/>
          <w:b/>
          <w:bCs/>
          <w:color w:val="000000"/>
        </w:rPr>
        <w:t xml:space="preserve">___________ </w:t>
      </w:r>
    </w:p>
    <w:p w:rsidR="007538FF" w:rsidRDefault="007538FF" w:rsidP="007538FF">
      <w:pPr>
        <w:jc w:val="both"/>
        <w:rPr>
          <w:rFonts w:ascii="Times New Roman" w:hAnsi="Times New Roman" w:cs="Times New Roman"/>
          <w:color w:val="000000"/>
        </w:rPr>
      </w:pPr>
      <w:r w:rsidRPr="007538FF">
        <w:rPr>
          <w:rFonts w:ascii="Times New Roman" w:hAnsi="Times New Roman" w:cs="Times New Roman"/>
          <w:b/>
          <w:bCs/>
          <w:color w:val="000000"/>
        </w:rPr>
        <w:t xml:space="preserve">Dear Students: </w:t>
      </w:r>
      <w:r w:rsidRPr="007538FF">
        <w:rPr>
          <w:rFonts w:ascii="Times New Roman" w:hAnsi="Times New Roman" w:cs="Times New Roman"/>
          <w:color w:val="000000"/>
        </w:rPr>
        <w:t xml:space="preserve">For the development of the educational process at the university we hope to express your opinion by answering accurately with mark </w:t>
      </w:r>
      <w:r w:rsidRPr="007538FF">
        <w:rPr>
          <w:rFonts w:ascii="Times New Roman" w:hAnsi="Times New Roman" w:cs="Times New Roman"/>
          <w:b/>
          <w:bCs/>
          <w:color w:val="000000"/>
        </w:rPr>
        <w:t xml:space="preserve">√ </w:t>
      </w:r>
      <w:r w:rsidRPr="007538FF">
        <w:rPr>
          <w:rFonts w:ascii="Times New Roman" w:hAnsi="Times New Roman" w:cs="Times New Roman"/>
          <w:color w:val="000000"/>
        </w:rPr>
        <w:t>in the place which reflects your opinion taking into consideration the accuracy and objectivity.</w:t>
      </w:r>
    </w:p>
    <w:tbl>
      <w:tblPr>
        <w:tblStyle w:val="TableGrid"/>
        <w:tblW w:w="9881" w:type="dxa"/>
        <w:tblLayout w:type="fixed"/>
        <w:tblLook w:val="04A0"/>
      </w:tblPr>
      <w:tblGrid>
        <w:gridCol w:w="570"/>
        <w:gridCol w:w="4641"/>
        <w:gridCol w:w="934"/>
        <w:gridCol w:w="934"/>
        <w:gridCol w:w="934"/>
        <w:gridCol w:w="934"/>
        <w:gridCol w:w="934"/>
      </w:tblGrid>
      <w:tr w:rsidR="008D2146" w:rsidTr="00E9660F">
        <w:tc>
          <w:tcPr>
            <w:tcW w:w="5211" w:type="dxa"/>
            <w:gridSpan w:val="2"/>
            <w:shd w:val="clear" w:color="auto" w:fill="C6D9F1" w:themeFill="text2" w:themeFillTint="33"/>
          </w:tcPr>
          <w:p w:rsidR="008D2146" w:rsidRDefault="008D2146" w:rsidP="00551132">
            <w:pPr>
              <w:jc w:val="center"/>
              <w:rPr>
                <w:rFonts w:asciiTheme="majorBidi" w:hAnsiTheme="majorBidi" w:cstheme="majorBidi"/>
                <w:sz w:val="24"/>
                <w:szCs w:val="24"/>
              </w:rPr>
            </w:pPr>
            <w:r>
              <w:rPr>
                <w:rFonts w:asciiTheme="majorBidi" w:hAnsiTheme="majorBidi" w:cstheme="majorBidi"/>
                <w:sz w:val="24"/>
                <w:szCs w:val="24"/>
              </w:rPr>
              <w:t>Score</w:t>
            </w:r>
          </w:p>
        </w:tc>
        <w:tc>
          <w:tcPr>
            <w:tcW w:w="934" w:type="dxa"/>
            <w:shd w:val="clear" w:color="auto" w:fill="C6D9F1" w:themeFill="text2" w:themeFillTint="33"/>
          </w:tcPr>
          <w:p w:rsidR="008D2146" w:rsidRDefault="008D2146" w:rsidP="00551132">
            <w:pPr>
              <w:jc w:val="center"/>
              <w:rPr>
                <w:rFonts w:asciiTheme="majorBidi" w:hAnsiTheme="majorBidi" w:cstheme="majorBidi"/>
                <w:sz w:val="24"/>
                <w:szCs w:val="24"/>
              </w:rPr>
            </w:pPr>
            <w:r>
              <w:rPr>
                <w:rFonts w:asciiTheme="majorBidi" w:hAnsiTheme="majorBidi" w:cstheme="majorBidi"/>
                <w:sz w:val="24"/>
                <w:szCs w:val="24"/>
              </w:rPr>
              <w:t>1</w:t>
            </w:r>
          </w:p>
        </w:tc>
        <w:tc>
          <w:tcPr>
            <w:tcW w:w="934" w:type="dxa"/>
            <w:shd w:val="clear" w:color="auto" w:fill="C6D9F1" w:themeFill="text2" w:themeFillTint="33"/>
          </w:tcPr>
          <w:p w:rsidR="008D2146" w:rsidRDefault="008D2146" w:rsidP="00551132">
            <w:pPr>
              <w:jc w:val="center"/>
              <w:rPr>
                <w:rFonts w:asciiTheme="majorBidi" w:hAnsiTheme="majorBidi" w:cstheme="majorBidi"/>
                <w:sz w:val="24"/>
                <w:szCs w:val="24"/>
              </w:rPr>
            </w:pPr>
            <w:r>
              <w:rPr>
                <w:rFonts w:asciiTheme="majorBidi" w:hAnsiTheme="majorBidi" w:cstheme="majorBidi"/>
                <w:sz w:val="24"/>
                <w:szCs w:val="24"/>
              </w:rPr>
              <w:t>2</w:t>
            </w:r>
          </w:p>
        </w:tc>
        <w:tc>
          <w:tcPr>
            <w:tcW w:w="934" w:type="dxa"/>
            <w:shd w:val="clear" w:color="auto" w:fill="C6D9F1" w:themeFill="text2" w:themeFillTint="33"/>
          </w:tcPr>
          <w:p w:rsidR="008D2146" w:rsidRDefault="008D2146" w:rsidP="00551132">
            <w:pPr>
              <w:jc w:val="center"/>
              <w:rPr>
                <w:rFonts w:asciiTheme="majorBidi" w:hAnsiTheme="majorBidi" w:cstheme="majorBidi"/>
                <w:sz w:val="24"/>
                <w:szCs w:val="24"/>
              </w:rPr>
            </w:pPr>
            <w:r>
              <w:rPr>
                <w:rFonts w:asciiTheme="majorBidi" w:hAnsiTheme="majorBidi" w:cstheme="majorBidi"/>
                <w:sz w:val="24"/>
                <w:szCs w:val="24"/>
              </w:rPr>
              <w:t>3</w:t>
            </w:r>
          </w:p>
        </w:tc>
        <w:tc>
          <w:tcPr>
            <w:tcW w:w="934" w:type="dxa"/>
            <w:shd w:val="clear" w:color="auto" w:fill="C6D9F1" w:themeFill="text2" w:themeFillTint="33"/>
          </w:tcPr>
          <w:p w:rsidR="008D2146" w:rsidRDefault="008D2146" w:rsidP="00551132">
            <w:pPr>
              <w:jc w:val="center"/>
              <w:rPr>
                <w:rFonts w:asciiTheme="majorBidi" w:hAnsiTheme="majorBidi" w:cstheme="majorBidi"/>
                <w:sz w:val="24"/>
                <w:szCs w:val="24"/>
              </w:rPr>
            </w:pPr>
            <w:r>
              <w:rPr>
                <w:rFonts w:asciiTheme="majorBidi" w:hAnsiTheme="majorBidi" w:cstheme="majorBidi"/>
                <w:sz w:val="24"/>
                <w:szCs w:val="24"/>
              </w:rPr>
              <w:t>4</w:t>
            </w:r>
          </w:p>
        </w:tc>
        <w:tc>
          <w:tcPr>
            <w:tcW w:w="934" w:type="dxa"/>
            <w:shd w:val="clear" w:color="auto" w:fill="C6D9F1" w:themeFill="text2" w:themeFillTint="33"/>
          </w:tcPr>
          <w:p w:rsidR="008D2146" w:rsidRDefault="008D2146" w:rsidP="00551132">
            <w:pPr>
              <w:jc w:val="center"/>
              <w:rPr>
                <w:rFonts w:asciiTheme="majorBidi" w:hAnsiTheme="majorBidi" w:cstheme="majorBidi"/>
                <w:sz w:val="24"/>
                <w:szCs w:val="24"/>
              </w:rPr>
            </w:pPr>
            <w:r>
              <w:rPr>
                <w:rFonts w:asciiTheme="majorBidi" w:hAnsiTheme="majorBidi" w:cstheme="majorBidi"/>
                <w:sz w:val="24"/>
                <w:szCs w:val="24"/>
              </w:rPr>
              <w:t>5</w:t>
            </w:r>
          </w:p>
        </w:tc>
      </w:tr>
      <w:tr w:rsidR="008D2146" w:rsidTr="00E9660F">
        <w:tc>
          <w:tcPr>
            <w:tcW w:w="570" w:type="dxa"/>
            <w:shd w:val="clear" w:color="auto" w:fill="C6D9F1" w:themeFill="text2" w:themeFillTint="33"/>
          </w:tcPr>
          <w:p w:rsidR="008D2146" w:rsidRDefault="008D2146" w:rsidP="00551132">
            <w:pPr>
              <w:jc w:val="both"/>
              <w:rPr>
                <w:rFonts w:asciiTheme="majorBidi" w:hAnsiTheme="majorBidi" w:cstheme="majorBidi"/>
                <w:sz w:val="24"/>
                <w:szCs w:val="24"/>
              </w:rPr>
            </w:pPr>
            <w:r>
              <w:rPr>
                <w:rFonts w:asciiTheme="majorBidi" w:hAnsiTheme="majorBidi" w:cstheme="majorBidi"/>
                <w:sz w:val="24"/>
                <w:szCs w:val="24"/>
              </w:rPr>
              <w:t>No.</w:t>
            </w:r>
          </w:p>
        </w:tc>
        <w:tc>
          <w:tcPr>
            <w:tcW w:w="4641" w:type="dxa"/>
            <w:shd w:val="clear" w:color="auto" w:fill="C6D9F1" w:themeFill="text2" w:themeFillTint="33"/>
          </w:tcPr>
          <w:p w:rsidR="008D2146" w:rsidRDefault="008D2146" w:rsidP="00551132">
            <w:pPr>
              <w:jc w:val="both"/>
              <w:rPr>
                <w:rFonts w:asciiTheme="majorBidi" w:hAnsiTheme="majorBidi" w:cstheme="majorBidi"/>
                <w:sz w:val="24"/>
                <w:szCs w:val="24"/>
              </w:rPr>
            </w:pPr>
            <w:r>
              <w:rPr>
                <w:rFonts w:asciiTheme="majorBidi" w:hAnsiTheme="majorBidi" w:cstheme="majorBidi"/>
                <w:sz w:val="24"/>
                <w:szCs w:val="24"/>
              </w:rPr>
              <w:t>Question</w:t>
            </w:r>
          </w:p>
        </w:tc>
        <w:tc>
          <w:tcPr>
            <w:tcW w:w="934" w:type="dxa"/>
            <w:shd w:val="clear" w:color="auto" w:fill="C6D9F1" w:themeFill="text2" w:themeFillTint="33"/>
          </w:tcPr>
          <w:p w:rsidR="008D2146" w:rsidRPr="009B7A55" w:rsidRDefault="008D2146" w:rsidP="00551132">
            <w:pPr>
              <w:pStyle w:val="Default"/>
              <w:jc w:val="center"/>
              <w:rPr>
                <w:rFonts w:asciiTheme="majorBidi" w:hAnsiTheme="majorBidi" w:cstheme="majorBidi"/>
                <w:sz w:val="18"/>
                <w:szCs w:val="18"/>
              </w:rPr>
            </w:pPr>
            <w:r w:rsidRPr="009B7A55">
              <w:rPr>
                <w:rFonts w:asciiTheme="majorBidi" w:hAnsiTheme="majorBidi" w:cstheme="majorBidi"/>
                <w:b/>
                <w:bCs/>
                <w:sz w:val="18"/>
                <w:szCs w:val="18"/>
              </w:rPr>
              <w:t>Strongly Agree</w:t>
            </w:r>
          </w:p>
        </w:tc>
        <w:tc>
          <w:tcPr>
            <w:tcW w:w="934" w:type="dxa"/>
            <w:shd w:val="clear" w:color="auto" w:fill="C6D9F1" w:themeFill="text2" w:themeFillTint="33"/>
          </w:tcPr>
          <w:p w:rsidR="008D2146" w:rsidRPr="009B7A55" w:rsidRDefault="008D2146" w:rsidP="00551132">
            <w:pPr>
              <w:pStyle w:val="Default"/>
              <w:jc w:val="center"/>
              <w:rPr>
                <w:rFonts w:asciiTheme="majorBidi" w:hAnsiTheme="majorBidi" w:cstheme="majorBidi"/>
                <w:sz w:val="18"/>
                <w:szCs w:val="18"/>
              </w:rPr>
            </w:pPr>
            <w:r w:rsidRPr="009B7A55">
              <w:rPr>
                <w:rFonts w:asciiTheme="majorBidi" w:hAnsiTheme="majorBidi" w:cstheme="majorBidi"/>
                <w:b/>
                <w:bCs/>
                <w:sz w:val="18"/>
                <w:szCs w:val="18"/>
              </w:rPr>
              <w:t>Agree</w:t>
            </w:r>
          </w:p>
        </w:tc>
        <w:tc>
          <w:tcPr>
            <w:tcW w:w="934" w:type="dxa"/>
            <w:shd w:val="clear" w:color="auto" w:fill="C6D9F1" w:themeFill="text2" w:themeFillTint="33"/>
          </w:tcPr>
          <w:p w:rsidR="008D2146" w:rsidRPr="009B7A55" w:rsidRDefault="008D2146" w:rsidP="00551132">
            <w:pPr>
              <w:pStyle w:val="Default"/>
              <w:jc w:val="center"/>
              <w:rPr>
                <w:rFonts w:asciiTheme="majorBidi" w:hAnsiTheme="majorBidi" w:cstheme="majorBidi"/>
                <w:sz w:val="18"/>
                <w:szCs w:val="18"/>
              </w:rPr>
            </w:pPr>
            <w:r w:rsidRPr="009B7A55">
              <w:rPr>
                <w:rFonts w:asciiTheme="majorBidi" w:hAnsiTheme="majorBidi" w:cstheme="majorBidi"/>
                <w:b/>
                <w:bCs/>
                <w:sz w:val="18"/>
                <w:szCs w:val="18"/>
              </w:rPr>
              <w:t>I Don’t Know</w:t>
            </w:r>
          </w:p>
        </w:tc>
        <w:tc>
          <w:tcPr>
            <w:tcW w:w="934" w:type="dxa"/>
            <w:shd w:val="clear" w:color="auto" w:fill="C6D9F1" w:themeFill="text2" w:themeFillTint="33"/>
          </w:tcPr>
          <w:p w:rsidR="008D2146" w:rsidRPr="009B7A55" w:rsidRDefault="008D2146" w:rsidP="00551132">
            <w:pPr>
              <w:pStyle w:val="Default"/>
              <w:jc w:val="center"/>
              <w:rPr>
                <w:rFonts w:asciiTheme="majorBidi" w:hAnsiTheme="majorBidi" w:cstheme="majorBidi"/>
                <w:sz w:val="18"/>
                <w:szCs w:val="18"/>
              </w:rPr>
            </w:pPr>
            <w:r w:rsidRPr="009B7A55">
              <w:rPr>
                <w:rFonts w:asciiTheme="majorBidi" w:hAnsiTheme="majorBidi" w:cstheme="majorBidi"/>
                <w:b/>
                <w:bCs/>
                <w:sz w:val="18"/>
                <w:szCs w:val="18"/>
              </w:rPr>
              <w:t>Disagree</w:t>
            </w:r>
          </w:p>
        </w:tc>
        <w:tc>
          <w:tcPr>
            <w:tcW w:w="934" w:type="dxa"/>
            <w:shd w:val="clear" w:color="auto" w:fill="C6D9F1" w:themeFill="text2" w:themeFillTint="33"/>
          </w:tcPr>
          <w:p w:rsidR="008D2146" w:rsidRPr="009B7A55" w:rsidRDefault="008D2146" w:rsidP="00551132">
            <w:pPr>
              <w:pStyle w:val="Default"/>
              <w:jc w:val="center"/>
              <w:rPr>
                <w:rFonts w:asciiTheme="majorBidi" w:hAnsiTheme="majorBidi" w:cstheme="majorBidi"/>
                <w:sz w:val="18"/>
                <w:szCs w:val="18"/>
              </w:rPr>
            </w:pPr>
            <w:r w:rsidRPr="009B7A55">
              <w:rPr>
                <w:rFonts w:asciiTheme="majorBidi" w:hAnsiTheme="majorBidi" w:cstheme="majorBidi"/>
                <w:b/>
                <w:bCs/>
                <w:sz w:val="18"/>
                <w:szCs w:val="18"/>
              </w:rPr>
              <w:t>I Don’t Agree At All</w:t>
            </w:r>
          </w:p>
        </w:tc>
      </w:tr>
      <w:tr w:rsidR="008D2146" w:rsidTr="00E9660F">
        <w:tc>
          <w:tcPr>
            <w:tcW w:w="570" w:type="dxa"/>
            <w:shd w:val="clear" w:color="auto" w:fill="C6D9F1" w:themeFill="text2" w:themeFillTint="33"/>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b/>
                <w:bCs/>
                <w:sz w:val="20"/>
                <w:szCs w:val="20"/>
              </w:rPr>
              <w:t xml:space="preserve">1 </w:t>
            </w:r>
          </w:p>
        </w:tc>
        <w:tc>
          <w:tcPr>
            <w:tcW w:w="4641" w:type="dxa"/>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sz w:val="20"/>
                <w:szCs w:val="20"/>
              </w:rPr>
              <w:t xml:space="preserve">Has the ability to communicate scientific material in a smooth and easy manner </w:t>
            </w: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r>
      <w:tr w:rsidR="008D2146" w:rsidTr="00E9660F">
        <w:tc>
          <w:tcPr>
            <w:tcW w:w="570" w:type="dxa"/>
            <w:shd w:val="clear" w:color="auto" w:fill="C6D9F1" w:themeFill="text2" w:themeFillTint="33"/>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b/>
                <w:bCs/>
                <w:sz w:val="20"/>
                <w:szCs w:val="20"/>
              </w:rPr>
              <w:t xml:space="preserve">2 </w:t>
            </w:r>
          </w:p>
        </w:tc>
        <w:tc>
          <w:tcPr>
            <w:tcW w:w="4641" w:type="dxa"/>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sz w:val="20"/>
                <w:szCs w:val="20"/>
              </w:rPr>
              <w:t xml:space="preserve">Keep to use the tools and techniques of modern education </w:t>
            </w: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r>
      <w:tr w:rsidR="008D2146" w:rsidTr="00E9660F">
        <w:tc>
          <w:tcPr>
            <w:tcW w:w="570" w:type="dxa"/>
            <w:shd w:val="clear" w:color="auto" w:fill="C6D9F1" w:themeFill="text2" w:themeFillTint="33"/>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b/>
                <w:bCs/>
                <w:sz w:val="20"/>
                <w:szCs w:val="20"/>
              </w:rPr>
              <w:t xml:space="preserve">3 </w:t>
            </w:r>
          </w:p>
        </w:tc>
        <w:tc>
          <w:tcPr>
            <w:tcW w:w="4641" w:type="dxa"/>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sz w:val="20"/>
                <w:szCs w:val="20"/>
              </w:rPr>
              <w:t xml:space="preserve">Illustrates the theoretical aspects in the subject with examples from the reality </w:t>
            </w: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r>
      <w:tr w:rsidR="008D2146" w:rsidTr="00E9660F">
        <w:tc>
          <w:tcPr>
            <w:tcW w:w="570" w:type="dxa"/>
            <w:shd w:val="clear" w:color="auto" w:fill="C6D9F1" w:themeFill="text2" w:themeFillTint="33"/>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b/>
                <w:bCs/>
                <w:sz w:val="20"/>
                <w:szCs w:val="20"/>
              </w:rPr>
              <w:t xml:space="preserve">4 </w:t>
            </w:r>
          </w:p>
        </w:tc>
        <w:tc>
          <w:tcPr>
            <w:tcW w:w="4641" w:type="dxa"/>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sz w:val="20"/>
                <w:szCs w:val="20"/>
              </w:rPr>
              <w:t xml:space="preserve">Gives the scientific material in a manner covering the time of the lecture </w:t>
            </w: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r>
      <w:tr w:rsidR="008D2146" w:rsidTr="00E9660F">
        <w:tc>
          <w:tcPr>
            <w:tcW w:w="570" w:type="dxa"/>
            <w:shd w:val="clear" w:color="auto" w:fill="C6D9F1" w:themeFill="text2" w:themeFillTint="33"/>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b/>
                <w:bCs/>
                <w:sz w:val="20"/>
                <w:szCs w:val="20"/>
              </w:rPr>
              <w:t xml:space="preserve">5 </w:t>
            </w:r>
          </w:p>
        </w:tc>
        <w:tc>
          <w:tcPr>
            <w:tcW w:w="4641" w:type="dxa"/>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sz w:val="20"/>
                <w:szCs w:val="20"/>
              </w:rPr>
              <w:t xml:space="preserve">Committed to the dates of lectures </w:t>
            </w: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r>
      <w:tr w:rsidR="008D2146" w:rsidTr="00E9660F">
        <w:tc>
          <w:tcPr>
            <w:tcW w:w="570" w:type="dxa"/>
            <w:shd w:val="clear" w:color="auto" w:fill="C6D9F1" w:themeFill="text2" w:themeFillTint="33"/>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b/>
                <w:bCs/>
                <w:sz w:val="20"/>
                <w:szCs w:val="20"/>
              </w:rPr>
              <w:t xml:space="preserve">6 </w:t>
            </w:r>
          </w:p>
        </w:tc>
        <w:tc>
          <w:tcPr>
            <w:tcW w:w="4641" w:type="dxa"/>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sz w:val="20"/>
                <w:szCs w:val="20"/>
              </w:rPr>
              <w:t xml:space="preserve">Improve in the management ranks and give equal opportunities to students in dialogue and discussion </w:t>
            </w: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r>
      <w:tr w:rsidR="008D2146" w:rsidTr="00E9660F">
        <w:tc>
          <w:tcPr>
            <w:tcW w:w="570" w:type="dxa"/>
            <w:shd w:val="clear" w:color="auto" w:fill="C6D9F1" w:themeFill="text2" w:themeFillTint="33"/>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b/>
                <w:bCs/>
                <w:sz w:val="20"/>
                <w:szCs w:val="20"/>
              </w:rPr>
              <w:t xml:space="preserve">7 </w:t>
            </w:r>
          </w:p>
        </w:tc>
        <w:tc>
          <w:tcPr>
            <w:tcW w:w="4641" w:type="dxa"/>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sz w:val="20"/>
                <w:szCs w:val="20"/>
              </w:rPr>
              <w:t xml:space="preserve">Motivates students and encourages them to think and research </w:t>
            </w: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r>
      <w:tr w:rsidR="008D2146" w:rsidTr="00E9660F">
        <w:tc>
          <w:tcPr>
            <w:tcW w:w="570" w:type="dxa"/>
            <w:shd w:val="clear" w:color="auto" w:fill="C6D9F1" w:themeFill="text2" w:themeFillTint="33"/>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b/>
                <w:bCs/>
                <w:sz w:val="20"/>
                <w:szCs w:val="20"/>
              </w:rPr>
              <w:t xml:space="preserve">8 </w:t>
            </w:r>
          </w:p>
        </w:tc>
        <w:tc>
          <w:tcPr>
            <w:tcW w:w="4641" w:type="dxa"/>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sz w:val="20"/>
                <w:szCs w:val="20"/>
              </w:rPr>
              <w:t xml:space="preserve">Respects the different views of the students </w:t>
            </w: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r>
      <w:tr w:rsidR="008D2146" w:rsidTr="00E9660F">
        <w:tc>
          <w:tcPr>
            <w:tcW w:w="570" w:type="dxa"/>
            <w:shd w:val="clear" w:color="auto" w:fill="C6D9F1" w:themeFill="text2" w:themeFillTint="33"/>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b/>
                <w:bCs/>
                <w:sz w:val="20"/>
                <w:szCs w:val="20"/>
              </w:rPr>
              <w:t xml:space="preserve">9 </w:t>
            </w:r>
          </w:p>
        </w:tc>
        <w:tc>
          <w:tcPr>
            <w:tcW w:w="4641" w:type="dxa"/>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sz w:val="20"/>
                <w:szCs w:val="20"/>
              </w:rPr>
              <w:t xml:space="preserve">Through self-learning encourages students to search for what is new and modern </w:t>
            </w: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r>
      <w:tr w:rsidR="008D2146" w:rsidTr="00E9660F">
        <w:tc>
          <w:tcPr>
            <w:tcW w:w="570" w:type="dxa"/>
            <w:shd w:val="clear" w:color="auto" w:fill="C6D9F1" w:themeFill="text2" w:themeFillTint="33"/>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b/>
                <w:bCs/>
                <w:sz w:val="20"/>
                <w:szCs w:val="20"/>
              </w:rPr>
              <w:t xml:space="preserve">10 </w:t>
            </w:r>
          </w:p>
        </w:tc>
        <w:tc>
          <w:tcPr>
            <w:tcW w:w="4641" w:type="dxa"/>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sz w:val="20"/>
                <w:szCs w:val="20"/>
              </w:rPr>
              <w:t xml:space="preserve">Accept criticism and suggestions with an open mind </w:t>
            </w: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r>
      <w:tr w:rsidR="008D2146" w:rsidTr="00E9660F">
        <w:tc>
          <w:tcPr>
            <w:tcW w:w="570" w:type="dxa"/>
            <w:shd w:val="clear" w:color="auto" w:fill="C6D9F1" w:themeFill="text2" w:themeFillTint="33"/>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b/>
                <w:bCs/>
                <w:sz w:val="20"/>
                <w:szCs w:val="20"/>
              </w:rPr>
              <w:t xml:space="preserve">11 </w:t>
            </w:r>
          </w:p>
        </w:tc>
        <w:tc>
          <w:tcPr>
            <w:tcW w:w="4641" w:type="dxa"/>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sz w:val="20"/>
                <w:szCs w:val="20"/>
              </w:rPr>
              <w:t xml:space="preserve">Be objective and fair in his / her evaluation of students </w:t>
            </w: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r>
      <w:tr w:rsidR="008D2146" w:rsidTr="00E9660F">
        <w:tc>
          <w:tcPr>
            <w:tcW w:w="570" w:type="dxa"/>
            <w:shd w:val="clear" w:color="auto" w:fill="C6D9F1" w:themeFill="text2" w:themeFillTint="33"/>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b/>
                <w:bCs/>
                <w:sz w:val="20"/>
                <w:szCs w:val="20"/>
              </w:rPr>
              <w:t xml:space="preserve">12 </w:t>
            </w:r>
          </w:p>
        </w:tc>
        <w:tc>
          <w:tcPr>
            <w:tcW w:w="4641" w:type="dxa"/>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sz w:val="20"/>
                <w:szCs w:val="20"/>
              </w:rPr>
              <w:t xml:space="preserve">Uses a variety of methods to assess the performance of students (such as reports, research, and quizzes(, </w:t>
            </w: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r>
      <w:tr w:rsidR="008D2146" w:rsidTr="00E9660F">
        <w:tc>
          <w:tcPr>
            <w:tcW w:w="570" w:type="dxa"/>
            <w:shd w:val="clear" w:color="auto" w:fill="C6D9F1" w:themeFill="text2" w:themeFillTint="33"/>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b/>
                <w:bCs/>
                <w:sz w:val="20"/>
                <w:szCs w:val="20"/>
              </w:rPr>
              <w:t xml:space="preserve">13 </w:t>
            </w:r>
          </w:p>
        </w:tc>
        <w:tc>
          <w:tcPr>
            <w:tcW w:w="4641" w:type="dxa"/>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sz w:val="20"/>
                <w:szCs w:val="20"/>
              </w:rPr>
              <w:t xml:space="preserve">Follow up activities and duties to put the evaluation weights </w:t>
            </w: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r>
      <w:tr w:rsidR="008D2146" w:rsidTr="00E9660F">
        <w:tc>
          <w:tcPr>
            <w:tcW w:w="570" w:type="dxa"/>
            <w:shd w:val="clear" w:color="auto" w:fill="C6D9F1" w:themeFill="text2" w:themeFillTint="33"/>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b/>
                <w:bCs/>
                <w:sz w:val="20"/>
                <w:szCs w:val="20"/>
              </w:rPr>
              <w:t xml:space="preserve">14 </w:t>
            </w:r>
          </w:p>
        </w:tc>
        <w:tc>
          <w:tcPr>
            <w:tcW w:w="4641" w:type="dxa"/>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sz w:val="20"/>
                <w:szCs w:val="20"/>
              </w:rPr>
              <w:t xml:space="preserve">Has the ability to discuss all issues of the subject </w:t>
            </w: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r>
      <w:tr w:rsidR="008D2146" w:rsidTr="00E9660F">
        <w:tc>
          <w:tcPr>
            <w:tcW w:w="570" w:type="dxa"/>
            <w:shd w:val="clear" w:color="auto" w:fill="C6D9F1" w:themeFill="text2" w:themeFillTint="33"/>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b/>
                <w:bCs/>
                <w:sz w:val="20"/>
                <w:szCs w:val="20"/>
              </w:rPr>
              <w:t xml:space="preserve">15 </w:t>
            </w:r>
          </w:p>
        </w:tc>
        <w:tc>
          <w:tcPr>
            <w:tcW w:w="4641" w:type="dxa"/>
          </w:tcPr>
          <w:p w:rsidR="008D2146" w:rsidRPr="008D2146" w:rsidRDefault="008D2146">
            <w:pPr>
              <w:pStyle w:val="Default"/>
              <w:rPr>
                <w:rFonts w:asciiTheme="majorBidi" w:hAnsiTheme="majorBidi" w:cstheme="majorBidi"/>
                <w:sz w:val="20"/>
                <w:szCs w:val="20"/>
              </w:rPr>
            </w:pPr>
            <w:r w:rsidRPr="008D2146">
              <w:rPr>
                <w:rFonts w:asciiTheme="majorBidi" w:hAnsiTheme="majorBidi" w:cstheme="majorBidi"/>
                <w:sz w:val="20"/>
                <w:szCs w:val="20"/>
              </w:rPr>
              <w:t xml:space="preserve">Working to increase the knowledge of the outcome requested </w:t>
            </w: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c>
          <w:tcPr>
            <w:tcW w:w="934" w:type="dxa"/>
          </w:tcPr>
          <w:p w:rsidR="008D2146" w:rsidRDefault="008D2146" w:rsidP="00551132">
            <w:pPr>
              <w:jc w:val="both"/>
              <w:rPr>
                <w:rFonts w:asciiTheme="majorBidi" w:hAnsiTheme="majorBidi" w:cstheme="majorBidi"/>
                <w:sz w:val="24"/>
                <w:szCs w:val="24"/>
              </w:rPr>
            </w:pPr>
          </w:p>
        </w:tc>
      </w:tr>
    </w:tbl>
    <w:p w:rsidR="008D2146" w:rsidRPr="008D2146" w:rsidRDefault="008D2146" w:rsidP="008D2146">
      <w:pPr>
        <w:jc w:val="center"/>
        <w:rPr>
          <w:rFonts w:asciiTheme="majorBidi" w:hAnsiTheme="majorBidi" w:cstheme="majorBidi"/>
          <w:color w:val="000000"/>
        </w:rPr>
      </w:pPr>
      <w:r w:rsidRPr="008D2146">
        <w:rPr>
          <w:rFonts w:asciiTheme="majorBidi" w:hAnsiTheme="majorBidi" w:cstheme="majorBidi"/>
          <w:b/>
          <w:bCs/>
          <w:sz w:val="23"/>
          <w:szCs w:val="23"/>
        </w:rPr>
        <w:t>Figure (3.3): ECE Questionnaire Process: Faculty</w:t>
      </w:r>
    </w:p>
    <w:p w:rsidR="008D2146" w:rsidRDefault="008D2146">
      <w:pPr>
        <w:rPr>
          <w:rFonts w:asciiTheme="majorBidi" w:hAnsiTheme="majorBidi" w:cstheme="majorBidi"/>
          <w:sz w:val="24"/>
          <w:szCs w:val="24"/>
        </w:rPr>
      </w:pPr>
      <w:r>
        <w:rPr>
          <w:rFonts w:asciiTheme="majorBidi" w:hAnsiTheme="majorBidi" w:cstheme="majorBidi"/>
          <w:sz w:val="24"/>
          <w:szCs w:val="24"/>
        </w:rPr>
        <w:br w:type="page"/>
      </w:r>
    </w:p>
    <w:p w:rsidR="008D2146" w:rsidRPr="00F77CA1" w:rsidRDefault="008D2146" w:rsidP="00F77CA1">
      <w:pPr>
        <w:autoSpaceDE w:val="0"/>
        <w:autoSpaceDN w:val="0"/>
        <w:adjustRightInd w:val="0"/>
        <w:spacing w:after="0" w:line="240" w:lineRule="auto"/>
        <w:jc w:val="both"/>
        <w:rPr>
          <w:rFonts w:asciiTheme="majorBidi" w:hAnsiTheme="majorBidi" w:cstheme="majorBidi"/>
          <w:b/>
          <w:bCs/>
          <w:sz w:val="28"/>
          <w:szCs w:val="28"/>
        </w:rPr>
      </w:pPr>
      <w:r w:rsidRPr="00F77CA1">
        <w:rPr>
          <w:rFonts w:asciiTheme="majorBidi" w:hAnsiTheme="majorBidi" w:cstheme="majorBidi"/>
          <w:b/>
          <w:bCs/>
          <w:sz w:val="28"/>
          <w:szCs w:val="28"/>
        </w:rPr>
        <w:lastRenderedPageBreak/>
        <w:t>3.4 Transfer Students and Transfer Subjects</w:t>
      </w:r>
    </w:p>
    <w:p w:rsidR="008D2146" w:rsidRPr="00F77CA1" w:rsidRDefault="008D2146" w:rsidP="008D2146">
      <w:pPr>
        <w:jc w:val="both"/>
        <w:rPr>
          <w:rFonts w:asciiTheme="majorBidi" w:hAnsiTheme="majorBidi" w:cstheme="majorBidi"/>
          <w:sz w:val="24"/>
          <w:szCs w:val="24"/>
        </w:rPr>
      </w:pPr>
      <w:r w:rsidRPr="00F77CA1">
        <w:rPr>
          <w:rFonts w:asciiTheme="majorBidi" w:hAnsiTheme="majorBidi" w:cstheme="majorBidi"/>
          <w:sz w:val="24"/>
          <w:szCs w:val="24"/>
        </w:rPr>
        <w:t>Admission of transfer students is done centrally by the college through a committee chaired by the Assistant Dean for Student Affairs and worked according to laws and legislations made by the Ministry of Higher Education and Scientific Research MOHESR. The transfer students are subjected to a scientific cut-off for the subjects taken at their institutions or universities. The Scientific Committee of the Department converts the subjects from the other institutions to actual ECE subject numbers and posts them to the student’s ECE transcript. Table (3.4) shows the number of transfer students enrolled in the department over the past three academic years.</w:t>
      </w:r>
    </w:p>
    <w:p w:rsidR="008D2146" w:rsidRPr="00F77CA1" w:rsidRDefault="008D2146" w:rsidP="008D2146">
      <w:pPr>
        <w:jc w:val="center"/>
        <w:rPr>
          <w:rFonts w:asciiTheme="majorBidi" w:hAnsiTheme="majorBidi" w:cstheme="majorBidi"/>
          <w:b/>
          <w:bCs/>
          <w:sz w:val="24"/>
          <w:szCs w:val="24"/>
        </w:rPr>
      </w:pPr>
      <w:r w:rsidRPr="00F77CA1">
        <w:rPr>
          <w:rFonts w:asciiTheme="majorBidi" w:hAnsiTheme="majorBidi" w:cstheme="majorBidi"/>
          <w:b/>
          <w:bCs/>
          <w:sz w:val="24"/>
          <w:szCs w:val="24"/>
        </w:rPr>
        <w:t>Table (3.4): Transfer Students for Past Four Academic Years</w:t>
      </w:r>
    </w:p>
    <w:tbl>
      <w:tblPr>
        <w:tblStyle w:val="TableGrid"/>
        <w:tblW w:w="0" w:type="auto"/>
        <w:jc w:val="center"/>
        <w:tblLook w:val="04A0"/>
      </w:tblPr>
      <w:tblGrid>
        <w:gridCol w:w="2376"/>
        <w:gridCol w:w="3491"/>
      </w:tblGrid>
      <w:tr w:rsidR="008D2146" w:rsidRPr="00F77CA1" w:rsidTr="00E9660F">
        <w:trPr>
          <w:jc w:val="center"/>
        </w:trPr>
        <w:tc>
          <w:tcPr>
            <w:tcW w:w="2376" w:type="dxa"/>
            <w:shd w:val="clear" w:color="auto" w:fill="C6D9F1" w:themeFill="text2" w:themeFillTint="33"/>
            <w:vAlign w:val="center"/>
          </w:tcPr>
          <w:p w:rsidR="008D2146" w:rsidRPr="00F77CA1" w:rsidRDefault="008D2146" w:rsidP="008D2146">
            <w:pPr>
              <w:pStyle w:val="Default"/>
              <w:jc w:val="center"/>
              <w:rPr>
                <w:rFonts w:asciiTheme="majorBidi" w:hAnsiTheme="majorBidi" w:cstheme="majorBidi"/>
              </w:rPr>
            </w:pPr>
            <w:r w:rsidRPr="00F77CA1">
              <w:rPr>
                <w:rFonts w:asciiTheme="majorBidi" w:hAnsiTheme="majorBidi" w:cstheme="majorBidi"/>
                <w:b/>
                <w:bCs/>
              </w:rPr>
              <w:t>Academic Year</w:t>
            </w:r>
          </w:p>
        </w:tc>
        <w:tc>
          <w:tcPr>
            <w:tcW w:w="3491" w:type="dxa"/>
            <w:shd w:val="clear" w:color="auto" w:fill="C6D9F1" w:themeFill="text2" w:themeFillTint="33"/>
            <w:vAlign w:val="center"/>
          </w:tcPr>
          <w:p w:rsidR="008D2146" w:rsidRPr="00F77CA1" w:rsidRDefault="008D2146" w:rsidP="008D2146">
            <w:pPr>
              <w:pStyle w:val="Default"/>
              <w:jc w:val="center"/>
              <w:rPr>
                <w:rFonts w:asciiTheme="majorBidi" w:hAnsiTheme="majorBidi" w:cstheme="majorBidi"/>
              </w:rPr>
            </w:pPr>
            <w:r w:rsidRPr="00F77CA1">
              <w:rPr>
                <w:rFonts w:asciiTheme="majorBidi" w:hAnsiTheme="majorBidi" w:cstheme="majorBidi"/>
                <w:b/>
                <w:bCs/>
              </w:rPr>
              <w:t>Number of Transfer Students Enrolled</w:t>
            </w:r>
          </w:p>
        </w:tc>
      </w:tr>
      <w:tr w:rsidR="000B5EC7" w:rsidRPr="00F77CA1" w:rsidTr="008D2146">
        <w:trPr>
          <w:jc w:val="center"/>
        </w:trPr>
        <w:tc>
          <w:tcPr>
            <w:tcW w:w="2376" w:type="dxa"/>
            <w:vAlign w:val="center"/>
          </w:tcPr>
          <w:p w:rsidR="000B5EC7" w:rsidRPr="00F77CA1" w:rsidRDefault="000B5EC7" w:rsidP="005D2369">
            <w:pPr>
              <w:jc w:val="center"/>
              <w:rPr>
                <w:rFonts w:asciiTheme="majorBidi" w:hAnsiTheme="majorBidi" w:cstheme="majorBidi"/>
                <w:sz w:val="24"/>
                <w:szCs w:val="24"/>
              </w:rPr>
            </w:pPr>
            <w:r>
              <w:rPr>
                <w:rFonts w:asciiTheme="majorBidi" w:hAnsiTheme="majorBidi" w:cstheme="majorBidi"/>
                <w:sz w:val="24"/>
                <w:szCs w:val="24"/>
              </w:rPr>
              <w:t>2014</w:t>
            </w:r>
            <w:r w:rsidRPr="00F77CA1">
              <w:rPr>
                <w:rFonts w:asciiTheme="majorBidi" w:hAnsiTheme="majorBidi" w:cstheme="majorBidi"/>
                <w:sz w:val="24"/>
                <w:szCs w:val="24"/>
              </w:rPr>
              <w:t>-201</w:t>
            </w:r>
            <w:r>
              <w:rPr>
                <w:rFonts w:asciiTheme="majorBidi" w:hAnsiTheme="majorBidi" w:cstheme="majorBidi"/>
                <w:sz w:val="24"/>
                <w:szCs w:val="24"/>
              </w:rPr>
              <w:t>5</w:t>
            </w:r>
          </w:p>
        </w:tc>
        <w:tc>
          <w:tcPr>
            <w:tcW w:w="3491"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10</w:t>
            </w:r>
          </w:p>
        </w:tc>
      </w:tr>
      <w:tr w:rsidR="000B5EC7" w:rsidRPr="00F77CA1" w:rsidTr="008D2146">
        <w:trPr>
          <w:jc w:val="center"/>
        </w:trPr>
        <w:tc>
          <w:tcPr>
            <w:tcW w:w="2376" w:type="dxa"/>
            <w:vAlign w:val="center"/>
          </w:tcPr>
          <w:p w:rsidR="000B5EC7" w:rsidRPr="00F77CA1" w:rsidRDefault="000B5EC7" w:rsidP="005D2369">
            <w:pPr>
              <w:jc w:val="center"/>
              <w:rPr>
                <w:rFonts w:asciiTheme="majorBidi" w:hAnsiTheme="majorBidi" w:cstheme="majorBidi"/>
                <w:sz w:val="24"/>
                <w:szCs w:val="24"/>
              </w:rPr>
            </w:pPr>
            <w:r>
              <w:rPr>
                <w:rFonts w:asciiTheme="majorBidi" w:hAnsiTheme="majorBidi" w:cstheme="majorBidi"/>
                <w:sz w:val="24"/>
                <w:szCs w:val="24"/>
              </w:rPr>
              <w:t>2015-2016</w:t>
            </w:r>
          </w:p>
        </w:tc>
        <w:tc>
          <w:tcPr>
            <w:tcW w:w="3491"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10</w:t>
            </w:r>
          </w:p>
        </w:tc>
      </w:tr>
      <w:tr w:rsidR="000B5EC7" w:rsidRPr="00F77CA1" w:rsidTr="008D2146">
        <w:trPr>
          <w:jc w:val="center"/>
        </w:trPr>
        <w:tc>
          <w:tcPr>
            <w:tcW w:w="2376" w:type="dxa"/>
            <w:vAlign w:val="center"/>
          </w:tcPr>
          <w:p w:rsidR="000B5EC7" w:rsidRPr="00F77CA1" w:rsidRDefault="000B5EC7" w:rsidP="00551132">
            <w:pPr>
              <w:jc w:val="center"/>
              <w:rPr>
                <w:rFonts w:asciiTheme="majorBidi" w:hAnsiTheme="majorBidi" w:cstheme="majorBidi"/>
                <w:sz w:val="24"/>
                <w:szCs w:val="24"/>
              </w:rPr>
            </w:pPr>
            <w:r>
              <w:rPr>
                <w:rFonts w:asciiTheme="majorBidi" w:hAnsiTheme="majorBidi" w:cstheme="majorBidi"/>
                <w:sz w:val="24"/>
                <w:szCs w:val="24"/>
              </w:rPr>
              <w:t>2016-2017</w:t>
            </w:r>
          </w:p>
        </w:tc>
        <w:tc>
          <w:tcPr>
            <w:tcW w:w="3491"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12</w:t>
            </w:r>
          </w:p>
        </w:tc>
      </w:tr>
      <w:tr w:rsidR="000B5EC7" w:rsidRPr="00F77CA1" w:rsidTr="008D2146">
        <w:trPr>
          <w:jc w:val="center"/>
        </w:trPr>
        <w:tc>
          <w:tcPr>
            <w:tcW w:w="2376" w:type="dxa"/>
            <w:vAlign w:val="center"/>
          </w:tcPr>
          <w:p w:rsidR="000B5EC7" w:rsidRPr="00F77CA1" w:rsidRDefault="000B5EC7" w:rsidP="00551132">
            <w:pPr>
              <w:jc w:val="center"/>
              <w:rPr>
                <w:rFonts w:asciiTheme="majorBidi" w:hAnsiTheme="majorBidi" w:cstheme="majorBidi"/>
                <w:sz w:val="24"/>
                <w:szCs w:val="24"/>
              </w:rPr>
            </w:pPr>
            <w:r>
              <w:rPr>
                <w:rFonts w:asciiTheme="majorBidi" w:hAnsiTheme="majorBidi" w:cstheme="majorBidi"/>
                <w:sz w:val="24"/>
                <w:szCs w:val="24"/>
              </w:rPr>
              <w:t>2017-2018</w:t>
            </w:r>
          </w:p>
        </w:tc>
        <w:tc>
          <w:tcPr>
            <w:tcW w:w="3491" w:type="dxa"/>
            <w:vAlign w:val="center"/>
          </w:tcPr>
          <w:p w:rsidR="000B5EC7" w:rsidRPr="000B5EC7" w:rsidRDefault="000B5EC7" w:rsidP="00330960">
            <w:pPr>
              <w:jc w:val="center"/>
              <w:rPr>
                <w:rFonts w:asciiTheme="majorBidi" w:hAnsiTheme="majorBidi" w:cstheme="majorBidi"/>
                <w:sz w:val="24"/>
                <w:szCs w:val="24"/>
              </w:rPr>
            </w:pPr>
            <w:r w:rsidRPr="000B5EC7">
              <w:rPr>
                <w:rFonts w:asciiTheme="majorBidi" w:hAnsiTheme="majorBidi" w:cstheme="majorBidi"/>
                <w:sz w:val="24"/>
                <w:szCs w:val="24"/>
              </w:rPr>
              <w:t>4</w:t>
            </w:r>
          </w:p>
        </w:tc>
      </w:tr>
    </w:tbl>
    <w:p w:rsidR="008D2146" w:rsidRPr="00F77CA1" w:rsidRDefault="008D2146" w:rsidP="008D2146">
      <w:pPr>
        <w:jc w:val="center"/>
        <w:rPr>
          <w:rFonts w:asciiTheme="majorBidi" w:hAnsiTheme="majorBidi" w:cstheme="majorBidi"/>
          <w:sz w:val="24"/>
          <w:szCs w:val="24"/>
        </w:rPr>
      </w:pPr>
    </w:p>
    <w:p w:rsidR="00025668" w:rsidRPr="00025668" w:rsidRDefault="00025668" w:rsidP="00025668">
      <w:pPr>
        <w:autoSpaceDE w:val="0"/>
        <w:autoSpaceDN w:val="0"/>
        <w:adjustRightInd w:val="0"/>
        <w:spacing w:after="0" w:line="240" w:lineRule="auto"/>
        <w:rPr>
          <w:rFonts w:ascii="Times New Roman" w:hAnsi="Times New Roman" w:cs="Times New Roman"/>
          <w:color w:val="000000"/>
          <w:sz w:val="24"/>
          <w:szCs w:val="24"/>
        </w:rPr>
      </w:pPr>
    </w:p>
    <w:p w:rsidR="00025668" w:rsidRPr="00F77CA1" w:rsidRDefault="00025668" w:rsidP="00025668">
      <w:pPr>
        <w:autoSpaceDE w:val="0"/>
        <w:autoSpaceDN w:val="0"/>
        <w:adjustRightInd w:val="0"/>
        <w:spacing w:after="0" w:line="240" w:lineRule="auto"/>
        <w:rPr>
          <w:rFonts w:ascii="Times New Roman" w:hAnsi="Times New Roman" w:cs="Times New Roman"/>
          <w:color w:val="000000"/>
          <w:sz w:val="28"/>
          <w:szCs w:val="28"/>
        </w:rPr>
      </w:pPr>
      <w:r w:rsidRPr="00F77CA1">
        <w:rPr>
          <w:rFonts w:ascii="Times New Roman" w:hAnsi="Times New Roman" w:cs="Times New Roman"/>
          <w:b/>
          <w:bCs/>
          <w:color w:val="000000"/>
          <w:sz w:val="28"/>
          <w:szCs w:val="28"/>
        </w:rPr>
        <w:t xml:space="preserve">3.5 Graduation Requirements </w:t>
      </w:r>
    </w:p>
    <w:p w:rsidR="00025668" w:rsidRPr="00025668" w:rsidRDefault="00025668" w:rsidP="008A5CD1">
      <w:pPr>
        <w:autoSpaceDE w:val="0"/>
        <w:autoSpaceDN w:val="0"/>
        <w:adjustRightInd w:val="0"/>
        <w:spacing w:after="0" w:line="240" w:lineRule="auto"/>
        <w:jc w:val="both"/>
        <w:rPr>
          <w:rFonts w:ascii="Times New Roman" w:hAnsi="Times New Roman" w:cs="Times New Roman"/>
          <w:color w:val="000000"/>
          <w:sz w:val="23"/>
          <w:szCs w:val="23"/>
        </w:rPr>
      </w:pPr>
      <w:r w:rsidRPr="00025668">
        <w:rPr>
          <w:rFonts w:ascii="Times New Roman" w:hAnsi="Times New Roman" w:cs="Times New Roman"/>
          <w:color w:val="000000"/>
          <w:sz w:val="23"/>
          <w:szCs w:val="23"/>
        </w:rPr>
        <w:t xml:space="preserve">To become eligible for a Bachelor of Science degree in an engineering program, a student must fulfill the academic status which includes the following requirements: </w:t>
      </w:r>
    </w:p>
    <w:p w:rsidR="00025668" w:rsidRPr="00025668" w:rsidRDefault="00025668" w:rsidP="008A5CD1">
      <w:pPr>
        <w:autoSpaceDE w:val="0"/>
        <w:autoSpaceDN w:val="0"/>
        <w:adjustRightInd w:val="0"/>
        <w:spacing w:after="27" w:line="240" w:lineRule="auto"/>
        <w:jc w:val="both"/>
        <w:rPr>
          <w:rFonts w:ascii="Times New Roman" w:hAnsi="Times New Roman" w:cs="Times New Roman"/>
          <w:color w:val="000000"/>
          <w:sz w:val="23"/>
          <w:szCs w:val="23"/>
        </w:rPr>
      </w:pPr>
      <w:r w:rsidRPr="00025668">
        <w:rPr>
          <w:rFonts w:ascii="Times New Roman" w:hAnsi="Times New Roman" w:cs="Times New Roman"/>
          <w:color w:val="000000"/>
          <w:sz w:val="23"/>
          <w:szCs w:val="23"/>
        </w:rPr>
        <w:t xml:space="preserve">1. Passing the four academic years successfully within the maximum allowed period of study (7 years). </w:t>
      </w:r>
    </w:p>
    <w:p w:rsidR="00025668" w:rsidRPr="00025668" w:rsidRDefault="00025668" w:rsidP="00025668">
      <w:pPr>
        <w:autoSpaceDE w:val="0"/>
        <w:autoSpaceDN w:val="0"/>
        <w:adjustRightInd w:val="0"/>
        <w:spacing w:after="0" w:line="240" w:lineRule="auto"/>
        <w:rPr>
          <w:rFonts w:ascii="Times New Roman" w:hAnsi="Times New Roman" w:cs="Times New Roman"/>
          <w:color w:val="000000"/>
          <w:sz w:val="23"/>
          <w:szCs w:val="23"/>
        </w:rPr>
      </w:pPr>
      <w:r w:rsidRPr="00025668">
        <w:rPr>
          <w:rFonts w:ascii="Times New Roman" w:hAnsi="Times New Roman" w:cs="Times New Roman"/>
          <w:color w:val="000000"/>
          <w:sz w:val="23"/>
          <w:szCs w:val="23"/>
        </w:rPr>
        <w:t xml:space="preserve">2. Passing the summer training successfully. </w:t>
      </w:r>
    </w:p>
    <w:p w:rsidR="00025668" w:rsidRPr="00025668" w:rsidRDefault="00025668" w:rsidP="00025668">
      <w:pPr>
        <w:autoSpaceDE w:val="0"/>
        <w:autoSpaceDN w:val="0"/>
        <w:adjustRightInd w:val="0"/>
        <w:spacing w:after="0" w:line="240" w:lineRule="auto"/>
        <w:rPr>
          <w:rFonts w:ascii="Times New Roman" w:hAnsi="Times New Roman" w:cs="Times New Roman"/>
          <w:color w:val="000000"/>
          <w:sz w:val="23"/>
          <w:szCs w:val="23"/>
        </w:rPr>
      </w:pPr>
    </w:p>
    <w:p w:rsidR="00025668" w:rsidRPr="00025668" w:rsidRDefault="00025668" w:rsidP="008A5CD1">
      <w:pPr>
        <w:autoSpaceDE w:val="0"/>
        <w:autoSpaceDN w:val="0"/>
        <w:adjustRightInd w:val="0"/>
        <w:spacing w:after="0" w:line="240" w:lineRule="auto"/>
        <w:jc w:val="both"/>
        <w:rPr>
          <w:rFonts w:ascii="Times New Roman" w:hAnsi="Times New Roman" w:cs="Times New Roman"/>
          <w:color w:val="000000"/>
          <w:sz w:val="23"/>
          <w:szCs w:val="23"/>
        </w:rPr>
      </w:pPr>
      <w:r w:rsidRPr="00025668">
        <w:rPr>
          <w:rFonts w:ascii="Times New Roman" w:hAnsi="Times New Roman" w:cs="Times New Roman"/>
          <w:color w:val="000000"/>
          <w:sz w:val="23"/>
          <w:szCs w:val="23"/>
        </w:rPr>
        <w:t xml:space="preserve">The College Records Office, Graduation Records and Examination Committees of the department maintain a complete file on the academic program and progress of each student. This file contains all academic records and related correspondence and documents for the student, including the following: </w:t>
      </w:r>
    </w:p>
    <w:p w:rsidR="00025668" w:rsidRPr="00EF1425" w:rsidRDefault="00025668" w:rsidP="00025668">
      <w:pPr>
        <w:pStyle w:val="ListParagraph"/>
        <w:numPr>
          <w:ilvl w:val="0"/>
          <w:numId w:val="1"/>
        </w:numPr>
        <w:autoSpaceDE w:val="0"/>
        <w:autoSpaceDN w:val="0"/>
        <w:adjustRightInd w:val="0"/>
        <w:spacing w:after="47" w:line="240" w:lineRule="auto"/>
        <w:ind w:left="426"/>
        <w:rPr>
          <w:rFonts w:ascii="Times New Roman" w:hAnsi="Times New Roman" w:cs="Times New Roman"/>
          <w:color w:val="000000"/>
          <w:sz w:val="23"/>
          <w:szCs w:val="23"/>
        </w:rPr>
      </w:pPr>
      <w:r w:rsidRPr="00EF1425">
        <w:rPr>
          <w:rFonts w:ascii="Times New Roman" w:hAnsi="Times New Roman" w:cs="Times New Roman"/>
          <w:color w:val="000000"/>
          <w:sz w:val="23"/>
          <w:szCs w:val="23"/>
        </w:rPr>
        <w:t xml:space="preserve">Transcript, updated at the completion of the senior year with 42 Subjects and 160 Units. </w:t>
      </w:r>
    </w:p>
    <w:p w:rsidR="00025668" w:rsidRPr="00025668" w:rsidRDefault="00025668" w:rsidP="008A5CD1">
      <w:pPr>
        <w:pStyle w:val="ListParagraph"/>
        <w:numPr>
          <w:ilvl w:val="0"/>
          <w:numId w:val="1"/>
        </w:numPr>
        <w:autoSpaceDE w:val="0"/>
        <w:autoSpaceDN w:val="0"/>
        <w:adjustRightInd w:val="0"/>
        <w:spacing w:after="47" w:line="240" w:lineRule="auto"/>
        <w:ind w:left="426"/>
        <w:jc w:val="both"/>
        <w:rPr>
          <w:rFonts w:ascii="Times New Roman" w:hAnsi="Times New Roman" w:cs="Times New Roman"/>
          <w:color w:val="000000"/>
          <w:sz w:val="23"/>
          <w:szCs w:val="23"/>
        </w:rPr>
      </w:pPr>
      <w:r w:rsidRPr="00025668">
        <w:rPr>
          <w:rFonts w:ascii="Times New Roman" w:hAnsi="Times New Roman" w:cs="Times New Roman"/>
          <w:color w:val="000000"/>
          <w:sz w:val="23"/>
          <w:szCs w:val="23"/>
        </w:rPr>
        <w:t xml:space="preserve">Computer-generated degree audit sheet tailored to the </w:t>
      </w:r>
      <w:r w:rsidR="004D4E31">
        <w:rPr>
          <w:rFonts w:ascii="Times New Roman" w:hAnsi="Times New Roman" w:cs="Times New Roman"/>
          <w:color w:val="000000"/>
          <w:sz w:val="23"/>
          <w:szCs w:val="23"/>
        </w:rPr>
        <w:t>electronics and communications</w:t>
      </w:r>
      <w:r w:rsidRPr="00025668">
        <w:rPr>
          <w:rFonts w:ascii="Times New Roman" w:hAnsi="Times New Roman" w:cs="Times New Roman"/>
          <w:color w:val="000000"/>
          <w:sz w:val="23"/>
          <w:szCs w:val="23"/>
        </w:rPr>
        <w:t xml:space="preserve"> engineering curriculum, which shows subjects completed in required categories and separate sections detailing math and science, humanities, engineering major, and other credits. </w:t>
      </w:r>
    </w:p>
    <w:p w:rsidR="00025668" w:rsidRPr="00025668" w:rsidRDefault="00025668" w:rsidP="008A5CD1">
      <w:pPr>
        <w:pStyle w:val="ListParagraph"/>
        <w:numPr>
          <w:ilvl w:val="0"/>
          <w:numId w:val="1"/>
        </w:numPr>
        <w:autoSpaceDE w:val="0"/>
        <w:autoSpaceDN w:val="0"/>
        <w:adjustRightInd w:val="0"/>
        <w:spacing w:after="47" w:line="240" w:lineRule="auto"/>
        <w:ind w:left="426"/>
        <w:jc w:val="both"/>
        <w:rPr>
          <w:rFonts w:ascii="Times New Roman" w:hAnsi="Times New Roman" w:cs="Times New Roman"/>
          <w:color w:val="000000"/>
          <w:sz w:val="23"/>
          <w:szCs w:val="23"/>
        </w:rPr>
      </w:pPr>
      <w:r w:rsidRPr="00025668">
        <w:rPr>
          <w:rFonts w:ascii="Times New Roman" w:hAnsi="Times New Roman" w:cs="Times New Roman"/>
          <w:color w:val="000000"/>
          <w:sz w:val="23"/>
          <w:szCs w:val="23"/>
        </w:rPr>
        <w:t xml:space="preserve">Copies of all correspondence of an academic nature with the student, including letters of admission to the College of Engineering. </w:t>
      </w:r>
    </w:p>
    <w:p w:rsidR="00025668" w:rsidRPr="00025668" w:rsidRDefault="00025668" w:rsidP="008A5CD1">
      <w:pPr>
        <w:pStyle w:val="ListParagraph"/>
        <w:numPr>
          <w:ilvl w:val="0"/>
          <w:numId w:val="1"/>
        </w:numPr>
        <w:autoSpaceDE w:val="0"/>
        <w:autoSpaceDN w:val="0"/>
        <w:adjustRightInd w:val="0"/>
        <w:spacing w:after="47" w:line="240" w:lineRule="auto"/>
        <w:ind w:left="426"/>
        <w:jc w:val="both"/>
        <w:rPr>
          <w:rFonts w:ascii="Times New Roman" w:hAnsi="Times New Roman" w:cs="Times New Roman"/>
          <w:color w:val="000000"/>
          <w:sz w:val="23"/>
          <w:szCs w:val="23"/>
        </w:rPr>
      </w:pPr>
      <w:r w:rsidRPr="00025668">
        <w:rPr>
          <w:rFonts w:ascii="Times New Roman" w:hAnsi="Times New Roman" w:cs="Times New Roman"/>
          <w:color w:val="000000"/>
          <w:sz w:val="23"/>
          <w:szCs w:val="23"/>
        </w:rPr>
        <w:t xml:space="preserve">Any exceptions to the rules filed by the student and any action taken on those exceptions. </w:t>
      </w:r>
    </w:p>
    <w:p w:rsidR="00025668" w:rsidRPr="00025668" w:rsidRDefault="00025668" w:rsidP="00025668">
      <w:pPr>
        <w:pStyle w:val="ListParagraph"/>
        <w:numPr>
          <w:ilvl w:val="0"/>
          <w:numId w:val="1"/>
        </w:numPr>
        <w:autoSpaceDE w:val="0"/>
        <w:autoSpaceDN w:val="0"/>
        <w:adjustRightInd w:val="0"/>
        <w:spacing w:after="0" w:line="240" w:lineRule="auto"/>
        <w:ind w:left="426"/>
        <w:rPr>
          <w:rFonts w:ascii="Times New Roman" w:hAnsi="Times New Roman" w:cs="Times New Roman"/>
          <w:color w:val="000000"/>
          <w:sz w:val="23"/>
          <w:szCs w:val="23"/>
        </w:rPr>
      </w:pPr>
      <w:r w:rsidRPr="00025668">
        <w:rPr>
          <w:rFonts w:ascii="Times New Roman" w:hAnsi="Times New Roman" w:cs="Times New Roman"/>
          <w:color w:val="000000"/>
          <w:sz w:val="23"/>
          <w:szCs w:val="23"/>
        </w:rPr>
        <w:t xml:space="preserve">Any comments or instructions included by the student’s faculty advisor, department chair, Engineering Records Office, or other pertinent source. </w:t>
      </w:r>
    </w:p>
    <w:p w:rsidR="00025668" w:rsidRPr="00704F60" w:rsidRDefault="00025668" w:rsidP="00025668">
      <w:pPr>
        <w:jc w:val="both"/>
        <w:rPr>
          <w:rFonts w:asciiTheme="majorBidi" w:hAnsiTheme="majorBidi" w:cstheme="majorBidi"/>
          <w:sz w:val="24"/>
          <w:szCs w:val="24"/>
        </w:rPr>
      </w:pPr>
    </w:p>
    <w:p w:rsidR="00704F60" w:rsidRPr="00F77CA1" w:rsidRDefault="00704F60" w:rsidP="00704F60">
      <w:pPr>
        <w:pStyle w:val="NoSpacing"/>
        <w:rPr>
          <w:rFonts w:asciiTheme="majorBidi" w:hAnsiTheme="majorBidi" w:cstheme="majorBidi"/>
          <w:b/>
          <w:bCs/>
          <w:sz w:val="28"/>
          <w:szCs w:val="28"/>
        </w:rPr>
      </w:pPr>
      <w:r w:rsidRPr="00F77CA1">
        <w:rPr>
          <w:rFonts w:asciiTheme="majorBidi" w:hAnsiTheme="majorBidi" w:cstheme="majorBidi"/>
          <w:b/>
          <w:bCs/>
          <w:sz w:val="28"/>
          <w:szCs w:val="28"/>
        </w:rPr>
        <w:t>3.5.1 Degree Check</w:t>
      </w:r>
    </w:p>
    <w:p w:rsidR="005B19A0" w:rsidRPr="00704F60" w:rsidRDefault="00704F60" w:rsidP="00025668">
      <w:pPr>
        <w:jc w:val="both"/>
        <w:rPr>
          <w:rFonts w:asciiTheme="majorBidi" w:hAnsiTheme="majorBidi" w:cstheme="majorBidi"/>
          <w:sz w:val="24"/>
          <w:szCs w:val="24"/>
        </w:rPr>
      </w:pPr>
      <w:r w:rsidRPr="00704F60">
        <w:rPr>
          <w:rFonts w:asciiTheme="majorBidi" w:hAnsiTheme="majorBidi" w:cstheme="majorBidi"/>
          <w:sz w:val="24"/>
          <w:szCs w:val="24"/>
        </w:rPr>
        <w:t>The department head meets with some graduating students to evaluate his / her academic record during the study period. Table (3.5) shows the Total Credits Required for Graduation</w:t>
      </w:r>
      <w:r w:rsidRPr="00704F60">
        <w:rPr>
          <w:rFonts w:asciiTheme="majorBidi" w:hAnsiTheme="majorBidi" w:cstheme="majorBidi"/>
          <w:b/>
          <w:bCs/>
          <w:sz w:val="24"/>
          <w:szCs w:val="24"/>
        </w:rPr>
        <w:t xml:space="preserve">. </w:t>
      </w:r>
      <w:r w:rsidRPr="00704F60">
        <w:rPr>
          <w:rFonts w:asciiTheme="majorBidi" w:hAnsiTheme="majorBidi" w:cstheme="majorBidi"/>
          <w:sz w:val="24"/>
          <w:szCs w:val="24"/>
        </w:rPr>
        <w:t xml:space="preserve">This evaluation also ensures that the </w:t>
      </w:r>
      <w:r w:rsidR="004D4E31">
        <w:rPr>
          <w:rFonts w:asciiTheme="majorBidi" w:hAnsiTheme="majorBidi" w:cstheme="majorBidi"/>
          <w:sz w:val="24"/>
          <w:szCs w:val="24"/>
        </w:rPr>
        <w:t>ECE</w:t>
      </w:r>
      <w:r w:rsidRPr="00704F60">
        <w:rPr>
          <w:rFonts w:asciiTheme="majorBidi" w:hAnsiTheme="majorBidi" w:cstheme="majorBidi"/>
          <w:sz w:val="24"/>
          <w:szCs w:val="24"/>
        </w:rPr>
        <w:t xml:space="preserve"> program criteria are fulfilled.</w:t>
      </w:r>
    </w:p>
    <w:p w:rsidR="005B19A0" w:rsidRDefault="005B19A0" w:rsidP="00025668">
      <w:pPr>
        <w:jc w:val="both"/>
        <w:rPr>
          <w:rFonts w:asciiTheme="majorBidi" w:hAnsiTheme="majorBidi" w:cstheme="majorBidi"/>
          <w:sz w:val="24"/>
          <w:szCs w:val="24"/>
        </w:rPr>
      </w:pPr>
    </w:p>
    <w:p w:rsidR="005B19A0" w:rsidRDefault="000773D7" w:rsidP="000773D7">
      <w:pPr>
        <w:jc w:val="center"/>
        <w:rPr>
          <w:rFonts w:asciiTheme="majorBidi" w:hAnsiTheme="majorBidi" w:cstheme="majorBidi"/>
          <w:b/>
          <w:bCs/>
          <w:sz w:val="24"/>
          <w:szCs w:val="24"/>
        </w:rPr>
      </w:pPr>
      <w:r w:rsidRPr="000773D7">
        <w:rPr>
          <w:rFonts w:asciiTheme="majorBidi" w:hAnsiTheme="majorBidi" w:cstheme="majorBidi"/>
          <w:b/>
          <w:bCs/>
          <w:sz w:val="24"/>
          <w:szCs w:val="24"/>
        </w:rPr>
        <w:lastRenderedPageBreak/>
        <w:t>Table (3.5): Total Credits Required for Graduation</w:t>
      </w:r>
    </w:p>
    <w:tbl>
      <w:tblPr>
        <w:tblStyle w:val="TableGrid"/>
        <w:tblW w:w="0" w:type="auto"/>
        <w:tblLook w:val="04A0"/>
      </w:tblPr>
      <w:tblGrid>
        <w:gridCol w:w="1423"/>
        <w:gridCol w:w="1423"/>
        <w:gridCol w:w="1423"/>
        <w:gridCol w:w="1423"/>
        <w:gridCol w:w="1423"/>
        <w:gridCol w:w="1423"/>
        <w:gridCol w:w="1424"/>
      </w:tblGrid>
      <w:tr w:rsidR="000B5EC7" w:rsidRPr="00D90457" w:rsidTr="00330960">
        <w:tc>
          <w:tcPr>
            <w:tcW w:w="1423" w:type="dxa"/>
            <w:vMerge w:val="restart"/>
            <w:shd w:val="clear" w:color="auto" w:fill="C6D9F1" w:themeFill="text2" w:themeFillTint="33"/>
            <w:vAlign w:val="center"/>
          </w:tcPr>
          <w:p w:rsidR="000B5EC7" w:rsidRPr="000B5EC7" w:rsidRDefault="000B5EC7" w:rsidP="00330960">
            <w:pPr>
              <w:jc w:val="center"/>
              <w:rPr>
                <w:rFonts w:asciiTheme="majorBidi" w:hAnsiTheme="majorBidi" w:cstheme="majorBidi"/>
                <w:b/>
                <w:bCs/>
                <w:sz w:val="24"/>
                <w:szCs w:val="24"/>
              </w:rPr>
            </w:pPr>
            <w:r w:rsidRPr="000B5EC7">
              <w:rPr>
                <w:rFonts w:asciiTheme="majorBidi" w:hAnsiTheme="majorBidi" w:cstheme="majorBidi"/>
                <w:b/>
                <w:bCs/>
                <w:sz w:val="24"/>
                <w:szCs w:val="24"/>
              </w:rPr>
              <w:t>Class</w:t>
            </w:r>
          </w:p>
        </w:tc>
        <w:tc>
          <w:tcPr>
            <w:tcW w:w="1423" w:type="dxa"/>
            <w:vMerge w:val="restart"/>
            <w:shd w:val="clear" w:color="auto" w:fill="C6D9F1" w:themeFill="text2" w:themeFillTint="33"/>
            <w:vAlign w:val="center"/>
          </w:tcPr>
          <w:p w:rsidR="000B5EC7" w:rsidRPr="000B5EC7" w:rsidRDefault="000B5EC7" w:rsidP="00330960">
            <w:pPr>
              <w:jc w:val="center"/>
              <w:rPr>
                <w:rFonts w:asciiTheme="majorBidi" w:hAnsiTheme="majorBidi" w:cstheme="majorBidi"/>
                <w:b/>
                <w:bCs/>
                <w:sz w:val="24"/>
                <w:szCs w:val="24"/>
              </w:rPr>
            </w:pPr>
            <w:r w:rsidRPr="000B5EC7">
              <w:rPr>
                <w:rFonts w:asciiTheme="majorBidi" w:hAnsiTheme="majorBidi" w:cstheme="majorBidi"/>
                <w:b/>
                <w:bCs/>
                <w:sz w:val="24"/>
                <w:szCs w:val="24"/>
              </w:rPr>
              <w:t>No. of Subjects</w:t>
            </w:r>
          </w:p>
        </w:tc>
        <w:tc>
          <w:tcPr>
            <w:tcW w:w="1423" w:type="dxa"/>
            <w:vMerge w:val="restart"/>
            <w:shd w:val="clear" w:color="auto" w:fill="C6D9F1" w:themeFill="text2" w:themeFillTint="33"/>
            <w:vAlign w:val="center"/>
          </w:tcPr>
          <w:p w:rsidR="000B5EC7" w:rsidRPr="000B5EC7" w:rsidRDefault="000B5EC7" w:rsidP="00330960">
            <w:pPr>
              <w:pStyle w:val="Default"/>
              <w:jc w:val="center"/>
              <w:rPr>
                <w:rFonts w:asciiTheme="majorBidi" w:hAnsiTheme="majorBidi" w:cstheme="majorBidi"/>
                <w:b/>
                <w:bCs/>
              </w:rPr>
            </w:pPr>
            <w:r w:rsidRPr="000B5EC7">
              <w:rPr>
                <w:rFonts w:asciiTheme="majorBidi" w:hAnsiTheme="majorBidi" w:cstheme="majorBidi"/>
                <w:b/>
                <w:bCs/>
              </w:rPr>
              <w:t>No. of Units</w:t>
            </w:r>
          </w:p>
        </w:tc>
        <w:tc>
          <w:tcPr>
            <w:tcW w:w="5693" w:type="dxa"/>
            <w:gridSpan w:val="4"/>
            <w:shd w:val="clear" w:color="auto" w:fill="C6D9F1" w:themeFill="text2" w:themeFillTint="33"/>
          </w:tcPr>
          <w:p w:rsidR="000B5EC7" w:rsidRPr="000B5EC7" w:rsidRDefault="000B5EC7" w:rsidP="00330960">
            <w:pPr>
              <w:pStyle w:val="Default"/>
              <w:jc w:val="center"/>
              <w:rPr>
                <w:rFonts w:asciiTheme="majorBidi" w:hAnsiTheme="majorBidi" w:cstheme="majorBidi"/>
                <w:b/>
                <w:bCs/>
              </w:rPr>
            </w:pPr>
            <w:r w:rsidRPr="000B5EC7">
              <w:rPr>
                <w:rFonts w:asciiTheme="majorBidi" w:hAnsiTheme="majorBidi" w:cstheme="majorBidi"/>
                <w:b/>
                <w:bCs/>
              </w:rPr>
              <w:t>Number of Hours/ Week</w:t>
            </w:r>
          </w:p>
        </w:tc>
      </w:tr>
      <w:tr w:rsidR="000B5EC7" w:rsidRPr="00D90457" w:rsidTr="00330960">
        <w:tc>
          <w:tcPr>
            <w:tcW w:w="1423" w:type="dxa"/>
            <w:vMerge/>
            <w:shd w:val="clear" w:color="auto" w:fill="C6D9F1" w:themeFill="text2" w:themeFillTint="33"/>
          </w:tcPr>
          <w:p w:rsidR="000B5EC7" w:rsidRPr="000B5EC7" w:rsidRDefault="000B5EC7" w:rsidP="00330960">
            <w:pPr>
              <w:jc w:val="center"/>
              <w:rPr>
                <w:rFonts w:asciiTheme="majorBidi" w:hAnsiTheme="majorBidi" w:cstheme="majorBidi"/>
                <w:b/>
                <w:bCs/>
                <w:sz w:val="24"/>
                <w:szCs w:val="24"/>
              </w:rPr>
            </w:pPr>
          </w:p>
        </w:tc>
        <w:tc>
          <w:tcPr>
            <w:tcW w:w="1423" w:type="dxa"/>
            <w:vMerge/>
            <w:shd w:val="clear" w:color="auto" w:fill="C6D9F1" w:themeFill="text2" w:themeFillTint="33"/>
          </w:tcPr>
          <w:p w:rsidR="000B5EC7" w:rsidRPr="000B5EC7" w:rsidRDefault="000B5EC7" w:rsidP="00330960">
            <w:pPr>
              <w:jc w:val="center"/>
              <w:rPr>
                <w:rFonts w:asciiTheme="majorBidi" w:hAnsiTheme="majorBidi" w:cstheme="majorBidi"/>
                <w:b/>
                <w:bCs/>
                <w:sz w:val="24"/>
                <w:szCs w:val="24"/>
              </w:rPr>
            </w:pPr>
          </w:p>
        </w:tc>
        <w:tc>
          <w:tcPr>
            <w:tcW w:w="1423" w:type="dxa"/>
            <w:vMerge/>
            <w:shd w:val="clear" w:color="auto" w:fill="C6D9F1" w:themeFill="text2" w:themeFillTint="33"/>
          </w:tcPr>
          <w:p w:rsidR="000B5EC7" w:rsidRPr="000B5EC7" w:rsidRDefault="000B5EC7" w:rsidP="00330960">
            <w:pPr>
              <w:jc w:val="center"/>
              <w:rPr>
                <w:rFonts w:asciiTheme="majorBidi" w:hAnsiTheme="majorBidi" w:cstheme="majorBidi"/>
                <w:b/>
                <w:bCs/>
                <w:sz w:val="24"/>
                <w:szCs w:val="24"/>
              </w:rPr>
            </w:pPr>
          </w:p>
        </w:tc>
        <w:tc>
          <w:tcPr>
            <w:tcW w:w="1423" w:type="dxa"/>
            <w:shd w:val="clear" w:color="auto" w:fill="C6D9F1" w:themeFill="text2" w:themeFillTint="33"/>
          </w:tcPr>
          <w:p w:rsidR="000B5EC7" w:rsidRPr="000B5EC7" w:rsidRDefault="000B5EC7" w:rsidP="00330960">
            <w:pPr>
              <w:pStyle w:val="Default"/>
              <w:jc w:val="center"/>
              <w:rPr>
                <w:rFonts w:asciiTheme="majorBidi" w:hAnsiTheme="majorBidi" w:cstheme="majorBidi"/>
                <w:b/>
                <w:bCs/>
              </w:rPr>
            </w:pPr>
            <w:r w:rsidRPr="000B5EC7">
              <w:rPr>
                <w:rFonts w:asciiTheme="majorBidi" w:hAnsiTheme="majorBidi" w:cstheme="majorBidi"/>
                <w:b/>
                <w:bCs/>
              </w:rPr>
              <w:t>Total</w:t>
            </w:r>
          </w:p>
        </w:tc>
        <w:tc>
          <w:tcPr>
            <w:tcW w:w="1423" w:type="dxa"/>
            <w:shd w:val="clear" w:color="auto" w:fill="C6D9F1" w:themeFill="text2" w:themeFillTint="33"/>
          </w:tcPr>
          <w:p w:rsidR="000B5EC7" w:rsidRPr="000B5EC7" w:rsidRDefault="000B5EC7" w:rsidP="00330960">
            <w:pPr>
              <w:jc w:val="center"/>
              <w:rPr>
                <w:rFonts w:asciiTheme="majorBidi" w:hAnsiTheme="majorBidi" w:cstheme="majorBidi"/>
                <w:b/>
                <w:bCs/>
                <w:sz w:val="24"/>
                <w:szCs w:val="24"/>
              </w:rPr>
            </w:pPr>
            <w:r w:rsidRPr="000B5EC7">
              <w:rPr>
                <w:rFonts w:asciiTheme="majorBidi" w:hAnsiTheme="majorBidi" w:cstheme="majorBidi"/>
                <w:b/>
                <w:bCs/>
                <w:sz w:val="24"/>
                <w:szCs w:val="24"/>
              </w:rPr>
              <w:t>Theory</w:t>
            </w:r>
          </w:p>
        </w:tc>
        <w:tc>
          <w:tcPr>
            <w:tcW w:w="1423" w:type="dxa"/>
            <w:shd w:val="clear" w:color="auto" w:fill="C6D9F1" w:themeFill="text2" w:themeFillTint="33"/>
          </w:tcPr>
          <w:p w:rsidR="000B5EC7" w:rsidRPr="000B5EC7" w:rsidRDefault="000B5EC7" w:rsidP="00330960">
            <w:pPr>
              <w:jc w:val="center"/>
              <w:rPr>
                <w:rFonts w:asciiTheme="majorBidi" w:hAnsiTheme="majorBidi" w:cstheme="majorBidi"/>
                <w:b/>
                <w:bCs/>
                <w:sz w:val="24"/>
                <w:szCs w:val="24"/>
              </w:rPr>
            </w:pPr>
            <w:r w:rsidRPr="000B5EC7">
              <w:rPr>
                <w:rFonts w:asciiTheme="majorBidi" w:hAnsiTheme="majorBidi" w:cstheme="majorBidi"/>
                <w:b/>
                <w:bCs/>
                <w:sz w:val="24"/>
                <w:szCs w:val="24"/>
              </w:rPr>
              <w:t>Tutorial</w:t>
            </w:r>
          </w:p>
        </w:tc>
        <w:tc>
          <w:tcPr>
            <w:tcW w:w="1424" w:type="dxa"/>
            <w:shd w:val="clear" w:color="auto" w:fill="C6D9F1" w:themeFill="text2" w:themeFillTint="33"/>
          </w:tcPr>
          <w:p w:rsidR="000B5EC7" w:rsidRPr="000B5EC7" w:rsidRDefault="000B5EC7" w:rsidP="00330960">
            <w:pPr>
              <w:jc w:val="center"/>
              <w:rPr>
                <w:rFonts w:asciiTheme="majorBidi" w:hAnsiTheme="majorBidi" w:cstheme="majorBidi"/>
                <w:b/>
                <w:bCs/>
                <w:sz w:val="24"/>
                <w:szCs w:val="24"/>
              </w:rPr>
            </w:pPr>
            <w:r w:rsidRPr="000B5EC7">
              <w:rPr>
                <w:rFonts w:asciiTheme="majorBidi" w:hAnsiTheme="majorBidi" w:cstheme="majorBidi"/>
                <w:b/>
                <w:bCs/>
                <w:sz w:val="24"/>
                <w:szCs w:val="24"/>
              </w:rPr>
              <w:t>LAB</w:t>
            </w:r>
          </w:p>
        </w:tc>
      </w:tr>
      <w:tr w:rsidR="000B5EC7" w:rsidRPr="00D90457" w:rsidTr="00330960">
        <w:tc>
          <w:tcPr>
            <w:tcW w:w="1423" w:type="dxa"/>
            <w:shd w:val="clear" w:color="auto" w:fill="C6D9F1" w:themeFill="text2" w:themeFillTint="33"/>
          </w:tcPr>
          <w:p w:rsidR="000B5EC7" w:rsidRPr="000B5EC7" w:rsidRDefault="000B5EC7" w:rsidP="00330960">
            <w:pPr>
              <w:jc w:val="both"/>
              <w:rPr>
                <w:rFonts w:asciiTheme="majorBidi" w:hAnsiTheme="majorBidi" w:cstheme="majorBidi"/>
                <w:sz w:val="24"/>
                <w:szCs w:val="24"/>
              </w:rPr>
            </w:pPr>
            <w:r w:rsidRPr="000B5EC7">
              <w:rPr>
                <w:rFonts w:asciiTheme="majorBidi" w:hAnsiTheme="majorBidi" w:cstheme="majorBidi"/>
                <w:sz w:val="24"/>
                <w:szCs w:val="24"/>
              </w:rPr>
              <w:t>1</w:t>
            </w:r>
            <w:r w:rsidRPr="000B5EC7">
              <w:rPr>
                <w:rFonts w:asciiTheme="majorBidi" w:hAnsiTheme="majorBidi" w:cstheme="majorBidi"/>
                <w:sz w:val="24"/>
                <w:szCs w:val="24"/>
                <w:vertAlign w:val="superscript"/>
              </w:rPr>
              <w:t>st</w:t>
            </w:r>
            <w:r w:rsidRPr="000B5EC7">
              <w:rPr>
                <w:rFonts w:asciiTheme="majorBidi" w:hAnsiTheme="majorBidi" w:cstheme="majorBidi"/>
                <w:sz w:val="24"/>
                <w:szCs w:val="24"/>
              </w:rPr>
              <w:t xml:space="preserve"> Year</w:t>
            </w:r>
          </w:p>
        </w:tc>
        <w:tc>
          <w:tcPr>
            <w:tcW w:w="1423" w:type="dxa"/>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12</w:t>
            </w:r>
          </w:p>
        </w:tc>
        <w:tc>
          <w:tcPr>
            <w:tcW w:w="1423" w:type="dxa"/>
            <w:vAlign w:val="center"/>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40</w:t>
            </w:r>
          </w:p>
        </w:tc>
        <w:tc>
          <w:tcPr>
            <w:tcW w:w="1423" w:type="dxa"/>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30</w:t>
            </w:r>
          </w:p>
        </w:tc>
        <w:tc>
          <w:tcPr>
            <w:tcW w:w="1423" w:type="dxa"/>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17</w:t>
            </w:r>
          </w:p>
        </w:tc>
        <w:tc>
          <w:tcPr>
            <w:tcW w:w="1423" w:type="dxa"/>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6</w:t>
            </w:r>
          </w:p>
        </w:tc>
        <w:tc>
          <w:tcPr>
            <w:tcW w:w="1424" w:type="dxa"/>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7</w:t>
            </w:r>
          </w:p>
        </w:tc>
      </w:tr>
      <w:tr w:rsidR="000B5EC7" w:rsidRPr="00D90457" w:rsidTr="00330960">
        <w:tc>
          <w:tcPr>
            <w:tcW w:w="1423" w:type="dxa"/>
            <w:shd w:val="clear" w:color="auto" w:fill="C6D9F1" w:themeFill="text2" w:themeFillTint="33"/>
          </w:tcPr>
          <w:p w:rsidR="000B5EC7" w:rsidRPr="000B5EC7" w:rsidRDefault="000B5EC7" w:rsidP="00330960">
            <w:pPr>
              <w:jc w:val="both"/>
              <w:rPr>
                <w:rFonts w:asciiTheme="majorBidi" w:hAnsiTheme="majorBidi" w:cstheme="majorBidi"/>
                <w:sz w:val="24"/>
                <w:szCs w:val="24"/>
              </w:rPr>
            </w:pPr>
            <w:r w:rsidRPr="000B5EC7">
              <w:rPr>
                <w:rFonts w:asciiTheme="majorBidi" w:hAnsiTheme="majorBidi" w:cstheme="majorBidi"/>
                <w:sz w:val="24"/>
                <w:szCs w:val="24"/>
              </w:rPr>
              <w:t>2</w:t>
            </w:r>
            <w:r w:rsidRPr="000B5EC7">
              <w:rPr>
                <w:rFonts w:asciiTheme="majorBidi" w:hAnsiTheme="majorBidi" w:cstheme="majorBidi"/>
                <w:sz w:val="24"/>
                <w:szCs w:val="24"/>
                <w:vertAlign w:val="superscript"/>
              </w:rPr>
              <w:t>nd</w:t>
            </w:r>
            <w:r w:rsidRPr="000B5EC7">
              <w:rPr>
                <w:rFonts w:asciiTheme="majorBidi" w:hAnsiTheme="majorBidi" w:cstheme="majorBidi"/>
                <w:sz w:val="24"/>
                <w:szCs w:val="24"/>
              </w:rPr>
              <w:t xml:space="preserve"> Year</w:t>
            </w:r>
          </w:p>
        </w:tc>
        <w:tc>
          <w:tcPr>
            <w:tcW w:w="1423" w:type="dxa"/>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13</w:t>
            </w:r>
          </w:p>
        </w:tc>
        <w:tc>
          <w:tcPr>
            <w:tcW w:w="1423" w:type="dxa"/>
            <w:vAlign w:val="center"/>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39</w:t>
            </w:r>
          </w:p>
        </w:tc>
        <w:tc>
          <w:tcPr>
            <w:tcW w:w="1423" w:type="dxa"/>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32</w:t>
            </w:r>
          </w:p>
        </w:tc>
        <w:tc>
          <w:tcPr>
            <w:tcW w:w="1423" w:type="dxa"/>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16</w:t>
            </w:r>
          </w:p>
        </w:tc>
        <w:tc>
          <w:tcPr>
            <w:tcW w:w="1423" w:type="dxa"/>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8</w:t>
            </w:r>
          </w:p>
        </w:tc>
        <w:tc>
          <w:tcPr>
            <w:tcW w:w="1424" w:type="dxa"/>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8</w:t>
            </w:r>
          </w:p>
        </w:tc>
      </w:tr>
      <w:tr w:rsidR="000B5EC7" w:rsidRPr="00D90457" w:rsidTr="00330960">
        <w:tc>
          <w:tcPr>
            <w:tcW w:w="1423" w:type="dxa"/>
            <w:shd w:val="clear" w:color="auto" w:fill="C6D9F1" w:themeFill="text2" w:themeFillTint="33"/>
          </w:tcPr>
          <w:p w:rsidR="000B5EC7" w:rsidRPr="000B5EC7" w:rsidRDefault="000B5EC7" w:rsidP="00330960">
            <w:pPr>
              <w:jc w:val="both"/>
              <w:rPr>
                <w:rFonts w:asciiTheme="majorBidi" w:hAnsiTheme="majorBidi" w:cstheme="majorBidi"/>
                <w:sz w:val="24"/>
                <w:szCs w:val="24"/>
              </w:rPr>
            </w:pPr>
            <w:r w:rsidRPr="000B5EC7">
              <w:rPr>
                <w:rFonts w:asciiTheme="majorBidi" w:hAnsiTheme="majorBidi" w:cstheme="majorBidi"/>
                <w:sz w:val="24"/>
                <w:szCs w:val="24"/>
              </w:rPr>
              <w:t>3</w:t>
            </w:r>
            <w:r w:rsidRPr="000B5EC7">
              <w:rPr>
                <w:rFonts w:asciiTheme="majorBidi" w:hAnsiTheme="majorBidi" w:cstheme="majorBidi"/>
                <w:sz w:val="24"/>
                <w:szCs w:val="24"/>
                <w:vertAlign w:val="superscript"/>
              </w:rPr>
              <w:t>rd</w:t>
            </w:r>
            <w:r w:rsidRPr="000B5EC7">
              <w:rPr>
                <w:rFonts w:asciiTheme="majorBidi" w:hAnsiTheme="majorBidi" w:cstheme="majorBidi"/>
                <w:sz w:val="24"/>
                <w:szCs w:val="24"/>
              </w:rPr>
              <w:t xml:space="preserve"> Year</w:t>
            </w:r>
          </w:p>
        </w:tc>
        <w:tc>
          <w:tcPr>
            <w:tcW w:w="1423" w:type="dxa"/>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11</w:t>
            </w:r>
          </w:p>
        </w:tc>
        <w:tc>
          <w:tcPr>
            <w:tcW w:w="1423" w:type="dxa"/>
            <w:vAlign w:val="center"/>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37</w:t>
            </w:r>
          </w:p>
        </w:tc>
        <w:tc>
          <w:tcPr>
            <w:tcW w:w="1423" w:type="dxa"/>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31</w:t>
            </w:r>
          </w:p>
        </w:tc>
        <w:tc>
          <w:tcPr>
            <w:tcW w:w="1423" w:type="dxa"/>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17</w:t>
            </w:r>
          </w:p>
        </w:tc>
        <w:tc>
          <w:tcPr>
            <w:tcW w:w="1423" w:type="dxa"/>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9</w:t>
            </w:r>
          </w:p>
        </w:tc>
        <w:tc>
          <w:tcPr>
            <w:tcW w:w="1424" w:type="dxa"/>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5</w:t>
            </w:r>
          </w:p>
        </w:tc>
      </w:tr>
      <w:tr w:rsidR="000B5EC7" w:rsidRPr="00D90457" w:rsidTr="00330960">
        <w:tc>
          <w:tcPr>
            <w:tcW w:w="1423" w:type="dxa"/>
            <w:shd w:val="clear" w:color="auto" w:fill="C6D9F1" w:themeFill="text2" w:themeFillTint="33"/>
          </w:tcPr>
          <w:p w:rsidR="000B5EC7" w:rsidRPr="000B5EC7" w:rsidRDefault="000B5EC7" w:rsidP="00330960">
            <w:pPr>
              <w:jc w:val="both"/>
              <w:rPr>
                <w:rFonts w:asciiTheme="majorBidi" w:hAnsiTheme="majorBidi" w:cstheme="majorBidi"/>
                <w:sz w:val="24"/>
                <w:szCs w:val="24"/>
              </w:rPr>
            </w:pPr>
            <w:r w:rsidRPr="000B5EC7">
              <w:rPr>
                <w:rFonts w:asciiTheme="majorBidi" w:hAnsiTheme="majorBidi" w:cstheme="majorBidi"/>
                <w:sz w:val="24"/>
                <w:szCs w:val="24"/>
              </w:rPr>
              <w:t>4</w:t>
            </w:r>
            <w:r w:rsidRPr="000B5EC7">
              <w:rPr>
                <w:rFonts w:asciiTheme="majorBidi" w:hAnsiTheme="majorBidi" w:cstheme="majorBidi"/>
                <w:sz w:val="24"/>
                <w:szCs w:val="24"/>
                <w:vertAlign w:val="superscript"/>
              </w:rPr>
              <w:t>th</w:t>
            </w:r>
            <w:r w:rsidRPr="000B5EC7">
              <w:rPr>
                <w:rFonts w:asciiTheme="majorBidi" w:hAnsiTheme="majorBidi" w:cstheme="majorBidi"/>
                <w:sz w:val="24"/>
                <w:szCs w:val="24"/>
              </w:rPr>
              <w:t xml:space="preserve"> Year</w:t>
            </w:r>
          </w:p>
        </w:tc>
        <w:tc>
          <w:tcPr>
            <w:tcW w:w="1423" w:type="dxa"/>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13</w:t>
            </w:r>
          </w:p>
        </w:tc>
        <w:tc>
          <w:tcPr>
            <w:tcW w:w="1423" w:type="dxa"/>
            <w:vAlign w:val="center"/>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40</w:t>
            </w:r>
          </w:p>
        </w:tc>
        <w:tc>
          <w:tcPr>
            <w:tcW w:w="1423" w:type="dxa"/>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32</w:t>
            </w:r>
          </w:p>
        </w:tc>
        <w:tc>
          <w:tcPr>
            <w:tcW w:w="1423" w:type="dxa"/>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18</w:t>
            </w:r>
          </w:p>
        </w:tc>
        <w:tc>
          <w:tcPr>
            <w:tcW w:w="1423" w:type="dxa"/>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8</w:t>
            </w:r>
          </w:p>
        </w:tc>
        <w:tc>
          <w:tcPr>
            <w:tcW w:w="1424" w:type="dxa"/>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6</w:t>
            </w:r>
          </w:p>
        </w:tc>
      </w:tr>
      <w:tr w:rsidR="000B5EC7" w:rsidRPr="005B19A0" w:rsidTr="00330960">
        <w:tc>
          <w:tcPr>
            <w:tcW w:w="1423" w:type="dxa"/>
            <w:shd w:val="clear" w:color="auto" w:fill="C6D9F1" w:themeFill="text2" w:themeFillTint="33"/>
          </w:tcPr>
          <w:p w:rsidR="000B5EC7" w:rsidRPr="000B5EC7" w:rsidRDefault="000B5EC7" w:rsidP="00330960">
            <w:pPr>
              <w:jc w:val="both"/>
              <w:rPr>
                <w:rFonts w:asciiTheme="majorBidi" w:hAnsiTheme="majorBidi" w:cstheme="majorBidi"/>
                <w:sz w:val="24"/>
                <w:szCs w:val="24"/>
              </w:rPr>
            </w:pPr>
            <w:r w:rsidRPr="000B5EC7">
              <w:rPr>
                <w:rFonts w:asciiTheme="majorBidi" w:hAnsiTheme="majorBidi" w:cstheme="majorBidi"/>
                <w:sz w:val="24"/>
                <w:szCs w:val="24"/>
              </w:rPr>
              <w:t>Total</w:t>
            </w:r>
          </w:p>
        </w:tc>
        <w:tc>
          <w:tcPr>
            <w:tcW w:w="1423" w:type="dxa"/>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49</w:t>
            </w:r>
          </w:p>
        </w:tc>
        <w:tc>
          <w:tcPr>
            <w:tcW w:w="1423" w:type="dxa"/>
            <w:vAlign w:val="center"/>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156</w:t>
            </w:r>
          </w:p>
        </w:tc>
        <w:tc>
          <w:tcPr>
            <w:tcW w:w="1423" w:type="dxa"/>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125</w:t>
            </w:r>
          </w:p>
        </w:tc>
        <w:tc>
          <w:tcPr>
            <w:tcW w:w="1423" w:type="dxa"/>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68</w:t>
            </w:r>
          </w:p>
        </w:tc>
        <w:tc>
          <w:tcPr>
            <w:tcW w:w="1423" w:type="dxa"/>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31</w:t>
            </w:r>
          </w:p>
        </w:tc>
        <w:tc>
          <w:tcPr>
            <w:tcW w:w="1424" w:type="dxa"/>
          </w:tcPr>
          <w:p w:rsidR="000B5EC7" w:rsidRPr="000B5EC7" w:rsidRDefault="000B5EC7" w:rsidP="001268EC">
            <w:pPr>
              <w:jc w:val="center"/>
              <w:rPr>
                <w:rFonts w:asciiTheme="majorBidi" w:hAnsiTheme="majorBidi" w:cstheme="majorBidi"/>
                <w:sz w:val="24"/>
                <w:szCs w:val="24"/>
              </w:rPr>
            </w:pPr>
            <w:r w:rsidRPr="000B5EC7">
              <w:rPr>
                <w:rFonts w:asciiTheme="majorBidi" w:hAnsiTheme="majorBidi" w:cstheme="majorBidi"/>
                <w:sz w:val="24"/>
                <w:szCs w:val="24"/>
              </w:rPr>
              <w:t>26</w:t>
            </w:r>
          </w:p>
        </w:tc>
      </w:tr>
    </w:tbl>
    <w:p w:rsidR="000B5EC7" w:rsidRDefault="000B5EC7" w:rsidP="000773D7">
      <w:pPr>
        <w:jc w:val="center"/>
        <w:rPr>
          <w:rFonts w:asciiTheme="majorBidi" w:hAnsiTheme="majorBidi" w:cstheme="majorBidi"/>
          <w:b/>
          <w:bCs/>
          <w:sz w:val="24"/>
          <w:szCs w:val="24"/>
        </w:rPr>
      </w:pPr>
    </w:p>
    <w:p w:rsidR="00704F60" w:rsidRPr="00F77CA1" w:rsidRDefault="00704F60" w:rsidP="00704F60">
      <w:pPr>
        <w:pStyle w:val="NoSpacing"/>
        <w:rPr>
          <w:rFonts w:asciiTheme="majorBidi" w:hAnsiTheme="majorBidi" w:cstheme="majorBidi"/>
          <w:b/>
          <w:bCs/>
          <w:sz w:val="28"/>
          <w:szCs w:val="28"/>
        </w:rPr>
      </w:pPr>
      <w:r w:rsidRPr="00F77CA1">
        <w:rPr>
          <w:rFonts w:asciiTheme="majorBidi" w:hAnsiTheme="majorBidi" w:cstheme="majorBidi"/>
          <w:b/>
          <w:bCs/>
          <w:sz w:val="28"/>
          <w:szCs w:val="28"/>
        </w:rPr>
        <w:t>3.5.2 Enrollment and Graduation Trends</w:t>
      </w:r>
    </w:p>
    <w:p w:rsidR="00704F60" w:rsidRDefault="00704F60" w:rsidP="00704F60">
      <w:pPr>
        <w:pStyle w:val="NoSpacing"/>
        <w:rPr>
          <w:rFonts w:asciiTheme="majorBidi" w:hAnsiTheme="majorBidi" w:cstheme="majorBidi"/>
          <w:sz w:val="24"/>
          <w:szCs w:val="24"/>
        </w:rPr>
      </w:pPr>
      <w:r w:rsidRPr="00704F60">
        <w:rPr>
          <w:rFonts w:asciiTheme="majorBidi" w:hAnsiTheme="majorBidi" w:cstheme="majorBidi"/>
          <w:sz w:val="24"/>
          <w:szCs w:val="24"/>
        </w:rPr>
        <w:t xml:space="preserve"> Table (3.6) and figure (3.2) show enrollment trends for the last five academic years</w:t>
      </w:r>
    </w:p>
    <w:p w:rsidR="00704F60" w:rsidRDefault="00704F60" w:rsidP="00704F60">
      <w:pPr>
        <w:pStyle w:val="NoSpacing"/>
        <w:rPr>
          <w:rFonts w:asciiTheme="majorBidi" w:hAnsiTheme="majorBidi" w:cstheme="majorBidi"/>
          <w:sz w:val="24"/>
          <w:szCs w:val="24"/>
        </w:rPr>
      </w:pPr>
    </w:p>
    <w:p w:rsidR="00704F60" w:rsidRPr="00704F60" w:rsidRDefault="00704F60" w:rsidP="00704F60">
      <w:pPr>
        <w:pStyle w:val="NoSpacing"/>
        <w:jc w:val="center"/>
        <w:rPr>
          <w:rFonts w:asciiTheme="majorBidi" w:hAnsiTheme="majorBidi" w:cstheme="majorBidi"/>
          <w:sz w:val="24"/>
          <w:szCs w:val="24"/>
        </w:rPr>
      </w:pPr>
      <w:r w:rsidRPr="00704F60">
        <w:rPr>
          <w:rFonts w:asciiTheme="majorBidi" w:hAnsiTheme="majorBidi" w:cstheme="majorBidi"/>
          <w:b/>
          <w:bCs/>
          <w:sz w:val="24"/>
          <w:szCs w:val="24"/>
        </w:rPr>
        <w:t>Table (3.6): Enrollment Trends for Past Five Academic Years</w:t>
      </w:r>
    </w:p>
    <w:tbl>
      <w:tblPr>
        <w:tblStyle w:val="TableGrid"/>
        <w:tblW w:w="0" w:type="auto"/>
        <w:jc w:val="center"/>
        <w:tblLook w:val="04A0"/>
      </w:tblPr>
      <w:tblGrid>
        <w:gridCol w:w="1809"/>
        <w:gridCol w:w="2268"/>
        <w:gridCol w:w="1985"/>
      </w:tblGrid>
      <w:tr w:rsidR="00704F60" w:rsidTr="00E9660F">
        <w:trPr>
          <w:jc w:val="center"/>
        </w:trPr>
        <w:tc>
          <w:tcPr>
            <w:tcW w:w="1809" w:type="dxa"/>
            <w:shd w:val="clear" w:color="auto" w:fill="C6D9F1" w:themeFill="text2" w:themeFillTint="33"/>
          </w:tcPr>
          <w:p w:rsidR="00704F60" w:rsidRPr="00704F60" w:rsidRDefault="00704F60" w:rsidP="00704F60">
            <w:pPr>
              <w:pStyle w:val="NoSpacing"/>
              <w:jc w:val="center"/>
              <w:rPr>
                <w:rFonts w:asciiTheme="majorBidi" w:hAnsiTheme="majorBidi" w:cstheme="majorBidi"/>
                <w:b/>
                <w:bCs/>
                <w:sz w:val="24"/>
                <w:szCs w:val="24"/>
              </w:rPr>
            </w:pPr>
            <w:r w:rsidRPr="00704F60">
              <w:rPr>
                <w:rFonts w:asciiTheme="majorBidi" w:hAnsiTheme="majorBidi" w:cstheme="majorBidi"/>
                <w:b/>
                <w:bCs/>
                <w:sz w:val="24"/>
                <w:szCs w:val="24"/>
              </w:rPr>
              <w:t>Academic Year</w:t>
            </w:r>
          </w:p>
        </w:tc>
        <w:tc>
          <w:tcPr>
            <w:tcW w:w="2268" w:type="dxa"/>
            <w:shd w:val="clear" w:color="auto" w:fill="C6D9F1" w:themeFill="text2" w:themeFillTint="33"/>
          </w:tcPr>
          <w:p w:rsidR="00704F60" w:rsidRPr="00704F60" w:rsidRDefault="00704F60" w:rsidP="00704F60">
            <w:pPr>
              <w:pStyle w:val="NoSpacing"/>
              <w:jc w:val="center"/>
              <w:rPr>
                <w:rFonts w:asciiTheme="majorBidi" w:hAnsiTheme="majorBidi" w:cstheme="majorBidi"/>
                <w:b/>
                <w:bCs/>
                <w:sz w:val="24"/>
                <w:szCs w:val="24"/>
              </w:rPr>
            </w:pPr>
            <w:r w:rsidRPr="00704F60">
              <w:rPr>
                <w:rFonts w:asciiTheme="majorBidi" w:hAnsiTheme="majorBidi" w:cstheme="majorBidi"/>
                <w:b/>
                <w:bCs/>
                <w:sz w:val="24"/>
                <w:szCs w:val="24"/>
              </w:rPr>
              <w:t>Full-Time Students</w:t>
            </w:r>
          </w:p>
        </w:tc>
        <w:tc>
          <w:tcPr>
            <w:tcW w:w="1985" w:type="dxa"/>
            <w:shd w:val="clear" w:color="auto" w:fill="C6D9F1" w:themeFill="text2" w:themeFillTint="33"/>
          </w:tcPr>
          <w:p w:rsidR="00704F60" w:rsidRPr="00704F60" w:rsidRDefault="00704F60" w:rsidP="00704F60">
            <w:pPr>
              <w:pStyle w:val="NoSpacing"/>
              <w:jc w:val="center"/>
              <w:rPr>
                <w:rFonts w:asciiTheme="majorBidi" w:hAnsiTheme="majorBidi" w:cstheme="majorBidi"/>
                <w:b/>
                <w:bCs/>
                <w:sz w:val="24"/>
                <w:szCs w:val="24"/>
              </w:rPr>
            </w:pPr>
            <w:r w:rsidRPr="00704F60">
              <w:rPr>
                <w:rFonts w:asciiTheme="majorBidi" w:hAnsiTheme="majorBidi" w:cstheme="majorBidi"/>
                <w:b/>
                <w:bCs/>
                <w:sz w:val="24"/>
                <w:szCs w:val="24"/>
              </w:rPr>
              <w:t>No. of Graduates</w:t>
            </w:r>
          </w:p>
        </w:tc>
      </w:tr>
      <w:tr w:rsidR="001268EC" w:rsidTr="00704F60">
        <w:trPr>
          <w:jc w:val="center"/>
        </w:trPr>
        <w:tc>
          <w:tcPr>
            <w:tcW w:w="1809" w:type="dxa"/>
          </w:tcPr>
          <w:p w:rsidR="001268EC" w:rsidRDefault="001268EC" w:rsidP="00704F60">
            <w:pPr>
              <w:pStyle w:val="NoSpacing"/>
              <w:jc w:val="center"/>
              <w:rPr>
                <w:rFonts w:asciiTheme="majorBidi" w:hAnsiTheme="majorBidi" w:cstheme="majorBidi"/>
                <w:sz w:val="24"/>
                <w:szCs w:val="24"/>
              </w:rPr>
            </w:pPr>
            <w:r>
              <w:rPr>
                <w:rFonts w:asciiTheme="majorBidi" w:hAnsiTheme="majorBidi" w:cstheme="majorBidi"/>
                <w:sz w:val="24"/>
                <w:szCs w:val="24"/>
              </w:rPr>
              <w:t>2013-2014</w:t>
            </w:r>
          </w:p>
        </w:tc>
        <w:tc>
          <w:tcPr>
            <w:tcW w:w="2268" w:type="dxa"/>
          </w:tcPr>
          <w:p w:rsidR="001268EC" w:rsidRDefault="001268EC" w:rsidP="00704F60">
            <w:pPr>
              <w:pStyle w:val="NoSpacing"/>
              <w:jc w:val="center"/>
              <w:rPr>
                <w:rFonts w:asciiTheme="majorBidi" w:hAnsiTheme="majorBidi" w:cstheme="majorBidi"/>
                <w:sz w:val="24"/>
                <w:szCs w:val="24"/>
              </w:rPr>
            </w:pPr>
            <w:r>
              <w:rPr>
                <w:rFonts w:asciiTheme="majorBidi" w:hAnsiTheme="majorBidi" w:cstheme="majorBidi"/>
                <w:sz w:val="24"/>
                <w:szCs w:val="24"/>
              </w:rPr>
              <w:t>157</w:t>
            </w:r>
          </w:p>
        </w:tc>
        <w:tc>
          <w:tcPr>
            <w:tcW w:w="1985" w:type="dxa"/>
          </w:tcPr>
          <w:p w:rsidR="001268EC" w:rsidRDefault="001268EC" w:rsidP="001268EC">
            <w:pPr>
              <w:jc w:val="center"/>
            </w:pPr>
            <w:r>
              <w:t>16</w:t>
            </w:r>
          </w:p>
        </w:tc>
      </w:tr>
      <w:tr w:rsidR="001268EC" w:rsidTr="00704F60">
        <w:trPr>
          <w:jc w:val="center"/>
        </w:trPr>
        <w:tc>
          <w:tcPr>
            <w:tcW w:w="1809" w:type="dxa"/>
          </w:tcPr>
          <w:p w:rsidR="001268EC" w:rsidRDefault="001268EC" w:rsidP="00704F60">
            <w:pPr>
              <w:pStyle w:val="NoSpacing"/>
              <w:jc w:val="center"/>
              <w:rPr>
                <w:rFonts w:asciiTheme="majorBidi" w:hAnsiTheme="majorBidi" w:cstheme="majorBidi"/>
                <w:sz w:val="24"/>
                <w:szCs w:val="24"/>
              </w:rPr>
            </w:pPr>
            <w:r>
              <w:rPr>
                <w:rFonts w:asciiTheme="majorBidi" w:hAnsiTheme="majorBidi" w:cstheme="majorBidi"/>
                <w:sz w:val="24"/>
                <w:szCs w:val="24"/>
              </w:rPr>
              <w:t>2014-2015</w:t>
            </w:r>
          </w:p>
        </w:tc>
        <w:tc>
          <w:tcPr>
            <w:tcW w:w="2268" w:type="dxa"/>
          </w:tcPr>
          <w:p w:rsidR="001268EC" w:rsidRDefault="001268EC" w:rsidP="005D2369">
            <w:pPr>
              <w:pStyle w:val="NoSpacing"/>
              <w:jc w:val="center"/>
              <w:rPr>
                <w:rFonts w:asciiTheme="majorBidi" w:hAnsiTheme="majorBidi" w:cstheme="majorBidi"/>
                <w:sz w:val="24"/>
                <w:szCs w:val="24"/>
              </w:rPr>
            </w:pPr>
            <w:r>
              <w:rPr>
                <w:rFonts w:asciiTheme="majorBidi" w:hAnsiTheme="majorBidi" w:cstheme="majorBidi"/>
                <w:sz w:val="24"/>
                <w:szCs w:val="24"/>
              </w:rPr>
              <w:t>158</w:t>
            </w:r>
          </w:p>
        </w:tc>
        <w:tc>
          <w:tcPr>
            <w:tcW w:w="1985" w:type="dxa"/>
          </w:tcPr>
          <w:p w:rsidR="001268EC" w:rsidRDefault="001268EC" w:rsidP="00330960">
            <w:pPr>
              <w:jc w:val="center"/>
            </w:pPr>
            <w:r>
              <w:t>30</w:t>
            </w:r>
          </w:p>
        </w:tc>
      </w:tr>
      <w:tr w:rsidR="001268EC" w:rsidTr="00704F60">
        <w:trPr>
          <w:jc w:val="center"/>
        </w:trPr>
        <w:tc>
          <w:tcPr>
            <w:tcW w:w="1809" w:type="dxa"/>
          </w:tcPr>
          <w:p w:rsidR="001268EC" w:rsidRDefault="001268EC" w:rsidP="005D2369">
            <w:pPr>
              <w:pStyle w:val="NoSpacing"/>
              <w:jc w:val="center"/>
              <w:rPr>
                <w:rFonts w:asciiTheme="majorBidi" w:hAnsiTheme="majorBidi" w:cstheme="majorBidi"/>
                <w:sz w:val="24"/>
                <w:szCs w:val="24"/>
              </w:rPr>
            </w:pPr>
            <w:r>
              <w:rPr>
                <w:rFonts w:asciiTheme="majorBidi" w:hAnsiTheme="majorBidi" w:cstheme="majorBidi"/>
                <w:sz w:val="24"/>
                <w:szCs w:val="24"/>
              </w:rPr>
              <w:t>2015-2016</w:t>
            </w:r>
          </w:p>
        </w:tc>
        <w:tc>
          <w:tcPr>
            <w:tcW w:w="2268" w:type="dxa"/>
          </w:tcPr>
          <w:p w:rsidR="001268EC" w:rsidRDefault="001268EC" w:rsidP="005D2369">
            <w:pPr>
              <w:pStyle w:val="NoSpacing"/>
              <w:jc w:val="center"/>
              <w:rPr>
                <w:rFonts w:asciiTheme="majorBidi" w:hAnsiTheme="majorBidi" w:cstheme="majorBidi"/>
                <w:sz w:val="24"/>
                <w:szCs w:val="24"/>
              </w:rPr>
            </w:pPr>
            <w:r>
              <w:rPr>
                <w:rFonts w:asciiTheme="majorBidi" w:hAnsiTheme="majorBidi" w:cstheme="majorBidi"/>
                <w:sz w:val="24"/>
                <w:szCs w:val="24"/>
              </w:rPr>
              <w:t>132</w:t>
            </w:r>
          </w:p>
        </w:tc>
        <w:tc>
          <w:tcPr>
            <w:tcW w:w="1985" w:type="dxa"/>
          </w:tcPr>
          <w:p w:rsidR="001268EC" w:rsidRDefault="001268EC" w:rsidP="00330960">
            <w:pPr>
              <w:jc w:val="center"/>
            </w:pPr>
            <w:r>
              <w:t>32</w:t>
            </w:r>
          </w:p>
        </w:tc>
      </w:tr>
      <w:tr w:rsidR="001268EC" w:rsidTr="00704F60">
        <w:trPr>
          <w:jc w:val="center"/>
        </w:trPr>
        <w:tc>
          <w:tcPr>
            <w:tcW w:w="1809" w:type="dxa"/>
          </w:tcPr>
          <w:p w:rsidR="001268EC" w:rsidRDefault="001268EC" w:rsidP="00704F60">
            <w:pPr>
              <w:pStyle w:val="NoSpacing"/>
              <w:jc w:val="center"/>
              <w:rPr>
                <w:rFonts w:asciiTheme="majorBidi" w:hAnsiTheme="majorBidi" w:cstheme="majorBidi"/>
                <w:sz w:val="24"/>
                <w:szCs w:val="24"/>
              </w:rPr>
            </w:pPr>
            <w:r>
              <w:rPr>
                <w:rFonts w:asciiTheme="majorBidi" w:hAnsiTheme="majorBidi" w:cstheme="majorBidi"/>
                <w:sz w:val="24"/>
                <w:szCs w:val="24"/>
              </w:rPr>
              <w:t>2016-2017</w:t>
            </w:r>
          </w:p>
        </w:tc>
        <w:tc>
          <w:tcPr>
            <w:tcW w:w="2268" w:type="dxa"/>
          </w:tcPr>
          <w:p w:rsidR="001268EC" w:rsidRDefault="001268EC" w:rsidP="005D2369">
            <w:pPr>
              <w:pStyle w:val="NoSpacing"/>
              <w:jc w:val="center"/>
              <w:rPr>
                <w:rFonts w:asciiTheme="majorBidi" w:hAnsiTheme="majorBidi" w:cstheme="majorBidi"/>
                <w:sz w:val="24"/>
                <w:szCs w:val="24"/>
              </w:rPr>
            </w:pPr>
            <w:r>
              <w:rPr>
                <w:rFonts w:asciiTheme="majorBidi" w:hAnsiTheme="majorBidi" w:cstheme="majorBidi"/>
                <w:sz w:val="24"/>
                <w:szCs w:val="24"/>
              </w:rPr>
              <w:t>118</w:t>
            </w:r>
          </w:p>
        </w:tc>
        <w:tc>
          <w:tcPr>
            <w:tcW w:w="1985" w:type="dxa"/>
          </w:tcPr>
          <w:p w:rsidR="001268EC" w:rsidRDefault="001268EC" w:rsidP="001268EC">
            <w:pPr>
              <w:jc w:val="center"/>
            </w:pPr>
            <w:r>
              <w:t>21</w:t>
            </w:r>
          </w:p>
        </w:tc>
      </w:tr>
      <w:tr w:rsidR="001268EC" w:rsidTr="00704F60">
        <w:trPr>
          <w:jc w:val="center"/>
        </w:trPr>
        <w:tc>
          <w:tcPr>
            <w:tcW w:w="1809" w:type="dxa"/>
          </w:tcPr>
          <w:p w:rsidR="001268EC" w:rsidRDefault="001268EC" w:rsidP="005D2369">
            <w:pPr>
              <w:pStyle w:val="NoSpacing"/>
              <w:jc w:val="center"/>
              <w:rPr>
                <w:rFonts w:asciiTheme="majorBidi" w:hAnsiTheme="majorBidi" w:cstheme="majorBidi"/>
                <w:sz w:val="24"/>
                <w:szCs w:val="24"/>
              </w:rPr>
            </w:pPr>
            <w:r>
              <w:rPr>
                <w:rFonts w:asciiTheme="majorBidi" w:hAnsiTheme="majorBidi" w:cstheme="majorBidi"/>
                <w:sz w:val="24"/>
                <w:szCs w:val="24"/>
              </w:rPr>
              <w:t>2017-2018</w:t>
            </w:r>
          </w:p>
        </w:tc>
        <w:tc>
          <w:tcPr>
            <w:tcW w:w="2268" w:type="dxa"/>
          </w:tcPr>
          <w:p w:rsidR="001268EC" w:rsidRDefault="001268EC" w:rsidP="005D2369">
            <w:pPr>
              <w:pStyle w:val="NoSpacing"/>
              <w:jc w:val="center"/>
              <w:rPr>
                <w:rFonts w:asciiTheme="majorBidi" w:hAnsiTheme="majorBidi" w:cstheme="majorBidi"/>
                <w:sz w:val="24"/>
                <w:szCs w:val="24"/>
              </w:rPr>
            </w:pPr>
            <w:r>
              <w:rPr>
                <w:rFonts w:asciiTheme="majorBidi" w:hAnsiTheme="majorBidi" w:cstheme="majorBidi"/>
                <w:sz w:val="24"/>
                <w:szCs w:val="24"/>
              </w:rPr>
              <w:t>122</w:t>
            </w:r>
          </w:p>
        </w:tc>
        <w:tc>
          <w:tcPr>
            <w:tcW w:w="1985" w:type="dxa"/>
          </w:tcPr>
          <w:p w:rsidR="001268EC" w:rsidRDefault="001268EC" w:rsidP="00B03061">
            <w:pPr>
              <w:tabs>
                <w:tab w:val="left" w:pos="1080"/>
              </w:tabs>
              <w:jc w:val="center"/>
            </w:pPr>
            <w:r>
              <w:t>2</w:t>
            </w:r>
            <w:r w:rsidR="00B03061">
              <w:t>5</w:t>
            </w:r>
          </w:p>
        </w:tc>
      </w:tr>
    </w:tbl>
    <w:p w:rsidR="00704F60" w:rsidRDefault="00704F60" w:rsidP="00704F60">
      <w:pPr>
        <w:pStyle w:val="NoSpacing"/>
        <w:rPr>
          <w:rFonts w:asciiTheme="majorBidi" w:hAnsiTheme="majorBidi" w:cstheme="majorBidi"/>
          <w:sz w:val="24"/>
          <w:szCs w:val="24"/>
        </w:rPr>
      </w:pPr>
    </w:p>
    <w:p w:rsidR="007850FF" w:rsidRDefault="007850FF" w:rsidP="00704F60">
      <w:pPr>
        <w:pStyle w:val="NoSpacing"/>
        <w:rPr>
          <w:rFonts w:asciiTheme="majorBidi" w:hAnsiTheme="majorBidi" w:cstheme="majorBidi"/>
          <w:sz w:val="24"/>
          <w:szCs w:val="24"/>
        </w:rPr>
      </w:pPr>
    </w:p>
    <w:p w:rsidR="00704F60" w:rsidRDefault="004569FF" w:rsidP="007850FF">
      <w:pPr>
        <w:pStyle w:val="NoSpacing"/>
        <w:jc w:val="center"/>
        <w:rPr>
          <w:rFonts w:asciiTheme="majorBidi" w:hAnsiTheme="majorBidi" w:cstheme="majorBidi"/>
          <w:sz w:val="24"/>
          <w:szCs w:val="24"/>
        </w:rPr>
      </w:pPr>
      <w:r>
        <w:rPr>
          <w:noProof/>
        </w:rPr>
        <w:drawing>
          <wp:inline distT="0" distB="0" distL="0" distR="0">
            <wp:extent cx="55245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850FF" w:rsidRDefault="007850FF" w:rsidP="007850FF">
      <w:pPr>
        <w:pStyle w:val="NoSpacing"/>
        <w:jc w:val="center"/>
        <w:rPr>
          <w:rFonts w:asciiTheme="majorBidi" w:hAnsiTheme="majorBidi" w:cstheme="majorBidi"/>
          <w:b/>
          <w:bCs/>
          <w:sz w:val="24"/>
          <w:szCs w:val="24"/>
        </w:rPr>
      </w:pPr>
      <w:r w:rsidRPr="007850FF">
        <w:rPr>
          <w:rFonts w:asciiTheme="majorBidi" w:hAnsiTheme="majorBidi" w:cstheme="majorBidi"/>
          <w:b/>
          <w:bCs/>
          <w:sz w:val="24"/>
          <w:szCs w:val="24"/>
        </w:rPr>
        <w:t>Figure (3.4): Total Number of Students and Graduates in Five Years</w:t>
      </w:r>
    </w:p>
    <w:p w:rsidR="007850FF" w:rsidRDefault="007850FF" w:rsidP="007850FF">
      <w:pPr>
        <w:pStyle w:val="NoSpacing"/>
        <w:jc w:val="center"/>
        <w:rPr>
          <w:rFonts w:asciiTheme="majorBidi" w:hAnsiTheme="majorBidi" w:cstheme="majorBidi"/>
          <w:b/>
          <w:bCs/>
          <w:sz w:val="24"/>
          <w:szCs w:val="24"/>
        </w:rPr>
      </w:pPr>
    </w:p>
    <w:p w:rsidR="00F77CA1" w:rsidRDefault="00F77CA1" w:rsidP="007850FF">
      <w:pPr>
        <w:autoSpaceDE w:val="0"/>
        <w:autoSpaceDN w:val="0"/>
        <w:adjustRightInd w:val="0"/>
        <w:spacing w:after="0" w:line="240" w:lineRule="auto"/>
        <w:rPr>
          <w:rFonts w:ascii="Times New Roman" w:hAnsi="Times New Roman" w:cs="Times New Roman"/>
          <w:b/>
          <w:bCs/>
          <w:color w:val="000000"/>
          <w:sz w:val="28"/>
          <w:szCs w:val="28"/>
        </w:rPr>
      </w:pPr>
    </w:p>
    <w:p w:rsidR="007850FF" w:rsidRPr="00F77CA1" w:rsidRDefault="007850FF" w:rsidP="007850FF">
      <w:pPr>
        <w:autoSpaceDE w:val="0"/>
        <w:autoSpaceDN w:val="0"/>
        <w:adjustRightInd w:val="0"/>
        <w:spacing w:after="0" w:line="240" w:lineRule="auto"/>
        <w:rPr>
          <w:rFonts w:ascii="Times New Roman" w:hAnsi="Times New Roman" w:cs="Times New Roman"/>
          <w:color w:val="000000"/>
          <w:sz w:val="28"/>
          <w:szCs w:val="28"/>
        </w:rPr>
      </w:pPr>
      <w:r w:rsidRPr="00F77CA1">
        <w:rPr>
          <w:rFonts w:ascii="Times New Roman" w:hAnsi="Times New Roman" w:cs="Times New Roman"/>
          <w:b/>
          <w:bCs/>
          <w:color w:val="000000"/>
          <w:sz w:val="28"/>
          <w:szCs w:val="28"/>
        </w:rPr>
        <w:t xml:space="preserve">3.6 SWOT Analysis </w:t>
      </w:r>
    </w:p>
    <w:p w:rsidR="007850FF" w:rsidRDefault="007850FF" w:rsidP="007850FF">
      <w:pPr>
        <w:pStyle w:val="NoSpacing"/>
        <w:rPr>
          <w:rFonts w:ascii="Times New Roman" w:hAnsi="Times New Roman" w:cs="Times New Roman"/>
          <w:color w:val="000000"/>
          <w:sz w:val="24"/>
          <w:szCs w:val="24"/>
        </w:rPr>
      </w:pPr>
      <w:r w:rsidRPr="007850FF">
        <w:rPr>
          <w:rFonts w:ascii="Times New Roman" w:hAnsi="Times New Roman" w:cs="Times New Roman"/>
          <w:color w:val="000000"/>
          <w:sz w:val="24"/>
          <w:szCs w:val="24"/>
        </w:rPr>
        <w:t>Figure (3.3) shows the SWOT analysis for the students of the department.</w:t>
      </w:r>
    </w:p>
    <w:p w:rsidR="007850FF" w:rsidRDefault="007850FF" w:rsidP="007850FF">
      <w:pPr>
        <w:pStyle w:val="NoSpacing"/>
        <w:rPr>
          <w:rFonts w:ascii="Times New Roman" w:hAnsi="Times New Roman" w:cs="Times New Roman"/>
          <w:color w:val="000000"/>
          <w:sz w:val="24"/>
          <w:szCs w:val="24"/>
        </w:rPr>
      </w:pPr>
    </w:p>
    <w:p w:rsidR="00EF1425" w:rsidRDefault="00EF1425" w:rsidP="007850FF">
      <w:pPr>
        <w:pStyle w:val="NoSpacing"/>
        <w:rPr>
          <w:rFonts w:ascii="Times New Roman" w:hAnsi="Times New Roman" w:cs="Times New Roman"/>
          <w:color w:val="000000"/>
          <w:sz w:val="24"/>
          <w:szCs w:val="24"/>
        </w:rPr>
      </w:pPr>
    </w:p>
    <w:tbl>
      <w:tblPr>
        <w:tblStyle w:val="TableGrid"/>
        <w:tblW w:w="0" w:type="auto"/>
        <w:tblLook w:val="04A0"/>
      </w:tblPr>
      <w:tblGrid>
        <w:gridCol w:w="4981"/>
        <w:gridCol w:w="4981"/>
      </w:tblGrid>
      <w:tr w:rsidR="007850FF" w:rsidRPr="00B91063" w:rsidTr="00E9660F">
        <w:tc>
          <w:tcPr>
            <w:tcW w:w="4981" w:type="dxa"/>
            <w:shd w:val="clear" w:color="auto" w:fill="C6D9F1" w:themeFill="text2" w:themeFillTint="33"/>
          </w:tcPr>
          <w:p w:rsidR="007850FF" w:rsidRPr="00B91063" w:rsidRDefault="007850FF" w:rsidP="007850FF">
            <w:pPr>
              <w:pStyle w:val="Default"/>
              <w:rPr>
                <w:rFonts w:asciiTheme="majorBidi" w:hAnsiTheme="majorBidi" w:cstheme="majorBidi"/>
                <w:sz w:val="23"/>
                <w:szCs w:val="23"/>
              </w:rPr>
            </w:pPr>
            <w:r w:rsidRPr="00B91063">
              <w:rPr>
                <w:rFonts w:asciiTheme="majorBidi" w:hAnsiTheme="majorBidi" w:cstheme="majorBidi"/>
                <w:b/>
                <w:bCs/>
                <w:sz w:val="23"/>
                <w:szCs w:val="23"/>
              </w:rPr>
              <w:lastRenderedPageBreak/>
              <w:t xml:space="preserve">STRENGTHS (INTERNAL) </w:t>
            </w:r>
          </w:p>
        </w:tc>
        <w:tc>
          <w:tcPr>
            <w:tcW w:w="4981" w:type="dxa"/>
            <w:shd w:val="clear" w:color="auto" w:fill="C6D9F1" w:themeFill="text2" w:themeFillTint="33"/>
          </w:tcPr>
          <w:p w:rsidR="007850FF" w:rsidRPr="00B91063" w:rsidRDefault="007850FF" w:rsidP="007850FF">
            <w:pPr>
              <w:pStyle w:val="Default"/>
              <w:rPr>
                <w:rFonts w:asciiTheme="majorBidi" w:hAnsiTheme="majorBidi" w:cstheme="majorBidi"/>
                <w:sz w:val="23"/>
                <w:szCs w:val="23"/>
              </w:rPr>
            </w:pPr>
            <w:r w:rsidRPr="00B91063">
              <w:rPr>
                <w:rFonts w:asciiTheme="majorBidi" w:hAnsiTheme="majorBidi" w:cstheme="majorBidi"/>
                <w:b/>
                <w:bCs/>
                <w:sz w:val="23"/>
                <w:szCs w:val="23"/>
              </w:rPr>
              <w:t xml:space="preserve">WEAKNESSES (INTERNAL) </w:t>
            </w:r>
          </w:p>
        </w:tc>
      </w:tr>
      <w:tr w:rsidR="007850FF" w:rsidRPr="00B91063" w:rsidTr="007850FF">
        <w:tc>
          <w:tcPr>
            <w:tcW w:w="4981" w:type="dxa"/>
          </w:tcPr>
          <w:p w:rsidR="00BC366D" w:rsidRPr="00B91063" w:rsidRDefault="007850FF" w:rsidP="007850FF">
            <w:pPr>
              <w:pStyle w:val="Default"/>
              <w:rPr>
                <w:rFonts w:asciiTheme="majorBidi" w:hAnsiTheme="majorBidi" w:cstheme="majorBidi"/>
                <w:sz w:val="20"/>
                <w:szCs w:val="20"/>
              </w:rPr>
            </w:pPr>
            <w:r w:rsidRPr="00B91063">
              <w:rPr>
                <w:rFonts w:asciiTheme="majorBidi" w:hAnsiTheme="majorBidi" w:cstheme="majorBidi"/>
                <w:sz w:val="20"/>
                <w:szCs w:val="20"/>
              </w:rPr>
              <w:t>1. A very good experience in academic education for a good number of the faculty members.</w:t>
            </w:r>
          </w:p>
          <w:p w:rsidR="007850FF" w:rsidRPr="00B91063" w:rsidRDefault="00BC366D" w:rsidP="00BC366D">
            <w:pPr>
              <w:pStyle w:val="Default"/>
              <w:rPr>
                <w:rFonts w:asciiTheme="majorBidi" w:hAnsiTheme="majorBidi" w:cstheme="majorBidi"/>
                <w:sz w:val="20"/>
                <w:szCs w:val="20"/>
              </w:rPr>
            </w:pPr>
            <w:r w:rsidRPr="00B91063">
              <w:rPr>
                <w:rFonts w:asciiTheme="majorBidi" w:hAnsiTheme="majorBidi" w:cstheme="majorBidi"/>
                <w:sz w:val="20"/>
                <w:szCs w:val="20"/>
              </w:rPr>
              <w:t>2. Many faculty membersjoined scholarship programs abroad for Ph. D. degree studies</w:t>
            </w:r>
            <w:r w:rsidR="00A97831" w:rsidRPr="00B91063">
              <w:rPr>
                <w:rFonts w:asciiTheme="majorBidi" w:hAnsiTheme="majorBidi" w:cstheme="majorBidi"/>
                <w:sz w:val="20"/>
                <w:szCs w:val="20"/>
              </w:rPr>
              <w:t>.</w:t>
            </w:r>
          </w:p>
          <w:p w:rsidR="00A97831" w:rsidRPr="00B91063" w:rsidRDefault="00A97831" w:rsidP="00A97831">
            <w:pPr>
              <w:pStyle w:val="Default"/>
              <w:rPr>
                <w:rFonts w:asciiTheme="majorBidi" w:hAnsiTheme="majorBidi" w:cstheme="majorBidi"/>
                <w:sz w:val="20"/>
                <w:szCs w:val="20"/>
              </w:rPr>
            </w:pPr>
            <w:r w:rsidRPr="00B91063">
              <w:rPr>
                <w:rFonts w:asciiTheme="majorBidi" w:hAnsiTheme="majorBidi" w:cstheme="majorBidi"/>
                <w:sz w:val="20"/>
                <w:szCs w:val="20"/>
              </w:rPr>
              <w:t xml:space="preserve">3. A very good number of young and dynamic faculty members. </w:t>
            </w:r>
          </w:p>
          <w:p w:rsidR="00A97831" w:rsidRPr="00B91063" w:rsidRDefault="00A97831" w:rsidP="00A97831">
            <w:pPr>
              <w:pStyle w:val="Default"/>
              <w:rPr>
                <w:rFonts w:asciiTheme="majorBidi" w:hAnsiTheme="majorBidi" w:cstheme="majorBidi"/>
                <w:sz w:val="20"/>
                <w:szCs w:val="20"/>
              </w:rPr>
            </w:pPr>
            <w:r w:rsidRPr="00B91063">
              <w:rPr>
                <w:rFonts w:asciiTheme="majorBidi" w:hAnsiTheme="majorBidi" w:cstheme="majorBidi"/>
                <w:sz w:val="20"/>
                <w:szCs w:val="20"/>
              </w:rPr>
              <w:t xml:space="preserve">4. Good relationships between employees and students of the department </w:t>
            </w:r>
          </w:p>
          <w:p w:rsidR="007850FF" w:rsidRPr="00B91063" w:rsidRDefault="007850FF" w:rsidP="007850FF">
            <w:pPr>
              <w:pStyle w:val="NoSpacing"/>
              <w:rPr>
                <w:rFonts w:asciiTheme="majorBidi" w:hAnsiTheme="majorBidi" w:cstheme="majorBidi"/>
                <w:color w:val="000000"/>
                <w:sz w:val="20"/>
                <w:szCs w:val="20"/>
              </w:rPr>
            </w:pPr>
          </w:p>
        </w:tc>
        <w:tc>
          <w:tcPr>
            <w:tcW w:w="4981" w:type="dxa"/>
          </w:tcPr>
          <w:p w:rsidR="00BE1C3B" w:rsidRPr="00B91063" w:rsidRDefault="00BE1C3B" w:rsidP="00BE1C3B">
            <w:pPr>
              <w:pStyle w:val="Default"/>
              <w:rPr>
                <w:rFonts w:asciiTheme="majorBidi" w:hAnsiTheme="majorBidi" w:cstheme="majorBidi"/>
                <w:sz w:val="20"/>
                <w:szCs w:val="20"/>
              </w:rPr>
            </w:pPr>
            <w:r w:rsidRPr="00B91063">
              <w:rPr>
                <w:rFonts w:asciiTheme="majorBidi" w:hAnsiTheme="majorBidi" w:cstheme="majorBidi"/>
                <w:sz w:val="20"/>
                <w:szCs w:val="20"/>
              </w:rPr>
              <w:t xml:space="preserve">1. Deficiencies in certain outcomes in graduating students. </w:t>
            </w:r>
          </w:p>
          <w:p w:rsidR="00BE1C3B" w:rsidRPr="00B91063" w:rsidRDefault="00BE1C3B" w:rsidP="003E29ED">
            <w:pPr>
              <w:pStyle w:val="Default"/>
              <w:numPr>
                <w:ilvl w:val="0"/>
                <w:numId w:val="2"/>
              </w:numPr>
              <w:rPr>
                <w:rFonts w:asciiTheme="majorBidi" w:hAnsiTheme="majorBidi" w:cstheme="majorBidi"/>
                <w:sz w:val="20"/>
                <w:szCs w:val="20"/>
              </w:rPr>
            </w:pPr>
            <w:r w:rsidRPr="00B91063">
              <w:rPr>
                <w:rFonts w:asciiTheme="majorBidi" w:hAnsiTheme="majorBidi" w:cstheme="majorBidi"/>
                <w:sz w:val="20"/>
                <w:szCs w:val="20"/>
              </w:rPr>
              <w:t xml:space="preserve">Communication skills. </w:t>
            </w:r>
          </w:p>
          <w:p w:rsidR="00BE1C3B" w:rsidRPr="00B91063" w:rsidRDefault="00BE1C3B" w:rsidP="003E29ED">
            <w:pPr>
              <w:pStyle w:val="Default"/>
              <w:numPr>
                <w:ilvl w:val="0"/>
                <w:numId w:val="2"/>
              </w:numPr>
              <w:rPr>
                <w:rFonts w:asciiTheme="majorBidi" w:hAnsiTheme="majorBidi" w:cstheme="majorBidi"/>
                <w:sz w:val="20"/>
                <w:szCs w:val="20"/>
              </w:rPr>
            </w:pPr>
            <w:r w:rsidRPr="00B91063">
              <w:rPr>
                <w:rFonts w:asciiTheme="majorBidi" w:hAnsiTheme="majorBidi" w:cstheme="majorBidi"/>
                <w:sz w:val="20"/>
                <w:szCs w:val="20"/>
              </w:rPr>
              <w:t xml:space="preserve">Design / real world applications. </w:t>
            </w:r>
          </w:p>
          <w:p w:rsidR="00BE1C3B" w:rsidRPr="00B91063" w:rsidRDefault="00BE1C3B" w:rsidP="003E29ED">
            <w:pPr>
              <w:pStyle w:val="Default"/>
              <w:numPr>
                <w:ilvl w:val="0"/>
                <w:numId w:val="2"/>
              </w:numPr>
              <w:rPr>
                <w:rFonts w:asciiTheme="majorBidi" w:hAnsiTheme="majorBidi" w:cstheme="majorBidi"/>
                <w:sz w:val="20"/>
                <w:szCs w:val="20"/>
              </w:rPr>
            </w:pPr>
            <w:r w:rsidRPr="00B91063">
              <w:rPr>
                <w:rFonts w:asciiTheme="majorBidi" w:hAnsiTheme="majorBidi" w:cstheme="majorBidi"/>
                <w:sz w:val="20"/>
                <w:szCs w:val="20"/>
              </w:rPr>
              <w:t xml:space="preserve">Contemporary technical and economic issues. </w:t>
            </w:r>
          </w:p>
          <w:p w:rsidR="00BE1C3B" w:rsidRPr="00B91063" w:rsidRDefault="00BE1C3B" w:rsidP="003E29ED">
            <w:pPr>
              <w:pStyle w:val="Default"/>
              <w:numPr>
                <w:ilvl w:val="0"/>
                <w:numId w:val="2"/>
              </w:numPr>
              <w:rPr>
                <w:rFonts w:asciiTheme="majorBidi" w:hAnsiTheme="majorBidi" w:cstheme="majorBidi"/>
                <w:sz w:val="20"/>
                <w:szCs w:val="20"/>
              </w:rPr>
            </w:pPr>
            <w:r w:rsidRPr="00B91063">
              <w:rPr>
                <w:rFonts w:asciiTheme="majorBidi" w:hAnsiTheme="majorBidi" w:cstheme="majorBidi"/>
                <w:sz w:val="20"/>
                <w:szCs w:val="20"/>
              </w:rPr>
              <w:t xml:space="preserve">Impact of engineering solutions in a global and societal context. </w:t>
            </w:r>
          </w:p>
          <w:p w:rsidR="00BE1C3B" w:rsidRPr="00B91063" w:rsidRDefault="00BE1C3B" w:rsidP="00BE1C3B">
            <w:pPr>
              <w:pStyle w:val="Default"/>
              <w:rPr>
                <w:rFonts w:asciiTheme="majorBidi" w:hAnsiTheme="majorBidi" w:cstheme="majorBidi"/>
                <w:sz w:val="20"/>
                <w:szCs w:val="20"/>
              </w:rPr>
            </w:pPr>
            <w:r w:rsidRPr="00B91063">
              <w:rPr>
                <w:rFonts w:asciiTheme="majorBidi" w:hAnsiTheme="majorBidi" w:cstheme="majorBidi"/>
                <w:sz w:val="20"/>
                <w:szCs w:val="20"/>
              </w:rPr>
              <w:t xml:space="preserve">2. Quality and quantity of current students. </w:t>
            </w:r>
          </w:p>
          <w:p w:rsidR="00BE1C3B" w:rsidRPr="00B91063" w:rsidRDefault="00BE1C3B" w:rsidP="003E29ED">
            <w:pPr>
              <w:pStyle w:val="Default"/>
              <w:numPr>
                <w:ilvl w:val="0"/>
                <w:numId w:val="3"/>
              </w:numPr>
              <w:rPr>
                <w:rFonts w:asciiTheme="majorBidi" w:hAnsiTheme="majorBidi" w:cstheme="majorBidi"/>
                <w:sz w:val="20"/>
                <w:szCs w:val="20"/>
              </w:rPr>
            </w:pPr>
            <w:r w:rsidRPr="00B91063">
              <w:rPr>
                <w:rFonts w:asciiTheme="majorBidi" w:hAnsiTheme="majorBidi" w:cstheme="majorBidi"/>
                <w:sz w:val="20"/>
                <w:szCs w:val="20"/>
              </w:rPr>
              <w:t xml:space="preserve">The lack of motivation to excel. </w:t>
            </w:r>
          </w:p>
          <w:p w:rsidR="00BE1C3B" w:rsidRPr="00B91063" w:rsidRDefault="00BE1C3B" w:rsidP="003E29ED">
            <w:pPr>
              <w:pStyle w:val="Default"/>
              <w:numPr>
                <w:ilvl w:val="0"/>
                <w:numId w:val="3"/>
              </w:numPr>
              <w:rPr>
                <w:rFonts w:asciiTheme="majorBidi" w:hAnsiTheme="majorBidi" w:cstheme="majorBidi"/>
                <w:sz w:val="20"/>
                <w:szCs w:val="20"/>
              </w:rPr>
            </w:pPr>
            <w:r w:rsidRPr="00B91063">
              <w:rPr>
                <w:rFonts w:asciiTheme="majorBidi" w:hAnsiTheme="majorBidi" w:cstheme="majorBidi"/>
                <w:sz w:val="20"/>
                <w:szCs w:val="20"/>
              </w:rPr>
              <w:t xml:space="preserve">The culture of being “spoon-fed”. </w:t>
            </w:r>
          </w:p>
          <w:p w:rsidR="00BE1C3B" w:rsidRPr="00B91063" w:rsidRDefault="00BE1C3B" w:rsidP="003E29ED">
            <w:pPr>
              <w:pStyle w:val="Default"/>
              <w:numPr>
                <w:ilvl w:val="0"/>
                <w:numId w:val="3"/>
              </w:numPr>
              <w:rPr>
                <w:rFonts w:asciiTheme="majorBidi" w:hAnsiTheme="majorBidi" w:cstheme="majorBidi"/>
                <w:sz w:val="20"/>
                <w:szCs w:val="20"/>
              </w:rPr>
            </w:pPr>
            <w:r w:rsidRPr="00B91063">
              <w:rPr>
                <w:rFonts w:asciiTheme="majorBidi" w:hAnsiTheme="majorBidi" w:cstheme="majorBidi"/>
                <w:sz w:val="20"/>
                <w:szCs w:val="20"/>
              </w:rPr>
              <w:t xml:space="preserve">Inadequate language preparation. </w:t>
            </w:r>
          </w:p>
          <w:p w:rsidR="00BE1C3B" w:rsidRPr="00B91063" w:rsidRDefault="00BE1C3B" w:rsidP="003E29ED">
            <w:pPr>
              <w:pStyle w:val="Default"/>
              <w:numPr>
                <w:ilvl w:val="0"/>
                <w:numId w:val="3"/>
              </w:numPr>
              <w:rPr>
                <w:rFonts w:asciiTheme="majorBidi" w:hAnsiTheme="majorBidi" w:cstheme="majorBidi"/>
                <w:sz w:val="20"/>
                <w:szCs w:val="20"/>
              </w:rPr>
            </w:pPr>
            <w:r w:rsidRPr="00B91063">
              <w:rPr>
                <w:rFonts w:asciiTheme="majorBidi" w:hAnsiTheme="majorBidi" w:cstheme="majorBidi"/>
                <w:sz w:val="20"/>
                <w:szCs w:val="20"/>
              </w:rPr>
              <w:t xml:space="preserve">Inadequate training in critical or analytical thinking. </w:t>
            </w:r>
          </w:p>
          <w:p w:rsidR="00BE1C3B" w:rsidRPr="00B91063" w:rsidRDefault="00BE1C3B" w:rsidP="00BE1C3B">
            <w:pPr>
              <w:pStyle w:val="Default"/>
              <w:rPr>
                <w:rFonts w:asciiTheme="majorBidi" w:hAnsiTheme="majorBidi" w:cstheme="majorBidi"/>
                <w:sz w:val="20"/>
                <w:szCs w:val="20"/>
              </w:rPr>
            </w:pPr>
            <w:r w:rsidRPr="00B91063">
              <w:rPr>
                <w:rFonts w:asciiTheme="majorBidi" w:hAnsiTheme="majorBidi" w:cstheme="majorBidi"/>
                <w:sz w:val="20"/>
                <w:szCs w:val="20"/>
              </w:rPr>
              <w:t xml:space="preserve">3. Inappropriate mode of teaching. </w:t>
            </w:r>
          </w:p>
          <w:p w:rsidR="00BE1C3B" w:rsidRPr="00B91063" w:rsidRDefault="00BE1C3B" w:rsidP="003E29ED">
            <w:pPr>
              <w:pStyle w:val="Default"/>
              <w:numPr>
                <w:ilvl w:val="0"/>
                <w:numId w:val="4"/>
              </w:numPr>
              <w:rPr>
                <w:rFonts w:asciiTheme="majorBidi" w:hAnsiTheme="majorBidi" w:cstheme="majorBidi"/>
                <w:sz w:val="20"/>
                <w:szCs w:val="20"/>
              </w:rPr>
            </w:pPr>
            <w:r w:rsidRPr="00B91063">
              <w:rPr>
                <w:rFonts w:asciiTheme="majorBidi" w:hAnsiTheme="majorBidi" w:cstheme="majorBidi"/>
                <w:sz w:val="20"/>
                <w:szCs w:val="20"/>
              </w:rPr>
              <w:t>Inadequate classroom assets and facilities.</w:t>
            </w:r>
          </w:p>
          <w:p w:rsidR="00BE1C3B" w:rsidRPr="00B91063" w:rsidRDefault="00BE1C3B" w:rsidP="00BE1C3B">
            <w:pPr>
              <w:pStyle w:val="Default"/>
              <w:rPr>
                <w:rFonts w:asciiTheme="majorBidi" w:hAnsiTheme="majorBidi" w:cstheme="majorBidi"/>
                <w:sz w:val="20"/>
                <w:szCs w:val="20"/>
              </w:rPr>
            </w:pPr>
            <w:r w:rsidRPr="00B91063">
              <w:rPr>
                <w:rFonts w:asciiTheme="majorBidi" w:hAnsiTheme="majorBidi" w:cstheme="majorBidi"/>
                <w:sz w:val="20"/>
                <w:szCs w:val="20"/>
              </w:rPr>
              <w:t xml:space="preserve">4. Large number of </w:t>
            </w:r>
            <w:r w:rsidR="00B57BF9" w:rsidRPr="00B91063">
              <w:rPr>
                <w:rFonts w:asciiTheme="majorBidi" w:hAnsiTheme="majorBidi" w:cstheme="majorBidi"/>
                <w:sz w:val="20"/>
                <w:szCs w:val="20"/>
              </w:rPr>
              <w:t>students’</w:t>
            </w:r>
            <w:r w:rsidRPr="00B91063">
              <w:rPr>
                <w:rFonts w:asciiTheme="majorBidi" w:hAnsiTheme="majorBidi" w:cstheme="majorBidi"/>
                <w:sz w:val="20"/>
                <w:szCs w:val="20"/>
              </w:rPr>
              <w:t xml:space="preserve"> admission</w:t>
            </w:r>
            <w:r w:rsidR="00B57BF9" w:rsidRPr="00B91063">
              <w:rPr>
                <w:rFonts w:asciiTheme="majorBidi" w:hAnsiTheme="majorBidi" w:cstheme="majorBidi"/>
                <w:sz w:val="20"/>
                <w:szCs w:val="20"/>
              </w:rPr>
              <w:t>s</w:t>
            </w:r>
            <w:r w:rsidRPr="00B91063">
              <w:rPr>
                <w:rFonts w:asciiTheme="majorBidi" w:hAnsiTheme="majorBidi" w:cstheme="majorBidi"/>
                <w:sz w:val="20"/>
                <w:szCs w:val="20"/>
              </w:rPr>
              <w:t xml:space="preserve"> compared to the department capacity.</w:t>
            </w:r>
          </w:p>
          <w:p w:rsidR="007850FF" w:rsidRPr="00B91063" w:rsidRDefault="007850FF" w:rsidP="007850FF">
            <w:pPr>
              <w:pStyle w:val="NoSpacing"/>
              <w:rPr>
                <w:rFonts w:asciiTheme="majorBidi" w:hAnsiTheme="majorBidi" w:cstheme="majorBidi"/>
                <w:sz w:val="20"/>
                <w:szCs w:val="20"/>
              </w:rPr>
            </w:pPr>
          </w:p>
        </w:tc>
      </w:tr>
      <w:tr w:rsidR="007850FF" w:rsidRPr="00B91063" w:rsidTr="00E9660F">
        <w:tc>
          <w:tcPr>
            <w:tcW w:w="4981" w:type="dxa"/>
            <w:shd w:val="clear" w:color="auto" w:fill="C6D9F1" w:themeFill="text2" w:themeFillTint="33"/>
          </w:tcPr>
          <w:p w:rsidR="007850FF" w:rsidRPr="00B91063" w:rsidRDefault="007850FF" w:rsidP="007850FF">
            <w:pPr>
              <w:pStyle w:val="Default"/>
              <w:rPr>
                <w:rFonts w:asciiTheme="majorBidi" w:hAnsiTheme="majorBidi" w:cstheme="majorBidi"/>
                <w:sz w:val="23"/>
                <w:szCs w:val="23"/>
              </w:rPr>
            </w:pPr>
            <w:r w:rsidRPr="00B91063">
              <w:rPr>
                <w:rFonts w:asciiTheme="majorBidi" w:hAnsiTheme="majorBidi" w:cstheme="majorBidi"/>
                <w:b/>
                <w:bCs/>
                <w:sz w:val="23"/>
                <w:szCs w:val="23"/>
              </w:rPr>
              <w:t xml:space="preserve">OPPORTINITIES (EXTERNAL) </w:t>
            </w:r>
          </w:p>
        </w:tc>
        <w:tc>
          <w:tcPr>
            <w:tcW w:w="4981" w:type="dxa"/>
            <w:shd w:val="clear" w:color="auto" w:fill="C6D9F1" w:themeFill="text2" w:themeFillTint="33"/>
          </w:tcPr>
          <w:p w:rsidR="007850FF" w:rsidRPr="00B91063" w:rsidRDefault="007850FF" w:rsidP="007850FF">
            <w:pPr>
              <w:pStyle w:val="Default"/>
              <w:rPr>
                <w:rFonts w:asciiTheme="majorBidi" w:hAnsiTheme="majorBidi" w:cstheme="majorBidi"/>
                <w:sz w:val="23"/>
                <w:szCs w:val="23"/>
              </w:rPr>
            </w:pPr>
            <w:r w:rsidRPr="00B91063">
              <w:rPr>
                <w:rFonts w:asciiTheme="majorBidi" w:hAnsiTheme="majorBidi" w:cstheme="majorBidi"/>
                <w:b/>
                <w:bCs/>
                <w:sz w:val="23"/>
                <w:szCs w:val="23"/>
              </w:rPr>
              <w:t xml:space="preserve">THREATS (EXTERNAL) </w:t>
            </w:r>
          </w:p>
        </w:tc>
      </w:tr>
      <w:tr w:rsidR="007850FF" w:rsidRPr="00B91063" w:rsidTr="007850FF">
        <w:tc>
          <w:tcPr>
            <w:tcW w:w="4981" w:type="dxa"/>
          </w:tcPr>
          <w:p w:rsidR="00BE1C3B" w:rsidRPr="00B91063" w:rsidRDefault="00BE1C3B" w:rsidP="00BE1C3B">
            <w:pPr>
              <w:pStyle w:val="Default"/>
              <w:rPr>
                <w:rFonts w:asciiTheme="majorBidi" w:hAnsiTheme="majorBidi" w:cstheme="majorBidi"/>
                <w:sz w:val="20"/>
                <w:szCs w:val="20"/>
              </w:rPr>
            </w:pPr>
            <w:r w:rsidRPr="00B91063">
              <w:rPr>
                <w:rFonts w:asciiTheme="majorBidi" w:hAnsiTheme="majorBidi" w:cstheme="majorBidi"/>
                <w:sz w:val="20"/>
                <w:szCs w:val="20"/>
              </w:rPr>
              <w:t xml:space="preserve">1. Emerging technologies. </w:t>
            </w:r>
          </w:p>
          <w:p w:rsidR="00BE1C3B" w:rsidRPr="00B91063" w:rsidRDefault="00BE1C3B" w:rsidP="003E29ED">
            <w:pPr>
              <w:pStyle w:val="Default"/>
              <w:numPr>
                <w:ilvl w:val="0"/>
                <w:numId w:val="5"/>
              </w:numPr>
              <w:rPr>
                <w:rFonts w:asciiTheme="majorBidi" w:hAnsiTheme="majorBidi" w:cstheme="majorBidi"/>
                <w:sz w:val="20"/>
                <w:szCs w:val="20"/>
              </w:rPr>
            </w:pPr>
            <w:r w:rsidRPr="00B91063">
              <w:rPr>
                <w:rFonts w:asciiTheme="majorBidi" w:hAnsiTheme="majorBidi" w:cstheme="majorBidi"/>
                <w:sz w:val="20"/>
                <w:szCs w:val="20"/>
              </w:rPr>
              <w:t xml:space="preserve">Technologies that does not require extensive industrial infrastructure. </w:t>
            </w:r>
          </w:p>
          <w:p w:rsidR="00BE1C3B" w:rsidRPr="00B91063" w:rsidRDefault="00BE1C3B" w:rsidP="003E29ED">
            <w:pPr>
              <w:pStyle w:val="Default"/>
              <w:numPr>
                <w:ilvl w:val="0"/>
                <w:numId w:val="5"/>
              </w:numPr>
              <w:rPr>
                <w:rFonts w:asciiTheme="majorBidi" w:hAnsiTheme="majorBidi" w:cstheme="majorBidi"/>
                <w:sz w:val="20"/>
                <w:szCs w:val="20"/>
              </w:rPr>
            </w:pPr>
            <w:r w:rsidRPr="00B91063">
              <w:rPr>
                <w:rFonts w:asciiTheme="majorBidi" w:hAnsiTheme="majorBidi" w:cstheme="majorBidi"/>
                <w:sz w:val="20"/>
                <w:szCs w:val="20"/>
              </w:rPr>
              <w:t xml:space="preserve">Information based technologies. </w:t>
            </w:r>
          </w:p>
          <w:p w:rsidR="00BE1C3B" w:rsidRPr="00B91063" w:rsidRDefault="00BE1C3B" w:rsidP="00BE1C3B">
            <w:pPr>
              <w:pStyle w:val="Default"/>
              <w:rPr>
                <w:rFonts w:asciiTheme="majorBidi" w:hAnsiTheme="majorBidi" w:cstheme="majorBidi"/>
                <w:sz w:val="20"/>
                <w:szCs w:val="20"/>
              </w:rPr>
            </w:pPr>
            <w:r w:rsidRPr="00B91063">
              <w:rPr>
                <w:rFonts w:asciiTheme="majorBidi" w:hAnsiTheme="majorBidi" w:cstheme="majorBidi"/>
                <w:sz w:val="20"/>
                <w:szCs w:val="20"/>
              </w:rPr>
              <w:t xml:space="preserve">2. New trends in multi-disciplinary professional education and new teaching methods. </w:t>
            </w:r>
          </w:p>
          <w:p w:rsidR="00B91063" w:rsidRPr="00B91063" w:rsidRDefault="00BE1C3B" w:rsidP="003E29ED">
            <w:pPr>
              <w:pStyle w:val="Default"/>
              <w:numPr>
                <w:ilvl w:val="0"/>
                <w:numId w:val="6"/>
              </w:numPr>
              <w:rPr>
                <w:rFonts w:asciiTheme="majorBidi" w:hAnsiTheme="majorBidi" w:cstheme="majorBidi"/>
                <w:sz w:val="20"/>
                <w:szCs w:val="20"/>
              </w:rPr>
            </w:pPr>
            <w:r w:rsidRPr="00B91063">
              <w:rPr>
                <w:rFonts w:asciiTheme="majorBidi" w:hAnsiTheme="majorBidi" w:cstheme="majorBidi"/>
                <w:sz w:val="20"/>
                <w:szCs w:val="20"/>
              </w:rPr>
              <w:t>Possibility of re-designing curriculum and by-laws to allow multi-disciplinary teaching and learning.</w:t>
            </w:r>
          </w:p>
          <w:p w:rsidR="00B91063" w:rsidRPr="00B91063" w:rsidRDefault="00B91063" w:rsidP="003E29ED">
            <w:pPr>
              <w:pStyle w:val="Default"/>
              <w:numPr>
                <w:ilvl w:val="0"/>
                <w:numId w:val="6"/>
              </w:numPr>
              <w:rPr>
                <w:rFonts w:asciiTheme="majorBidi" w:hAnsiTheme="majorBidi" w:cstheme="majorBidi"/>
                <w:sz w:val="20"/>
                <w:szCs w:val="20"/>
              </w:rPr>
            </w:pPr>
            <w:r w:rsidRPr="00B91063">
              <w:rPr>
                <w:rFonts w:asciiTheme="majorBidi" w:hAnsiTheme="majorBidi" w:cstheme="majorBidi"/>
                <w:sz w:val="20"/>
                <w:szCs w:val="20"/>
              </w:rPr>
              <w:t xml:space="preserve">Possibility of utilizing e-learning and distance education. </w:t>
            </w:r>
          </w:p>
          <w:p w:rsidR="00B91063" w:rsidRPr="00B91063" w:rsidRDefault="00B91063" w:rsidP="00B91063">
            <w:pPr>
              <w:pStyle w:val="Default"/>
              <w:rPr>
                <w:rFonts w:asciiTheme="majorBidi" w:hAnsiTheme="majorBidi" w:cstheme="majorBidi"/>
                <w:sz w:val="20"/>
                <w:szCs w:val="20"/>
              </w:rPr>
            </w:pPr>
            <w:r w:rsidRPr="00B91063">
              <w:rPr>
                <w:rFonts w:asciiTheme="majorBidi" w:hAnsiTheme="majorBidi" w:cstheme="majorBidi"/>
                <w:sz w:val="20"/>
                <w:szCs w:val="20"/>
              </w:rPr>
              <w:t xml:space="preserve">3. The presence of government financial support for official universities </w:t>
            </w:r>
          </w:p>
          <w:p w:rsidR="00B91063" w:rsidRPr="00B91063" w:rsidRDefault="00B91063" w:rsidP="00B91063">
            <w:pPr>
              <w:pStyle w:val="Default"/>
              <w:rPr>
                <w:rFonts w:asciiTheme="majorBidi" w:hAnsiTheme="majorBidi" w:cstheme="majorBidi"/>
                <w:sz w:val="20"/>
                <w:szCs w:val="20"/>
              </w:rPr>
            </w:pPr>
          </w:p>
          <w:p w:rsidR="007850FF" w:rsidRPr="00B91063" w:rsidRDefault="007850FF" w:rsidP="007850FF">
            <w:pPr>
              <w:pStyle w:val="NoSpacing"/>
              <w:rPr>
                <w:rFonts w:asciiTheme="majorBidi" w:hAnsiTheme="majorBidi" w:cstheme="majorBidi"/>
                <w:sz w:val="24"/>
                <w:szCs w:val="24"/>
              </w:rPr>
            </w:pPr>
          </w:p>
        </w:tc>
        <w:tc>
          <w:tcPr>
            <w:tcW w:w="4981" w:type="dxa"/>
          </w:tcPr>
          <w:p w:rsidR="00B91063" w:rsidRPr="00B91063" w:rsidRDefault="00B91063" w:rsidP="00B91063">
            <w:pPr>
              <w:pStyle w:val="Default"/>
              <w:rPr>
                <w:rFonts w:asciiTheme="majorBidi" w:hAnsiTheme="majorBidi" w:cstheme="majorBidi"/>
                <w:sz w:val="20"/>
                <w:szCs w:val="20"/>
              </w:rPr>
            </w:pPr>
            <w:r w:rsidRPr="00B91063">
              <w:rPr>
                <w:rFonts w:asciiTheme="majorBidi" w:hAnsiTheme="majorBidi" w:cstheme="majorBidi"/>
                <w:sz w:val="20"/>
                <w:szCs w:val="20"/>
              </w:rPr>
              <w:t xml:space="preserve">1. Competition (local, regional and global). </w:t>
            </w:r>
          </w:p>
          <w:p w:rsidR="00B91063" w:rsidRPr="00B91063" w:rsidRDefault="00B91063" w:rsidP="003E29ED">
            <w:pPr>
              <w:pStyle w:val="Default"/>
              <w:numPr>
                <w:ilvl w:val="0"/>
                <w:numId w:val="7"/>
              </w:numPr>
              <w:rPr>
                <w:rFonts w:asciiTheme="majorBidi" w:hAnsiTheme="majorBidi" w:cstheme="majorBidi"/>
                <w:sz w:val="20"/>
                <w:szCs w:val="20"/>
              </w:rPr>
            </w:pPr>
            <w:r w:rsidRPr="00B91063">
              <w:rPr>
                <w:rFonts w:asciiTheme="majorBidi" w:hAnsiTheme="majorBidi" w:cstheme="majorBidi"/>
                <w:sz w:val="20"/>
                <w:szCs w:val="20"/>
              </w:rPr>
              <w:t xml:space="preserve">Emerging local and regional private colleges. </w:t>
            </w:r>
          </w:p>
          <w:p w:rsidR="00B91063" w:rsidRPr="00B91063" w:rsidRDefault="00B91063" w:rsidP="003E29ED">
            <w:pPr>
              <w:pStyle w:val="Default"/>
              <w:numPr>
                <w:ilvl w:val="0"/>
                <w:numId w:val="7"/>
              </w:numPr>
              <w:rPr>
                <w:rFonts w:asciiTheme="majorBidi" w:hAnsiTheme="majorBidi" w:cstheme="majorBidi"/>
                <w:sz w:val="20"/>
                <w:szCs w:val="20"/>
              </w:rPr>
            </w:pPr>
            <w:r w:rsidRPr="00B91063">
              <w:rPr>
                <w:rFonts w:asciiTheme="majorBidi" w:hAnsiTheme="majorBidi" w:cstheme="majorBidi"/>
                <w:sz w:val="20"/>
                <w:szCs w:val="20"/>
              </w:rPr>
              <w:t xml:space="preserve">Accessibility of international schools via distance education. </w:t>
            </w:r>
          </w:p>
          <w:p w:rsidR="00B91063" w:rsidRPr="00B91063" w:rsidRDefault="00B91063" w:rsidP="003E29ED">
            <w:pPr>
              <w:pStyle w:val="NoSpacing"/>
              <w:numPr>
                <w:ilvl w:val="0"/>
                <w:numId w:val="7"/>
              </w:numPr>
              <w:rPr>
                <w:rFonts w:asciiTheme="majorBidi" w:hAnsiTheme="majorBidi" w:cstheme="majorBidi"/>
                <w:sz w:val="24"/>
                <w:szCs w:val="24"/>
              </w:rPr>
            </w:pPr>
            <w:r w:rsidRPr="00B91063">
              <w:rPr>
                <w:rFonts w:asciiTheme="majorBidi" w:hAnsiTheme="majorBidi" w:cstheme="majorBidi"/>
                <w:sz w:val="20"/>
                <w:szCs w:val="20"/>
              </w:rPr>
              <w:t xml:space="preserve">Weaknesses in general level of scientific awareness of society. </w:t>
            </w:r>
          </w:p>
          <w:p w:rsidR="00B91063" w:rsidRDefault="00B91063" w:rsidP="00B91063">
            <w:pPr>
              <w:pStyle w:val="Default"/>
              <w:rPr>
                <w:rFonts w:asciiTheme="majorBidi" w:hAnsiTheme="majorBidi" w:cstheme="majorBidi"/>
                <w:sz w:val="20"/>
                <w:szCs w:val="20"/>
              </w:rPr>
            </w:pPr>
            <w:r w:rsidRPr="00B91063">
              <w:rPr>
                <w:rFonts w:asciiTheme="majorBidi" w:hAnsiTheme="majorBidi" w:cstheme="majorBidi"/>
                <w:sz w:val="20"/>
                <w:szCs w:val="20"/>
              </w:rPr>
              <w:t>3. Quality of incoming students (language, analytical thinking, motivation).</w:t>
            </w:r>
          </w:p>
          <w:p w:rsidR="00B91063" w:rsidRPr="00B91063" w:rsidRDefault="00B91063" w:rsidP="00B91063">
            <w:pPr>
              <w:pStyle w:val="Default"/>
              <w:rPr>
                <w:rFonts w:asciiTheme="majorBidi" w:hAnsiTheme="majorBidi" w:cstheme="majorBidi"/>
                <w:sz w:val="20"/>
                <w:szCs w:val="20"/>
              </w:rPr>
            </w:pPr>
            <w:r w:rsidRPr="00B91063">
              <w:rPr>
                <w:rFonts w:asciiTheme="majorBidi" w:hAnsiTheme="majorBidi" w:cstheme="majorBidi"/>
                <w:sz w:val="20"/>
                <w:szCs w:val="20"/>
              </w:rPr>
              <w:t xml:space="preserve"> 4. Instability of the country situation (political, security, economic... etc.) </w:t>
            </w:r>
          </w:p>
          <w:p w:rsidR="007850FF" w:rsidRPr="00B91063" w:rsidRDefault="007850FF" w:rsidP="007850FF">
            <w:pPr>
              <w:pStyle w:val="NoSpacing"/>
              <w:rPr>
                <w:rFonts w:asciiTheme="majorBidi" w:hAnsiTheme="majorBidi" w:cstheme="majorBidi"/>
                <w:sz w:val="24"/>
                <w:szCs w:val="24"/>
              </w:rPr>
            </w:pPr>
          </w:p>
        </w:tc>
      </w:tr>
    </w:tbl>
    <w:p w:rsidR="007850FF" w:rsidRDefault="00B91063" w:rsidP="00B91063">
      <w:pPr>
        <w:pStyle w:val="NoSpacing"/>
        <w:jc w:val="center"/>
        <w:rPr>
          <w:rFonts w:asciiTheme="majorBidi" w:hAnsiTheme="majorBidi" w:cstheme="majorBidi"/>
          <w:b/>
          <w:bCs/>
          <w:sz w:val="23"/>
          <w:szCs w:val="23"/>
        </w:rPr>
      </w:pPr>
      <w:r w:rsidRPr="00B91063">
        <w:rPr>
          <w:rFonts w:asciiTheme="majorBidi" w:hAnsiTheme="majorBidi" w:cstheme="majorBidi"/>
          <w:b/>
          <w:bCs/>
          <w:sz w:val="23"/>
          <w:szCs w:val="23"/>
        </w:rPr>
        <w:t xml:space="preserve">Figure (3.5): SWOT Analysis for Students of </w:t>
      </w:r>
      <w:r w:rsidR="004D4E31">
        <w:rPr>
          <w:rFonts w:asciiTheme="majorBidi" w:hAnsiTheme="majorBidi" w:cstheme="majorBidi"/>
          <w:b/>
          <w:bCs/>
          <w:sz w:val="23"/>
          <w:szCs w:val="23"/>
        </w:rPr>
        <w:t>Electronics and communications</w:t>
      </w:r>
      <w:r w:rsidRPr="00B91063">
        <w:rPr>
          <w:rFonts w:asciiTheme="majorBidi" w:hAnsiTheme="majorBidi" w:cstheme="majorBidi"/>
          <w:b/>
          <w:bCs/>
          <w:sz w:val="23"/>
          <w:szCs w:val="23"/>
        </w:rPr>
        <w:t xml:space="preserve"> Engineering Program</w:t>
      </w:r>
    </w:p>
    <w:p w:rsidR="00B91063" w:rsidRDefault="00B91063" w:rsidP="00B91063">
      <w:pPr>
        <w:pStyle w:val="NoSpacing"/>
        <w:jc w:val="both"/>
        <w:rPr>
          <w:rFonts w:asciiTheme="majorBidi" w:hAnsiTheme="majorBidi" w:cstheme="majorBidi"/>
          <w:b/>
          <w:bCs/>
          <w:sz w:val="23"/>
          <w:szCs w:val="23"/>
        </w:rPr>
      </w:pPr>
    </w:p>
    <w:p w:rsidR="00B91063" w:rsidRDefault="00B91063" w:rsidP="00B91063">
      <w:pPr>
        <w:pStyle w:val="NoSpacing"/>
        <w:jc w:val="both"/>
        <w:rPr>
          <w:rFonts w:asciiTheme="majorBidi" w:hAnsiTheme="majorBidi" w:cstheme="majorBidi"/>
          <w:b/>
          <w:bCs/>
          <w:sz w:val="23"/>
          <w:szCs w:val="23"/>
        </w:rPr>
      </w:pPr>
    </w:p>
    <w:p w:rsidR="00B91063" w:rsidRDefault="00B91063" w:rsidP="00B91063">
      <w:pPr>
        <w:autoSpaceDE w:val="0"/>
        <w:autoSpaceDN w:val="0"/>
        <w:adjustRightInd w:val="0"/>
        <w:spacing w:after="0" w:line="240" w:lineRule="auto"/>
        <w:rPr>
          <w:rFonts w:ascii="Times New Roman" w:hAnsi="Times New Roman" w:cs="Times New Roman"/>
          <w:b/>
          <w:bCs/>
          <w:color w:val="000000"/>
          <w:sz w:val="28"/>
          <w:szCs w:val="28"/>
        </w:rPr>
      </w:pPr>
      <w:r w:rsidRPr="00B91063">
        <w:rPr>
          <w:rFonts w:ascii="Times New Roman" w:hAnsi="Times New Roman" w:cs="Times New Roman"/>
          <w:b/>
          <w:bCs/>
          <w:color w:val="000000"/>
          <w:sz w:val="28"/>
          <w:szCs w:val="28"/>
        </w:rPr>
        <w:t>4. CURRICULUM</w:t>
      </w:r>
    </w:p>
    <w:p w:rsidR="00B91063" w:rsidRPr="00D84D9B" w:rsidRDefault="00B91063" w:rsidP="00B91063">
      <w:pPr>
        <w:autoSpaceDE w:val="0"/>
        <w:autoSpaceDN w:val="0"/>
        <w:adjustRightInd w:val="0"/>
        <w:spacing w:after="0" w:line="240" w:lineRule="auto"/>
        <w:rPr>
          <w:rFonts w:ascii="Times New Roman" w:hAnsi="Times New Roman" w:cs="Times New Roman"/>
          <w:b/>
          <w:bCs/>
          <w:color w:val="000000"/>
          <w:sz w:val="28"/>
          <w:szCs w:val="28"/>
        </w:rPr>
      </w:pPr>
      <w:r w:rsidRPr="00D84D9B">
        <w:rPr>
          <w:rFonts w:ascii="Times New Roman" w:hAnsi="Times New Roman" w:cs="Times New Roman"/>
          <w:b/>
          <w:bCs/>
          <w:color w:val="000000"/>
          <w:sz w:val="28"/>
          <w:szCs w:val="28"/>
        </w:rPr>
        <w:t>4.1 Overview</w:t>
      </w:r>
    </w:p>
    <w:p w:rsidR="00B91063" w:rsidRPr="00B91063" w:rsidRDefault="00B91063" w:rsidP="00D84D9B">
      <w:pPr>
        <w:autoSpaceDE w:val="0"/>
        <w:autoSpaceDN w:val="0"/>
        <w:adjustRightInd w:val="0"/>
        <w:spacing w:after="0" w:line="240" w:lineRule="auto"/>
        <w:jc w:val="both"/>
        <w:rPr>
          <w:rFonts w:ascii="Times New Roman" w:hAnsi="Times New Roman" w:cs="Times New Roman"/>
          <w:color w:val="000000"/>
          <w:sz w:val="23"/>
          <w:szCs w:val="23"/>
        </w:rPr>
      </w:pPr>
      <w:r w:rsidRPr="00B91063">
        <w:rPr>
          <w:rFonts w:ascii="Times New Roman" w:hAnsi="Times New Roman" w:cs="Times New Roman"/>
          <w:color w:val="000000"/>
          <w:sz w:val="23"/>
          <w:szCs w:val="23"/>
        </w:rPr>
        <w:t xml:space="preserve">The curriculum requirements specify subject areas appropriate to engineering but do not prescribe specific subjects. The professional component must include: </w:t>
      </w:r>
    </w:p>
    <w:p w:rsidR="00B91063" w:rsidRPr="00B91063" w:rsidRDefault="00B91063" w:rsidP="00D84D9B">
      <w:pPr>
        <w:autoSpaceDE w:val="0"/>
        <w:autoSpaceDN w:val="0"/>
        <w:adjustRightInd w:val="0"/>
        <w:spacing w:after="27" w:line="240" w:lineRule="auto"/>
        <w:jc w:val="both"/>
        <w:rPr>
          <w:rFonts w:ascii="Times New Roman" w:hAnsi="Times New Roman" w:cs="Times New Roman"/>
          <w:color w:val="000000"/>
          <w:sz w:val="23"/>
          <w:szCs w:val="23"/>
        </w:rPr>
      </w:pPr>
      <w:r w:rsidRPr="00B91063">
        <w:rPr>
          <w:rFonts w:ascii="Times New Roman" w:hAnsi="Times New Roman" w:cs="Times New Roman"/>
          <w:color w:val="000000"/>
          <w:sz w:val="23"/>
          <w:szCs w:val="23"/>
        </w:rPr>
        <w:t xml:space="preserve">a. A combination of mathematics and basic sciences general education component (some with experimental experience) appropriate to the discipline. </w:t>
      </w:r>
    </w:p>
    <w:p w:rsidR="00B91063" w:rsidRPr="00B91063" w:rsidRDefault="00B91063" w:rsidP="00D84D9B">
      <w:pPr>
        <w:autoSpaceDE w:val="0"/>
        <w:autoSpaceDN w:val="0"/>
        <w:adjustRightInd w:val="0"/>
        <w:spacing w:after="27" w:line="240" w:lineRule="auto"/>
        <w:jc w:val="both"/>
        <w:rPr>
          <w:rFonts w:ascii="Times New Roman" w:hAnsi="Times New Roman" w:cs="Times New Roman"/>
          <w:color w:val="000000"/>
          <w:sz w:val="23"/>
          <w:szCs w:val="23"/>
        </w:rPr>
      </w:pPr>
      <w:r w:rsidRPr="00B91063">
        <w:rPr>
          <w:rFonts w:ascii="Times New Roman" w:hAnsi="Times New Roman" w:cs="Times New Roman"/>
          <w:color w:val="000000"/>
          <w:sz w:val="23"/>
          <w:szCs w:val="23"/>
        </w:rPr>
        <w:t>b. Engineering topics, consisting of engineering sciences and engineering design appropriate to the student</w:t>
      </w:r>
      <w:r w:rsidRPr="00B91063">
        <w:rPr>
          <w:rFonts w:ascii="Times New Roman" w:hAnsi="Times New Roman" w:cs="Times New Roman"/>
          <w:color w:val="000000"/>
          <w:sz w:val="16"/>
          <w:szCs w:val="16"/>
        </w:rPr>
        <w:t>’</w:t>
      </w:r>
      <w:r w:rsidRPr="00B91063">
        <w:rPr>
          <w:rFonts w:ascii="Times New Roman" w:hAnsi="Times New Roman" w:cs="Times New Roman"/>
          <w:color w:val="000000"/>
          <w:sz w:val="23"/>
          <w:szCs w:val="23"/>
        </w:rPr>
        <w:t xml:space="preserve">s field of study. </w:t>
      </w:r>
    </w:p>
    <w:p w:rsidR="00B91063" w:rsidRDefault="00B91063" w:rsidP="00D84D9B">
      <w:pPr>
        <w:autoSpaceDE w:val="0"/>
        <w:autoSpaceDN w:val="0"/>
        <w:adjustRightInd w:val="0"/>
        <w:spacing w:after="0" w:line="240" w:lineRule="auto"/>
        <w:jc w:val="both"/>
        <w:rPr>
          <w:rFonts w:ascii="Times New Roman" w:hAnsi="Times New Roman" w:cs="Times New Roman"/>
          <w:color w:val="000000"/>
          <w:sz w:val="23"/>
          <w:szCs w:val="23"/>
        </w:rPr>
      </w:pPr>
      <w:r w:rsidRPr="00B91063">
        <w:rPr>
          <w:rFonts w:ascii="Times New Roman" w:hAnsi="Times New Roman" w:cs="Times New Roman"/>
          <w:color w:val="000000"/>
          <w:sz w:val="23"/>
          <w:szCs w:val="23"/>
        </w:rPr>
        <w:t xml:space="preserve">c. A general education component that complements the technical content of the curriculum and is consistent with the program and institution objectives. </w:t>
      </w:r>
    </w:p>
    <w:p w:rsidR="00D84D9B" w:rsidRDefault="00D84D9B" w:rsidP="00D84D9B">
      <w:pPr>
        <w:autoSpaceDE w:val="0"/>
        <w:autoSpaceDN w:val="0"/>
        <w:adjustRightInd w:val="0"/>
        <w:spacing w:after="0" w:line="240" w:lineRule="auto"/>
        <w:jc w:val="both"/>
        <w:rPr>
          <w:rFonts w:ascii="Times New Roman" w:hAnsi="Times New Roman" w:cs="Times New Roman"/>
          <w:color w:val="000000"/>
          <w:sz w:val="23"/>
          <w:szCs w:val="23"/>
        </w:rPr>
      </w:pPr>
    </w:p>
    <w:p w:rsidR="004204EF" w:rsidRDefault="004204EF" w:rsidP="00360203">
      <w:pPr>
        <w:autoSpaceDE w:val="0"/>
        <w:autoSpaceDN w:val="0"/>
        <w:adjustRightInd w:val="0"/>
        <w:spacing w:after="0" w:line="240" w:lineRule="auto"/>
        <w:rPr>
          <w:rFonts w:ascii="Times New Roman" w:hAnsi="Times New Roman" w:cs="Times New Roman"/>
          <w:b/>
          <w:bCs/>
          <w:color w:val="000000"/>
          <w:sz w:val="28"/>
          <w:szCs w:val="28"/>
        </w:rPr>
      </w:pPr>
    </w:p>
    <w:p w:rsidR="004204EF" w:rsidRDefault="004204EF" w:rsidP="00360203">
      <w:pPr>
        <w:autoSpaceDE w:val="0"/>
        <w:autoSpaceDN w:val="0"/>
        <w:adjustRightInd w:val="0"/>
        <w:spacing w:after="0" w:line="240" w:lineRule="auto"/>
        <w:rPr>
          <w:rFonts w:ascii="Times New Roman" w:hAnsi="Times New Roman" w:cs="Times New Roman"/>
          <w:b/>
          <w:bCs/>
          <w:color w:val="000000"/>
          <w:sz w:val="28"/>
          <w:szCs w:val="28"/>
        </w:rPr>
      </w:pPr>
    </w:p>
    <w:p w:rsidR="00B02334" w:rsidRDefault="00B02334" w:rsidP="00360203">
      <w:pPr>
        <w:autoSpaceDE w:val="0"/>
        <w:autoSpaceDN w:val="0"/>
        <w:adjustRightInd w:val="0"/>
        <w:spacing w:after="0" w:line="240" w:lineRule="auto"/>
        <w:rPr>
          <w:rFonts w:ascii="Times New Roman" w:hAnsi="Times New Roman" w:cs="Times New Roman"/>
          <w:b/>
          <w:bCs/>
          <w:color w:val="000000"/>
          <w:sz w:val="28"/>
          <w:szCs w:val="28"/>
        </w:rPr>
      </w:pPr>
      <w:r w:rsidRPr="00B02334">
        <w:rPr>
          <w:rFonts w:ascii="Times New Roman" w:hAnsi="Times New Roman" w:cs="Times New Roman"/>
          <w:b/>
          <w:bCs/>
          <w:color w:val="000000"/>
          <w:sz w:val="28"/>
          <w:szCs w:val="28"/>
        </w:rPr>
        <w:lastRenderedPageBreak/>
        <w:t>4.2 Program Curriculum</w:t>
      </w:r>
    </w:p>
    <w:p w:rsidR="00B02334" w:rsidRDefault="00B02334" w:rsidP="0036020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Bachelor of Science (B. Sc.) in Electronics and Communications Engineering is a four years program and it is a one branch specialization.</w:t>
      </w:r>
    </w:p>
    <w:p w:rsidR="00B02334" w:rsidRPr="00B02334" w:rsidRDefault="00B02334" w:rsidP="00360203">
      <w:pPr>
        <w:autoSpaceDE w:val="0"/>
        <w:autoSpaceDN w:val="0"/>
        <w:adjustRightInd w:val="0"/>
        <w:spacing w:after="0" w:line="240" w:lineRule="auto"/>
        <w:rPr>
          <w:rFonts w:ascii="Times New Roman" w:hAnsi="Times New Roman" w:cs="Times New Roman"/>
          <w:color w:val="000000"/>
          <w:sz w:val="24"/>
          <w:szCs w:val="24"/>
        </w:rPr>
      </w:pPr>
    </w:p>
    <w:p w:rsidR="00D84D9B" w:rsidRPr="00D84D9B" w:rsidRDefault="00D84D9B" w:rsidP="00360203">
      <w:pPr>
        <w:autoSpaceDE w:val="0"/>
        <w:autoSpaceDN w:val="0"/>
        <w:adjustRightInd w:val="0"/>
        <w:spacing w:after="0" w:line="240" w:lineRule="auto"/>
        <w:rPr>
          <w:rFonts w:ascii="Times New Roman" w:hAnsi="Times New Roman" w:cs="Times New Roman"/>
          <w:b/>
          <w:bCs/>
          <w:color w:val="000000"/>
          <w:sz w:val="28"/>
          <w:szCs w:val="28"/>
        </w:rPr>
      </w:pPr>
      <w:r w:rsidRPr="00D84D9B">
        <w:rPr>
          <w:rFonts w:ascii="Times New Roman" w:hAnsi="Times New Roman" w:cs="Times New Roman"/>
          <w:b/>
          <w:bCs/>
          <w:color w:val="000000"/>
          <w:sz w:val="28"/>
          <w:szCs w:val="28"/>
        </w:rPr>
        <w:t xml:space="preserve">4.2.1 </w:t>
      </w:r>
      <w:r w:rsidR="00360203">
        <w:rPr>
          <w:rFonts w:ascii="Times New Roman" w:hAnsi="Times New Roman" w:cs="Times New Roman"/>
          <w:b/>
          <w:bCs/>
          <w:color w:val="000000"/>
          <w:sz w:val="28"/>
          <w:szCs w:val="28"/>
        </w:rPr>
        <w:t>EC</w:t>
      </w:r>
      <w:r w:rsidRPr="00D84D9B">
        <w:rPr>
          <w:rFonts w:ascii="Times New Roman" w:hAnsi="Times New Roman" w:cs="Times New Roman"/>
          <w:b/>
          <w:bCs/>
          <w:color w:val="000000"/>
          <w:sz w:val="28"/>
          <w:szCs w:val="28"/>
        </w:rPr>
        <w:t>E Program: Curriculum</w:t>
      </w:r>
    </w:p>
    <w:p w:rsidR="00D84D9B" w:rsidRDefault="00F727A1" w:rsidP="00F727A1">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The curriculum subjects and weights of the Electronics and Communication Department are</w:t>
      </w:r>
      <w:r w:rsidR="00D84D9B" w:rsidRPr="00F727A1">
        <w:rPr>
          <w:rFonts w:asciiTheme="majorBidi" w:hAnsiTheme="majorBidi" w:cstheme="majorBidi"/>
          <w:sz w:val="24"/>
          <w:szCs w:val="24"/>
        </w:rPr>
        <w:t xml:space="preserve"> shown in Tables (4.1)</w:t>
      </w:r>
    </w:p>
    <w:p w:rsidR="00B02334" w:rsidRDefault="00B02334">
      <w:pPr>
        <w:rPr>
          <w:rFonts w:asciiTheme="majorBidi" w:hAnsiTheme="majorBidi" w:cstheme="majorBidi"/>
          <w:sz w:val="24"/>
          <w:szCs w:val="24"/>
        </w:rPr>
      </w:pPr>
      <w:r>
        <w:rPr>
          <w:rFonts w:asciiTheme="majorBidi" w:hAnsiTheme="majorBidi" w:cstheme="majorBidi"/>
          <w:sz w:val="24"/>
          <w:szCs w:val="24"/>
        </w:rPr>
        <w:br w:type="page"/>
      </w:r>
    </w:p>
    <w:p w:rsidR="00F727A1" w:rsidRPr="00F727A1" w:rsidRDefault="00F727A1" w:rsidP="00F727A1">
      <w:pPr>
        <w:autoSpaceDE w:val="0"/>
        <w:autoSpaceDN w:val="0"/>
        <w:adjustRightInd w:val="0"/>
        <w:spacing w:after="0" w:line="240" w:lineRule="auto"/>
        <w:jc w:val="center"/>
        <w:rPr>
          <w:rFonts w:asciiTheme="majorBidi" w:hAnsiTheme="majorBidi" w:cstheme="majorBidi"/>
          <w:color w:val="000000"/>
          <w:sz w:val="24"/>
          <w:szCs w:val="24"/>
        </w:rPr>
      </w:pPr>
      <w:r>
        <w:rPr>
          <w:rFonts w:asciiTheme="majorBidi" w:hAnsiTheme="majorBidi" w:cstheme="majorBidi"/>
          <w:b/>
          <w:bCs/>
          <w:sz w:val="23"/>
          <w:szCs w:val="23"/>
        </w:rPr>
        <w:lastRenderedPageBreak/>
        <w:t>Table (4.1</w:t>
      </w:r>
      <w:r w:rsidRPr="00F727A1">
        <w:rPr>
          <w:rFonts w:asciiTheme="majorBidi" w:hAnsiTheme="majorBidi" w:cstheme="majorBidi"/>
          <w:b/>
          <w:bCs/>
          <w:sz w:val="23"/>
          <w:szCs w:val="23"/>
        </w:rPr>
        <w:t>): B.Sc. Degree Curriculum</w:t>
      </w:r>
      <w:r>
        <w:rPr>
          <w:rFonts w:asciiTheme="majorBidi" w:hAnsiTheme="majorBidi" w:cstheme="majorBidi"/>
          <w:b/>
          <w:bCs/>
          <w:sz w:val="23"/>
          <w:szCs w:val="23"/>
        </w:rPr>
        <w:t xml:space="preserve"> of ECE</w:t>
      </w:r>
    </w:p>
    <w:tbl>
      <w:tblPr>
        <w:tblStyle w:val="TableGrid"/>
        <w:tblW w:w="9277" w:type="dxa"/>
        <w:jc w:val="center"/>
        <w:tblInd w:w="-459" w:type="dxa"/>
        <w:tblLayout w:type="fixed"/>
        <w:tblLook w:val="04A0"/>
      </w:tblPr>
      <w:tblGrid>
        <w:gridCol w:w="1263"/>
        <w:gridCol w:w="33"/>
        <w:gridCol w:w="2404"/>
        <w:gridCol w:w="964"/>
        <w:gridCol w:w="1154"/>
        <w:gridCol w:w="2532"/>
        <w:gridCol w:w="927"/>
      </w:tblGrid>
      <w:tr w:rsidR="00BC25FE" w:rsidRPr="00B02334" w:rsidTr="00D47E8C">
        <w:trPr>
          <w:jc w:val="center"/>
        </w:trPr>
        <w:tc>
          <w:tcPr>
            <w:tcW w:w="4664" w:type="dxa"/>
            <w:gridSpan w:val="4"/>
            <w:shd w:val="clear" w:color="auto" w:fill="C6D9F1" w:themeFill="text2" w:themeFillTint="33"/>
          </w:tcPr>
          <w:p w:rsidR="00BC25FE" w:rsidRPr="00B02334" w:rsidRDefault="00BC25FE" w:rsidP="00D47E8C">
            <w:pPr>
              <w:jc w:val="center"/>
              <w:rPr>
                <w:rFonts w:cs="Times New Roman"/>
                <w:vanish/>
                <w:sz w:val="20"/>
                <w:szCs w:val="20"/>
              </w:rPr>
            </w:pPr>
            <w:r w:rsidRPr="00B02334">
              <w:rPr>
                <w:rFonts w:asciiTheme="majorBidi" w:hAnsiTheme="majorBidi" w:cstheme="majorBidi"/>
                <w:b/>
                <w:bCs/>
                <w:sz w:val="20"/>
                <w:szCs w:val="20"/>
              </w:rPr>
              <w:t>FIRST YEAR</w:t>
            </w:r>
          </w:p>
        </w:tc>
        <w:tc>
          <w:tcPr>
            <w:tcW w:w="4613" w:type="dxa"/>
            <w:gridSpan w:val="3"/>
            <w:shd w:val="clear" w:color="auto" w:fill="C6D9F1" w:themeFill="text2" w:themeFillTint="33"/>
          </w:tcPr>
          <w:p w:rsidR="00BC25FE" w:rsidRPr="00B02334" w:rsidRDefault="00BC25FE" w:rsidP="00D47E8C">
            <w:pPr>
              <w:jc w:val="center"/>
              <w:rPr>
                <w:rFonts w:cs="Times New Roman"/>
                <w:vanish/>
                <w:sz w:val="20"/>
                <w:szCs w:val="20"/>
              </w:rPr>
            </w:pPr>
            <w:r w:rsidRPr="00B02334">
              <w:rPr>
                <w:rFonts w:asciiTheme="majorBidi" w:hAnsiTheme="majorBidi" w:cstheme="majorBidi"/>
                <w:b/>
                <w:bCs/>
                <w:sz w:val="20"/>
                <w:szCs w:val="20"/>
              </w:rPr>
              <w:t>SECOND YEAR</w:t>
            </w:r>
          </w:p>
        </w:tc>
      </w:tr>
      <w:tr w:rsidR="00BC25FE" w:rsidRPr="00B02334" w:rsidTr="00D47E8C">
        <w:trPr>
          <w:jc w:val="center"/>
        </w:trPr>
        <w:tc>
          <w:tcPr>
            <w:tcW w:w="1263" w:type="dxa"/>
            <w:shd w:val="clear" w:color="auto" w:fill="C6D9F1" w:themeFill="text2" w:themeFillTint="33"/>
            <w:vAlign w:val="center"/>
          </w:tcPr>
          <w:p w:rsidR="00BC25FE" w:rsidRPr="00B02334" w:rsidRDefault="00BC25FE" w:rsidP="00D47E8C">
            <w:pPr>
              <w:jc w:val="center"/>
              <w:rPr>
                <w:rFonts w:asciiTheme="majorBidi" w:hAnsiTheme="majorBidi" w:cstheme="majorBidi"/>
                <w:b/>
                <w:bCs/>
                <w:sz w:val="20"/>
                <w:szCs w:val="20"/>
              </w:rPr>
            </w:pPr>
            <w:r w:rsidRPr="00B02334">
              <w:rPr>
                <w:rFonts w:asciiTheme="majorBidi" w:hAnsiTheme="majorBidi" w:cstheme="majorBidi"/>
                <w:b/>
                <w:bCs/>
                <w:sz w:val="20"/>
                <w:szCs w:val="20"/>
              </w:rPr>
              <w:t>CODE</w:t>
            </w:r>
          </w:p>
        </w:tc>
        <w:tc>
          <w:tcPr>
            <w:tcW w:w="2437" w:type="dxa"/>
            <w:gridSpan w:val="2"/>
            <w:shd w:val="clear" w:color="auto" w:fill="C6D9F1" w:themeFill="text2" w:themeFillTint="33"/>
            <w:vAlign w:val="center"/>
          </w:tcPr>
          <w:p w:rsidR="00BC25FE" w:rsidRPr="00B02334" w:rsidRDefault="00BC25FE" w:rsidP="00D47E8C">
            <w:pPr>
              <w:jc w:val="center"/>
              <w:rPr>
                <w:rFonts w:asciiTheme="majorBidi" w:hAnsiTheme="majorBidi" w:cstheme="majorBidi"/>
                <w:b/>
                <w:bCs/>
                <w:sz w:val="20"/>
                <w:szCs w:val="20"/>
              </w:rPr>
            </w:pPr>
            <w:r w:rsidRPr="00B02334">
              <w:rPr>
                <w:rFonts w:asciiTheme="majorBidi" w:hAnsiTheme="majorBidi" w:cstheme="majorBidi"/>
                <w:b/>
                <w:bCs/>
                <w:sz w:val="20"/>
                <w:szCs w:val="20"/>
              </w:rPr>
              <w:t>SUBJECT</w:t>
            </w:r>
          </w:p>
        </w:tc>
        <w:tc>
          <w:tcPr>
            <w:tcW w:w="964" w:type="dxa"/>
            <w:shd w:val="clear" w:color="auto" w:fill="C6D9F1" w:themeFill="text2" w:themeFillTint="33"/>
            <w:vAlign w:val="center"/>
          </w:tcPr>
          <w:p w:rsidR="00BC25FE" w:rsidRPr="00B02334" w:rsidRDefault="00BC25FE" w:rsidP="00D47E8C">
            <w:pPr>
              <w:jc w:val="center"/>
              <w:rPr>
                <w:rFonts w:asciiTheme="majorBidi" w:hAnsiTheme="majorBidi" w:cstheme="majorBidi"/>
                <w:b/>
                <w:bCs/>
                <w:sz w:val="20"/>
                <w:szCs w:val="20"/>
              </w:rPr>
            </w:pPr>
            <w:r w:rsidRPr="00B02334">
              <w:rPr>
                <w:rFonts w:asciiTheme="majorBidi" w:hAnsiTheme="majorBidi" w:cstheme="majorBidi"/>
                <w:b/>
                <w:bCs/>
                <w:sz w:val="20"/>
                <w:szCs w:val="20"/>
              </w:rPr>
              <w:t>UNITS</w:t>
            </w:r>
          </w:p>
        </w:tc>
        <w:tc>
          <w:tcPr>
            <w:tcW w:w="1154" w:type="dxa"/>
            <w:shd w:val="clear" w:color="auto" w:fill="C6D9F1" w:themeFill="text2" w:themeFillTint="33"/>
            <w:vAlign w:val="center"/>
          </w:tcPr>
          <w:p w:rsidR="00BC25FE" w:rsidRPr="00B02334" w:rsidRDefault="00BC25FE" w:rsidP="00D47E8C">
            <w:pPr>
              <w:jc w:val="center"/>
              <w:rPr>
                <w:rFonts w:asciiTheme="majorBidi" w:hAnsiTheme="majorBidi" w:cstheme="majorBidi"/>
                <w:b/>
                <w:bCs/>
                <w:sz w:val="20"/>
                <w:szCs w:val="20"/>
              </w:rPr>
            </w:pPr>
            <w:r w:rsidRPr="00B02334">
              <w:rPr>
                <w:rFonts w:asciiTheme="majorBidi" w:hAnsiTheme="majorBidi" w:cstheme="majorBidi"/>
                <w:b/>
                <w:bCs/>
                <w:sz w:val="20"/>
                <w:szCs w:val="20"/>
              </w:rPr>
              <w:t>CODE</w:t>
            </w:r>
          </w:p>
        </w:tc>
        <w:tc>
          <w:tcPr>
            <w:tcW w:w="2532" w:type="dxa"/>
            <w:shd w:val="clear" w:color="auto" w:fill="C6D9F1" w:themeFill="text2" w:themeFillTint="33"/>
            <w:vAlign w:val="center"/>
          </w:tcPr>
          <w:p w:rsidR="00BC25FE" w:rsidRPr="00B02334" w:rsidRDefault="00BC25FE" w:rsidP="00D47E8C">
            <w:pPr>
              <w:jc w:val="center"/>
              <w:rPr>
                <w:rFonts w:asciiTheme="majorBidi" w:hAnsiTheme="majorBidi" w:cstheme="majorBidi"/>
                <w:b/>
                <w:bCs/>
                <w:sz w:val="20"/>
                <w:szCs w:val="20"/>
              </w:rPr>
            </w:pPr>
            <w:r w:rsidRPr="00B02334">
              <w:rPr>
                <w:rFonts w:asciiTheme="majorBidi" w:hAnsiTheme="majorBidi" w:cstheme="majorBidi"/>
                <w:b/>
                <w:bCs/>
                <w:sz w:val="20"/>
                <w:szCs w:val="20"/>
              </w:rPr>
              <w:t>SUBJECT</w:t>
            </w:r>
          </w:p>
        </w:tc>
        <w:tc>
          <w:tcPr>
            <w:tcW w:w="927" w:type="dxa"/>
            <w:shd w:val="clear" w:color="auto" w:fill="C6D9F1" w:themeFill="text2" w:themeFillTint="33"/>
            <w:vAlign w:val="center"/>
          </w:tcPr>
          <w:p w:rsidR="00BC25FE" w:rsidRPr="00B02334" w:rsidRDefault="00BC25FE" w:rsidP="00D47E8C">
            <w:pPr>
              <w:jc w:val="center"/>
              <w:rPr>
                <w:rFonts w:asciiTheme="majorBidi" w:hAnsiTheme="majorBidi" w:cstheme="majorBidi"/>
                <w:b/>
                <w:bCs/>
                <w:sz w:val="20"/>
                <w:szCs w:val="20"/>
              </w:rPr>
            </w:pPr>
            <w:r w:rsidRPr="00B02334">
              <w:rPr>
                <w:rFonts w:asciiTheme="majorBidi" w:hAnsiTheme="majorBidi" w:cstheme="majorBidi"/>
                <w:b/>
                <w:bCs/>
                <w:sz w:val="20"/>
                <w:szCs w:val="20"/>
              </w:rPr>
              <w:t>UNITS</w:t>
            </w:r>
          </w:p>
        </w:tc>
      </w:tr>
      <w:tr w:rsidR="00BC25FE" w:rsidRPr="00B02334" w:rsidTr="00D47E8C">
        <w:trPr>
          <w:jc w:val="center"/>
        </w:trPr>
        <w:tc>
          <w:tcPr>
            <w:tcW w:w="1263" w:type="dxa"/>
            <w:shd w:val="clear" w:color="auto" w:fill="auto"/>
            <w:vAlign w:val="center"/>
          </w:tcPr>
          <w:p w:rsidR="00BC25FE" w:rsidRPr="00B02334" w:rsidRDefault="00BC25FE" w:rsidP="00D47E8C">
            <w:pPr>
              <w:jc w:val="center"/>
              <w:rPr>
                <w:rFonts w:asciiTheme="majorBidi" w:hAnsiTheme="majorBidi" w:cstheme="majorBidi"/>
                <w:sz w:val="20"/>
                <w:szCs w:val="20"/>
              </w:rPr>
            </w:pPr>
            <w:r w:rsidRPr="00B02334">
              <w:rPr>
                <w:rFonts w:asciiTheme="majorBidi" w:hAnsiTheme="majorBidi" w:cstheme="majorBidi"/>
                <w:sz w:val="20"/>
                <w:szCs w:val="20"/>
              </w:rPr>
              <w:t>GS101</w:t>
            </w:r>
          </w:p>
        </w:tc>
        <w:tc>
          <w:tcPr>
            <w:tcW w:w="2437" w:type="dxa"/>
            <w:gridSpan w:val="2"/>
            <w:shd w:val="clear" w:color="auto" w:fill="auto"/>
            <w:vAlign w:val="center"/>
          </w:tcPr>
          <w:p w:rsidR="00BC25FE" w:rsidRPr="00B02334" w:rsidRDefault="00BC25FE" w:rsidP="00D47E8C">
            <w:pPr>
              <w:jc w:val="center"/>
              <w:rPr>
                <w:rFonts w:asciiTheme="majorBidi" w:hAnsiTheme="majorBidi" w:cstheme="majorBidi"/>
                <w:sz w:val="20"/>
                <w:szCs w:val="20"/>
              </w:rPr>
            </w:pPr>
            <w:r w:rsidRPr="00070635">
              <w:rPr>
                <w:rFonts w:asciiTheme="majorBidi" w:hAnsiTheme="majorBidi" w:cstheme="majorBidi"/>
                <w:sz w:val="20"/>
                <w:szCs w:val="20"/>
                <w:highlight w:val="lightGray"/>
              </w:rPr>
              <w:t>HUMAN RIGHTS</w:t>
            </w:r>
          </w:p>
        </w:tc>
        <w:tc>
          <w:tcPr>
            <w:tcW w:w="964" w:type="dxa"/>
            <w:shd w:val="clear" w:color="auto" w:fill="auto"/>
            <w:vAlign w:val="center"/>
          </w:tcPr>
          <w:p w:rsidR="00BC25FE" w:rsidRPr="00B02334" w:rsidRDefault="00BC25FE" w:rsidP="00D47E8C">
            <w:pPr>
              <w:jc w:val="center"/>
              <w:rPr>
                <w:rFonts w:asciiTheme="majorBidi" w:hAnsiTheme="majorBidi" w:cstheme="majorBidi"/>
                <w:sz w:val="20"/>
                <w:szCs w:val="20"/>
              </w:rPr>
            </w:pPr>
            <w:r w:rsidRPr="00B02334">
              <w:rPr>
                <w:rFonts w:asciiTheme="majorBidi" w:hAnsiTheme="majorBidi" w:cstheme="majorBidi"/>
                <w:sz w:val="20"/>
                <w:szCs w:val="20"/>
              </w:rPr>
              <w:t>2</w:t>
            </w:r>
          </w:p>
        </w:tc>
        <w:tc>
          <w:tcPr>
            <w:tcW w:w="1154" w:type="dxa"/>
            <w:shd w:val="clear" w:color="auto" w:fill="auto"/>
            <w:vAlign w:val="center"/>
          </w:tcPr>
          <w:p w:rsidR="00BC25FE" w:rsidRPr="00B02334" w:rsidRDefault="00BC25FE" w:rsidP="00D47E8C">
            <w:pPr>
              <w:jc w:val="center"/>
              <w:rPr>
                <w:rFonts w:asciiTheme="majorBidi" w:hAnsiTheme="majorBidi" w:cstheme="majorBidi"/>
                <w:sz w:val="20"/>
                <w:szCs w:val="20"/>
              </w:rPr>
            </w:pPr>
            <w:r w:rsidRPr="00B02334">
              <w:rPr>
                <w:rFonts w:asciiTheme="majorBidi" w:hAnsiTheme="majorBidi" w:cstheme="majorBidi"/>
                <w:sz w:val="20"/>
                <w:szCs w:val="20"/>
              </w:rPr>
              <w:t>GS201</w:t>
            </w:r>
          </w:p>
        </w:tc>
        <w:tc>
          <w:tcPr>
            <w:tcW w:w="2532" w:type="dxa"/>
            <w:shd w:val="clear" w:color="auto" w:fill="auto"/>
            <w:vAlign w:val="center"/>
          </w:tcPr>
          <w:p w:rsidR="00BC25FE" w:rsidRPr="00B02334" w:rsidRDefault="00BC25FE" w:rsidP="00D47E8C">
            <w:pPr>
              <w:jc w:val="center"/>
              <w:rPr>
                <w:rFonts w:asciiTheme="majorBidi" w:hAnsiTheme="majorBidi" w:cstheme="majorBidi"/>
                <w:sz w:val="20"/>
                <w:szCs w:val="20"/>
              </w:rPr>
            </w:pPr>
            <w:r w:rsidRPr="00070635">
              <w:rPr>
                <w:rFonts w:asciiTheme="majorBidi" w:hAnsiTheme="majorBidi" w:cstheme="majorBidi"/>
                <w:sz w:val="20"/>
                <w:szCs w:val="20"/>
                <w:highlight w:val="lightGray"/>
              </w:rPr>
              <w:t>ARABIC LANGUAGE</w:t>
            </w:r>
          </w:p>
        </w:tc>
        <w:tc>
          <w:tcPr>
            <w:tcW w:w="927" w:type="dxa"/>
            <w:shd w:val="clear" w:color="auto" w:fill="auto"/>
            <w:vAlign w:val="center"/>
          </w:tcPr>
          <w:p w:rsidR="00BC25FE" w:rsidRPr="00B02334" w:rsidRDefault="00AD4D15" w:rsidP="00D47E8C">
            <w:pPr>
              <w:jc w:val="center"/>
              <w:rPr>
                <w:rFonts w:asciiTheme="majorBidi" w:hAnsiTheme="majorBidi" w:cstheme="majorBidi"/>
                <w:sz w:val="20"/>
                <w:szCs w:val="20"/>
              </w:rPr>
            </w:pPr>
            <w:r>
              <w:rPr>
                <w:rFonts w:asciiTheme="majorBidi" w:hAnsiTheme="majorBidi" w:cstheme="majorBidi"/>
                <w:sz w:val="20"/>
                <w:szCs w:val="20"/>
              </w:rPr>
              <w:t>1</w:t>
            </w:r>
          </w:p>
        </w:tc>
      </w:tr>
      <w:tr w:rsidR="00AD4D15" w:rsidRPr="00B02334" w:rsidTr="00D47E8C">
        <w:trPr>
          <w:jc w:val="center"/>
        </w:trPr>
        <w:tc>
          <w:tcPr>
            <w:tcW w:w="1263" w:type="dxa"/>
            <w:shd w:val="clear" w:color="auto" w:fill="auto"/>
            <w:vAlign w:val="center"/>
          </w:tcPr>
          <w:p w:rsidR="00AD4D15" w:rsidRPr="00B02334" w:rsidRDefault="00AD4D15" w:rsidP="00D47E8C">
            <w:pPr>
              <w:jc w:val="center"/>
              <w:rPr>
                <w:rFonts w:asciiTheme="majorBidi" w:hAnsiTheme="majorBidi" w:cstheme="majorBidi"/>
                <w:sz w:val="20"/>
                <w:szCs w:val="20"/>
              </w:rPr>
            </w:pPr>
            <w:r>
              <w:rPr>
                <w:rFonts w:asciiTheme="majorBidi" w:hAnsiTheme="majorBidi" w:cstheme="majorBidi"/>
                <w:sz w:val="20"/>
                <w:szCs w:val="20"/>
              </w:rPr>
              <w:t>GS102</w:t>
            </w:r>
          </w:p>
        </w:tc>
        <w:tc>
          <w:tcPr>
            <w:tcW w:w="2437" w:type="dxa"/>
            <w:gridSpan w:val="2"/>
            <w:shd w:val="clear" w:color="auto" w:fill="auto"/>
            <w:vAlign w:val="center"/>
          </w:tcPr>
          <w:p w:rsidR="00AD4D15" w:rsidRPr="00AD4D15" w:rsidRDefault="00AD4D15" w:rsidP="00D47E8C">
            <w:pPr>
              <w:jc w:val="center"/>
              <w:rPr>
                <w:rFonts w:asciiTheme="majorBidi" w:hAnsiTheme="majorBidi" w:cstheme="majorBidi"/>
                <w:sz w:val="20"/>
                <w:szCs w:val="20"/>
                <w:highlight w:val="lightGray"/>
              </w:rPr>
            </w:pPr>
            <w:r w:rsidRPr="00AD4D15">
              <w:rPr>
                <w:rFonts w:asciiTheme="majorBidi" w:hAnsiTheme="majorBidi" w:cstheme="majorBidi"/>
                <w:sz w:val="20"/>
                <w:szCs w:val="20"/>
                <w:highlight w:val="lightGray"/>
              </w:rPr>
              <w:t>ENGLISH LANGUAGE</w:t>
            </w:r>
          </w:p>
        </w:tc>
        <w:tc>
          <w:tcPr>
            <w:tcW w:w="964" w:type="dxa"/>
            <w:shd w:val="clear" w:color="auto" w:fill="auto"/>
            <w:vAlign w:val="center"/>
          </w:tcPr>
          <w:p w:rsidR="00AD4D15" w:rsidRPr="00B02334" w:rsidRDefault="00AD4D15" w:rsidP="00D47E8C">
            <w:pPr>
              <w:jc w:val="center"/>
              <w:rPr>
                <w:rFonts w:asciiTheme="majorBidi" w:hAnsiTheme="majorBidi" w:cstheme="majorBidi"/>
                <w:sz w:val="20"/>
                <w:szCs w:val="20"/>
              </w:rPr>
            </w:pPr>
            <w:r>
              <w:rPr>
                <w:rFonts w:asciiTheme="majorBidi" w:hAnsiTheme="majorBidi" w:cstheme="majorBidi"/>
                <w:sz w:val="20"/>
                <w:szCs w:val="20"/>
              </w:rPr>
              <w:t>2</w:t>
            </w:r>
          </w:p>
        </w:tc>
        <w:tc>
          <w:tcPr>
            <w:tcW w:w="1154" w:type="dxa"/>
            <w:shd w:val="clear" w:color="auto" w:fill="auto"/>
            <w:vAlign w:val="center"/>
          </w:tcPr>
          <w:p w:rsidR="00AD4D15" w:rsidRPr="00B02334" w:rsidRDefault="00AD4D15" w:rsidP="00D47E8C">
            <w:pPr>
              <w:jc w:val="center"/>
              <w:rPr>
                <w:rFonts w:asciiTheme="majorBidi" w:hAnsiTheme="majorBidi" w:cstheme="majorBidi"/>
                <w:sz w:val="20"/>
                <w:szCs w:val="20"/>
              </w:rPr>
            </w:pPr>
            <w:r>
              <w:rPr>
                <w:rFonts w:asciiTheme="majorBidi" w:hAnsiTheme="majorBidi" w:cstheme="majorBidi"/>
                <w:sz w:val="20"/>
                <w:szCs w:val="20"/>
              </w:rPr>
              <w:t>GS202</w:t>
            </w:r>
          </w:p>
        </w:tc>
        <w:tc>
          <w:tcPr>
            <w:tcW w:w="2532" w:type="dxa"/>
            <w:shd w:val="clear" w:color="auto" w:fill="auto"/>
            <w:vAlign w:val="center"/>
          </w:tcPr>
          <w:p w:rsidR="00AD4D15" w:rsidRPr="00070635" w:rsidRDefault="00AD4D15" w:rsidP="00D47E8C">
            <w:pPr>
              <w:jc w:val="center"/>
              <w:rPr>
                <w:rFonts w:asciiTheme="majorBidi" w:hAnsiTheme="majorBidi" w:cstheme="majorBidi"/>
                <w:sz w:val="20"/>
                <w:szCs w:val="20"/>
                <w:highlight w:val="cyan"/>
              </w:rPr>
            </w:pPr>
            <w:r w:rsidRPr="00AD4D15">
              <w:rPr>
                <w:rFonts w:asciiTheme="majorBidi" w:hAnsiTheme="majorBidi" w:cstheme="majorBidi"/>
                <w:sz w:val="20"/>
                <w:szCs w:val="20"/>
                <w:highlight w:val="lightGray"/>
              </w:rPr>
              <w:t>ENGLISH LANGUAGE</w:t>
            </w:r>
          </w:p>
        </w:tc>
        <w:tc>
          <w:tcPr>
            <w:tcW w:w="927" w:type="dxa"/>
            <w:shd w:val="clear" w:color="auto" w:fill="auto"/>
            <w:vAlign w:val="center"/>
          </w:tcPr>
          <w:p w:rsidR="00AD4D15" w:rsidRPr="00B02334" w:rsidRDefault="00AD4D15" w:rsidP="00D47E8C">
            <w:pPr>
              <w:jc w:val="center"/>
              <w:rPr>
                <w:rFonts w:asciiTheme="majorBidi" w:hAnsiTheme="majorBidi" w:cstheme="majorBidi"/>
                <w:sz w:val="20"/>
                <w:szCs w:val="20"/>
              </w:rPr>
            </w:pPr>
            <w:r>
              <w:rPr>
                <w:rFonts w:asciiTheme="majorBidi" w:hAnsiTheme="majorBidi" w:cstheme="majorBidi"/>
                <w:sz w:val="20"/>
                <w:szCs w:val="20"/>
              </w:rPr>
              <w:t>2</w:t>
            </w:r>
          </w:p>
        </w:tc>
      </w:tr>
      <w:tr w:rsidR="00AD4D15" w:rsidRPr="00B02334" w:rsidTr="00D47E8C">
        <w:trPr>
          <w:jc w:val="center"/>
        </w:trPr>
        <w:tc>
          <w:tcPr>
            <w:tcW w:w="1263" w:type="dxa"/>
            <w:shd w:val="clear" w:color="auto" w:fill="auto"/>
            <w:vAlign w:val="center"/>
          </w:tcPr>
          <w:p w:rsidR="00AD4D15" w:rsidRPr="00B02334" w:rsidRDefault="00AD4D15" w:rsidP="00D47E8C">
            <w:pPr>
              <w:jc w:val="center"/>
              <w:rPr>
                <w:rFonts w:asciiTheme="majorBidi" w:hAnsiTheme="majorBidi" w:cstheme="majorBidi"/>
                <w:sz w:val="20"/>
                <w:szCs w:val="20"/>
              </w:rPr>
            </w:pPr>
            <w:r>
              <w:rPr>
                <w:rFonts w:asciiTheme="majorBidi" w:hAnsiTheme="majorBidi" w:cstheme="majorBidi"/>
                <w:sz w:val="20"/>
                <w:szCs w:val="20"/>
              </w:rPr>
              <w:t>GS103</w:t>
            </w:r>
          </w:p>
        </w:tc>
        <w:tc>
          <w:tcPr>
            <w:tcW w:w="2437" w:type="dxa"/>
            <w:gridSpan w:val="2"/>
            <w:shd w:val="clear" w:color="auto" w:fill="auto"/>
            <w:vAlign w:val="center"/>
          </w:tcPr>
          <w:p w:rsidR="00AD4D15" w:rsidRPr="00070635" w:rsidRDefault="00AD4D15" w:rsidP="00D47E8C">
            <w:pPr>
              <w:jc w:val="center"/>
              <w:rPr>
                <w:rFonts w:asciiTheme="majorBidi" w:hAnsiTheme="majorBidi" w:cstheme="majorBidi"/>
                <w:sz w:val="20"/>
                <w:szCs w:val="20"/>
                <w:highlight w:val="cyan"/>
              </w:rPr>
            </w:pPr>
            <w:r w:rsidRPr="00AD4D15">
              <w:rPr>
                <w:rFonts w:asciiTheme="majorBidi" w:hAnsiTheme="majorBidi" w:cstheme="majorBidi"/>
                <w:sz w:val="20"/>
                <w:szCs w:val="20"/>
                <w:highlight w:val="lightGray"/>
              </w:rPr>
              <w:t>COMPUTER I</w:t>
            </w:r>
          </w:p>
        </w:tc>
        <w:tc>
          <w:tcPr>
            <w:tcW w:w="964" w:type="dxa"/>
            <w:shd w:val="clear" w:color="auto" w:fill="auto"/>
            <w:vAlign w:val="center"/>
          </w:tcPr>
          <w:p w:rsidR="00AD4D15" w:rsidRPr="00B02334" w:rsidRDefault="00AD4D15" w:rsidP="00D47E8C">
            <w:pPr>
              <w:jc w:val="center"/>
              <w:rPr>
                <w:rFonts w:asciiTheme="majorBidi" w:hAnsiTheme="majorBidi" w:cstheme="majorBidi"/>
                <w:sz w:val="20"/>
                <w:szCs w:val="20"/>
              </w:rPr>
            </w:pPr>
            <w:r>
              <w:rPr>
                <w:rFonts w:asciiTheme="majorBidi" w:hAnsiTheme="majorBidi" w:cstheme="majorBidi"/>
                <w:sz w:val="20"/>
                <w:szCs w:val="20"/>
              </w:rPr>
              <w:t>2</w:t>
            </w:r>
          </w:p>
        </w:tc>
        <w:tc>
          <w:tcPr>
            <w:tcW w:w="1154" w:type="dxa"/>
            <w:shd w:val="clear" w:color="auto" w:fill="auto"/>
            <w:vAlign w:val="center"/>
          </w:tcPr>
          <w:p w:rsidR="00AD4D15" w:rsidRPr="00B02334" w:rsidRDefault="00AD4D15" w:rsidP="00D47E8C">
            <w:pPr>
              <w:jc w:val="center"/>
              <w:rPr>
                <w:rFonts w:asciiTheme="majorBidi" w:hAnsiTheme="majorBidi" w:cstheme="majorBidi"/>
                <w:sz w:val="20"/>
                <w:szCs w:val="20"/>
              </w:rPr>
            </w:pPr>
            <w:r>
              <w:rPr>
                <w:rFonts w:asciiTheme="majorBidi" w:hAnsiTheme="majorBidi" w:cstheme="majorBidi"/>
                <w:sz w:val="20"/>
                <w:szCs w:val="20"/>
              </w:rPr>
              <w:t>GS203</w:t>
            </w:r>
          </w:p>
        </w:tc>
        <w:tc>
          <w:tcPr>
            <w:tcW w:w="2532" w:type="dxa"/>
            <w:shd w:val="clear" w:color="auto" w:fill="auto"/>
            <w:vAlign w:val="center"/>
          </w:tcPr>
          <w:p w:rsidR="00AD4D15" w:rsidRPr="00070635" w:rsidRDefault="00AD4D15" w:rsidP="00973E46">
            <w:pPr>
              <w:jc w:val="center"/>
              <w:rPr>
                <w:rFonts w:asciiTheme="majorBidi" w:hAnsiTheme="majorBidi" w:cstheme="majorBidi"/>
                <w:sz w:val="20"/>
                <w:szCs w:val="20"/>
                <w:highlight w:val="cyan"/>
              </w:rPr>
            </w:pPr>
            <w:r w:rsidRPr="00AD4D15">
              <w:rPr>
                <w:rFonts w:asciiTheme="majorBidi" w:hAnsiTheme="majorBidi" w:cstheme="majorBidi"/>
                <w:sz w:val="20"/>
                <w:szCs w:val="20"/>
                <w:highlight w:val="lightGray"/>
              </w:rPr>
              <w:t>COMPUTER I</w:t>
            </w:r>
            <w:r>
              <w:rPr>
                <w:rFonts w:asciiTheme="majorBidi" w:hAnsiTheme="majorBidi" w:cstheme="majorBidi"/>
                <w:sz w:val="20"/>
                <w:szCs w:val="20"/>
                <w:highlight w:val="lightGray"/>
              </w:rPr>
              <w:t>I</w:t>
            </w:r>
          </w:p>
        </w:tc>
        <w:tc>
          <w:tcPr>
            <w:tcW w:w="927" w:type="dxa"/>
            <w:shd w:val="clear" w:color="auto" w:fill="auto"/>
            <w:vAlign w:val="center"/>
          </w:tcPr>
          <w:p w:rsidR="00AD4D15" w:rsidRPr="00B02334" w:rsidRDefault="00AD4D15" w:rsidP="00D47E8C">
            <w:pPr>
              <w:jc w:val="center"/>
              <w:rPr>
                <w:rFonts w:asciiTheme="majorBidi" w:hAnsiTheme="majorBidi" w:cstheme="majorBidi"/>
                <w:sz w:val="20"/>
                <w:szCs w:val="20"/>
              </w:rPr>
            </w:pPr>
            <w:r>
              <w:rPr>
                <w:rFonts w:asciiTheme="majorBidi" w:hAnsiTheme="majorBidi" w:cstheme="majorBidi"/>
                <w:sz w:val="20"/>
                <w:szCs w:val="20"/>
              </w:rPr>
              <w:t>2</w:t>
            </w:r>
          </w:p>
        </w:tc>
      </w:tr>
      <w:tr w:rsidR="00AD4D15" w:rsidRPr="00B02334" w:rsidTr="00D47E8C">
        <w:trPr>
          <w:jc w:val="center"/>
        </w:trPr>
        <w:tc>
          <w:tcPr>
            <w:tcW w:w="1263" w:type="dxa"/>
            <w:shd w:val="clear" w:color="auto" w:fill="auto"/>
            <w:vAlign w:val="center"/>
          </w:tcPr>
          <w:p w:rsidR="00AD4D15" w:rsidRPr="00B02334" w:rsidRDefault="00AD4D15" w:rsidP="00D47E8C">
            <w:pPr>
              <w:jc w:val="center"/>
              <w:rPr>
                <w:rFonts w:asciiTheme="majorBidi" w:hAnsiTheme="majorBidi" w:cstheme="majorBidi"/>
                <w:sz w:val="20"/>
                <w:szCs w:val="20"/>
              </w:rPr>
            </w:pPr>
            <w:r>
              <w:rPr>
                <w:rFonts w:asciiTheme="majorBidi" w:hAnsiTheme="majorBidi" w:cstheme="majorBidi"/>
                <w:sz w:val="20"/>
                <w:szCs w:val="20"/>
              </w:rPr>
              <w:t>GS104</w:t>
            </w:r>
          </w:p>
        </w:tc>
        <w:tc>
          <w:tcPr>
            <w:tcW w:w="2437" w:type="dxa"/>
            <w:gridSpan w:val="2"/>
            <w:shd w:val="clear" w:color="auto" w:fill="auto"/>
            <w:vAlign w:val="center"/>
          </w:tcPr>
          <w:p w:rsidR="00AD4D15" w:rsidRPr="00070635" w:rsidRDefault="00AD4D15" w:rsidP="00D47E8C">
            <w:pPr>
              <w:jc w:val="center"/>
              <w:rPr>
                <w:rFonts w:asciiTheme="majorBidi" w:hAnsiTheme="majorBidi" w:cstheme="majorBidi"/>
                <w:sz w:val="20"/>
                <w:szCs w:val="20"/>
                <w:highlight w:val="cyan"/>
              </w:rPr>
            </w:pPr>
            <w:r w:rsidRPr="00AD4D15">
              <w:rPr>
                <w:rFonts w:asciiTheme="majorBidi" w:hAnsiTheme="majorBidi" w:cstheme="majorBidi"/>
                <w:sz w:val="20"/>
                <w:szCs w:val="20"/>
                <w:highlight w:val="lightGray"/>
              </w:rPr>
              <w:t>SPORT EDUCATION</w:t>
            </w:r>
          </w:p>
        </w:tc>
        <w:tc>
          <w:tcPr>
            <w:tcW w:w="964" w:type="dxa"/>
            <w:shd w:val="clear" w:color="auto" w:fill="auto"/>
            <w:vAlign w:val="center"/>
          </w:tcPr>
          <w:p w:rsidR="00AD4D15" w:rsidRPr="00B02334" w:rsidRDefault="00AD4D15" w:rsidP="00D47E8C">
            <w:pPr>
              <w:jc w:val="center"/>
              <w:rPr>
                <w:rFonts w:asciiTheme="majorBidi" w:hAnsiTheme="majorBidi" w:cstheme="majorBidi"/>
                <w:sz w:val="20"/>
                <w:szCs w:val="20"/>
              </w:rPr>
            </w:pPr>
            <w:r>
              <w:rPr>
                <w:rFonts w:asciiTheme="majorBidi" w:hAnsiTheme="majorBidi" w:cstheme="majorBidi"/>
                <w:sz w:val="20"/>
                <w:szCs w:val="20"/>
              </w:rPr>
              <w:t>SAT.</w:t>
            </w:r>
          </w:p>
        </w:tc>
        <w:tc>
          <w:tcPr>
            <w:tcW w:w="1154" w:type="dxa"/>
            <w:shd w:val="clear" w:color="auto" w:fill="auto"/>
            <w:vAlign w:val="center"/>
          </w:tcPr>
          <w:p w:rsidR="00AD4D15" w:rsidRPr="00B02334" w:rsidRDefault="00AD4D15" w:rsidP="00D47E8C">
            <w:pPr>
              <w:jc w:val="center"/>
              <w:rPr>
                <w:rFonts w:asciiTheme="majorBidi" w:hAnsiTheme="majorBidi" w:cstheme="majorBidi"/>
                <w:sz w:val="20"/>
                <w:szCs w:val="20"/>
              </w:rPr>
            </w:pPr>
            <w:r>
              <w:rPr>
                <w:rFonts w:asciiTheme="majorBidi" w:hAnsiTheme="majorBidi" w:cstheme="majorBidi"/>
                <w:sz w:val="20"/>
                <w:szCs w:val="20"/>
              </w:rPr>
              <w:t>GS204</w:t>
            </w:r>
          </w:p>
        </w:tc>
        <w:tc>
          <w:tcPr>
            <w:tcW w:w="2532" w:type="dxa"/>
            <w:shd w:val="clear" w:color="auto" w:fill="auto"/>
            <w:vAlign w:val="center"/>
          </w:tcPr>
          <w:p w:rsidR="00AD4D15" w:rsidRPr="00070635" w:rsidRDefault="00AD4D15" w:rsidP="00D47E8C">
            <w:pPr>
              <w:jc w:val="center"/>
              <w:rPr>
                <w:rFonts w:asciiTheme="majorBidi" w:hAnsiTheme="majorBidi" w:cstheme="majorBidi"/>
                <w:sz w:val="20"/>
                <w:szCs w:val="20"/>
                <w:highlight w:val="cyan"/>
              </w:rPr>
            </w:pPr>
            <w:r w:rsidRPr="00AD4D15">
              <w:rPr>
                <w:rFonts w:asciiTheme="majorBidi" w:hAnsiTheme="majorBidi" w:cstheme="majorBidi"/>
                <w:sz w:val="20"/>
                <w:szCs w:val="20"/>
                <w:highlight w:val="lightGray"/>
              </w:rPr>
              <w:t>SPORT EDUCATION</w:t>
            </w:r>
          </w:p>
        </w:tc>
        <w:tc>
          <w:tcPr>
            <w:tcW w:w="927" w:type="dxa"/>
            <w:shd w:val="clear" w:color="auto" w:fill="auto"/>
            <w:vAlign w:val="center"/>
          </w:tcPr>
          <w:p w:rsidR="00AD4D15" w:rsidRPr="00B02334" w:rsidRDefault="00AD4D15" w:rsidP="00D47E8C">
            <w:pPr>
              <w:jc w:val="center"/>
              <w:rPr>
                <w:rFonts w:asciiTheme="majorBidi" w:hAnsiTheme="majorBidi" w:cstheme="majorBidi"/>
                <w:sz w:val="20"/>
                <w:szCs w:val="20"/>
              </w:rPr>
            </w:pPr>
            <w:r>
              <w:rPr>
                <w:rFonts w:asciiTheme="majorBidi" w:hAnsiTheme="majorBidi" w:cstheme="majorBidi"/>
                <w:sz w:val="20"/>
                <w:szCs w:val="20"/>
              </w:rPr>
              <w:t>SAT.</w:t>
            </w:r>
          </w:p>
        </w:tc>
      </w:tr>
      <w:tr w:rsidR="00AD4D15" w:rsidRPr="00B02334" w:rsidTr="00D47E8C">
        <w:trPr>
          <w:jc w:val="center"/>
        </w:trPr>
        <w:tc>
          <w:tcPr>
            <w:tcW w:w="1263"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B02334">
              <w:rPr>
                <w:rFonts w:asciiTheme="majorBidi" w:hAnsiTheme="majorBidi" w:cstheme="majorBidi"/>
                <w:sz w:val="20"/>
                <w:szCs w:val="20"/>
              </w:rPr>
              <w:t>ECE101</w:t>
            </w:r>
          </w:p>
        </w:tc>
        <w:tc>
          <w:tcPr>
            <w:tcW w:w="2437" w:type="dxa"/>
            <w:gridSpan w:val="2"/>
            <w:shd w:val="clear" w:color="auto" w:fill="auto"/>
            <w:vAlign w:val="center"/>
          </w:tcPr>
          <w:p w:rsidR="00AD4D15" w:rsidRPr="00B02334" w:rsidRDefault="00AD4D15" w:rsidP="00D47E8C">
            <w:pPr>
              <w:jc w:val="center"/>
              <w:rPr>
                <w:rFonts w:asciiTheme="majorBidi" w:hAnsiTheme="majorBidi" w:cstheme="majorBidi"/>
                <w:sz w:val="20"/>
                <w:szCs w:val="20"/>
              </w:rPr>
            </w:pPr>
            <w:r w:rsidRPr="00070635">
              <w:rPr>
                <w:rFonts w:asciiTheme="majorBidi" w:hAnsiTheme="majorBidi" w:cstheme="majorBidi"/>
                <w:sz w:val="20"/>
                <w:szCs w:val="20"/>
                <w:highlight w:val="cyan"/>
              </w:rPr>
              <w:t>MATHEMATICS I</w:t>
            </w:r>
          </w:p>
        </w:tc>
        <w:tc>
          <w:tcPr>
            <w:tcW w:w="964"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B02334">
              <w:rPr>
                <w:rFonts w:asciiTheme="majorBidi" w:hAnsiTheme="majorBidi" w:cstheme="majorBidi"/>
                <w:sz w:val="20"/>
                <w:szCs w:val="20"/>
              </w:rPr>
              <w:t>6</w:t>
            </w:r>
          </w:p>
        </w:tc>
        <w:tc>
          <w:tcPr>
            <w:tcW w:w="1154"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B02334">
              <w:rPr>
                <w:rFonts w:asciiTheme="majorBidi" w:hAnsiTheme="majorBidi" w:cstheme="majorBidi"/>
                <w:sz w:val="20"/>
                <w:szCs w:val="20"/>
              </w:rPr>
              <w:t>ECE201</w:t>
            </w:r>
          </w:p>
        </w:tc>
        <w:tc>
          <w:tcPr>
            <w:tcW w:w="2532"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070635">
              <w:rPr>
                <w:rFonts w:asciiTheme="majorBidi" w:hAnsiTheme="majorBidi" w:cstheme="majorBidi"/>
                <w:sz w:val="20"/>
                <w:szCs w:val="20"/>
                <w:highlight w:val="cyan"/>
              </w:rPr>
              <w:t>MATHEMATICS II</w:t>
            </w:r>
          </w:p>
        </w:tc>
        <w:tc>
          <w:tcPr>
            <w:tcW w:w="927"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B02334">
              <w:rPr>
                <w:rFonts w:asciiTheme="majorBidi" w:hAnsiTheme="majorBidi" w:cstheme="majorBidi"/>
                <w:sz w:val="20"/>
                <w:szCs w:val="20"/>
              </w:rPr>
              <w:t>6</w:t>
            </w:r>
          </w:p>
        </w:tc>
      </w:tr>
      <w:tr w:rsidR="00AD4D15" w:rsidRPr="00B02334" w:rsidTr="00D47E8C">
        <w:trPr>
          <w:jc w:val="center"/>
        </w:trPr>
        <w:tc>
          <w:tcPr>
            <w:tcW w:w="1263"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B02334">
              <w:rPr>
                <w:rFonts w:asciiTheme="majorBidi" w:hAnsiTheme="majorBidi" w:cstheme="majorBidi"/>
                <w:sz w:val="20"/>
                <w:szCs w:val="20"/>
              </w:rPr>
              <w:t>ECE102</w:t>
            </w:r>
          </w:p>
        </w:tc>
        <w:tc>
          <w:tcPr>
            <w:tcW w:w="2437" w:type="dxa"/>
            <w:gridSpan w:val="2"/>
            <w:shd w:val="clear" w:color="auto" w:fill="auto"/>
            <w:vAlign w:val="center"/>
          </w:tcPr>
          <w:p w:rsidR="00AD4D15" w:rsidRPr="00B02334" w:rsidRDefault="00AD4D15" w:rsidP="00D47E8C">
            <w:pPr>
              <w:jc w:val="center"/>
              <w:rPr>
                <w:rFonts w:asciiTheme="majorBidi" w:hAnsiTheme="majorBidi" w:cstheme="majorBidi"/>
                <w:sz w:val="20"/>
                <w:szCs w:val="20"/>
              </w:rPr>
            </w:pPr>
            <w:r w:rsidRPr="00D47E8C">
              <w:rPr>
                <w:rFonts w:asciiTheme="majorBidi" w:hAnsiTheme="majorBidi" w:cstheme="majorBidi"/>
                <w:sz w:val="20"/>
                <w:szCs w:val="20"/>
                <w:highlight w:val="green"/>
              </w:rPr>
              <w:t>LOGIC CIRCUITS</w:t>
            </w:r>
          </w:p>
        </w:tc>
        <w:tc>
          <w:tcPr>
            <w:tcW w:w="964" w:type="dxa"/>
            <w:shd w:val="clear" w:color="auto" w:fill="auto"/>
            <w:vAlign w:val="center"/>
          </w:tcPr>
          <w:p w:rsidR="00AD4D15" w:rsidRPr="00B02334" w:rsidRDefault="00AD4D15" w:rsidP="00D47E8C">
            <w:pPr>
              <w:jc w:val="center"/>
              <w:rPr>
                <w:rFonts w:asciiTheme="majorBidi" w:hAnsiTheme="majorBidi" w:cstheme="majorBidi"/>
                <w:sz w:val="20"/>
                <w:szCs w:val="20"/>
              </w:rPr>
            </w:pPr>
            <w:r>
              <w:rPr>
                <w:rFonts w:asciiTheme="majorBidi" w:hAnsiTheme="majorBidi" w:cstheme="majorBidi"/>
                <w:sz w:val="20"/>
                <w:szCs w:val="20"/>
              </w:rPr>
              <w:t>4</w:t>
            </w:r>
          </w:p>
        </w:tc>
        <w:tc>
          <w:tcPr>
            <w:tcW w:w="1154"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B02334">
              <w:rPr>
                <w:rFonts w:asciiTheme="majorBidi" w:hAnsiTheme="majorBidi" w:cstheme="majorBidi"/>
                <w:sz w:val="20"/>
                <w:szCs w:val="20"/>
              </w:rPr>
              <w:t>ECE202</w:t>
            </w:r>
          </w:p>
        </w:tc>
        <w:tc>
          <w:tcPr>
            <w:tcW w:w="2532"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070635">
              <w:rPr>
                <w:rFonts w:asciiTheme="majorBidi" w:hAnsiTheme="majorBidi" w:cstheme="majorBidi"/>
                <w:sz w:val="20"/>
                <w:szCs w:val="20"/>
                <w:highlight w:val="cyan"/>
              </w:rPr>
              <w:t>COMPUTER PROGRAMMING II</w:t>
            </w:r>
          </w:p>
        </w:tc>
        <w:tc>
          <w:tcPr>
            <w:tcW w:w="927"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B02334">
              <w:rPr>
                <w:rFonts w:asciiTheme="majorBidi" w:hAnsiTheme="majorBidi" w:cstheme="majorBidi"/>
                <w:sz w:val="20"/>
                <w:szCs w:val="20"/>
              </w:rPr>
              <w:t>4</w:t>
            </w:r>
          </w:p>
        </w:tc>
      </w:tr>
      <w:tr w:rsidR="00AD4D15" w:rsidRPr="00B02334" w:rsidTr="00D47E8C">
        <w:trPr>
          <w:jc w:val="center"/>
        </w:trPr>
        <w:tc>
          <w:tcPr>
            <w:tcW w:w="1263"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B02334">
              <w:rPr>
                <w:rFonts w:asciiTheme="majorBidi" w:hAnsiTheme="majorBidi" w:cstheme="majorBidi"/>
                <w:sz w:val="20"/>
                <w:szCs w:val="20"/>
              </w:rPr>
              <w:t>ECE103</w:t>
            </w:r>
          </w:p>
        </w:tc>
        <w:tc>
          <w:tcPr>
            <w:tcW w:w="2437" w:type="dxa"/>
            <w:gridSpan w:val="2"/>
            <w:shd w:val="clear" w:color="auto" w:fill="auto"/>
            <w:vAlign w:val="center"/>
          </w:tcPr>
          <w:p w:rsidR="00AD4D15" w:rsidRPr="00B02334" w:rsidRDefault="00AD4D15" w:rsidP="00D47E8C">
            <w:pPr>
              <w:jc w:val="center"/>
              <w:rPr>
                <w:rFonts w:asciiTheme="majorBidi" w:hAnsiTheme="majorBidi" w:cstheme="majorBidi"/>
                <w:sz w:val="20"/>
                <w:szCs w:val="20"/>
              </w:rPr>
            </w:pPr>
            <w:r w:rsidRPr="00B02334">
              <w:rPr>
                <w:rFonts w:asciiTheme="majorBidi" w:hAnsiTheme="majorBidi" w:cstheme="majorBidi"/>
                <w:sz w:val="20"/>
                <w:szCs w:val="20"/>
              </w:rPr>
              <w:t>ELECTRONICS I</w:t>
            </w:r>
          </w:p>
        </w:tc>
        <w:tc>
          <w:tcPr>
            <w:tcW w:w="964"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B02334">
              <w:rPr>
                <w:rFonts w:asciiTheme="majorBidi" w:hAnsiTheme="majorBidi" w:cstheme="majorBidi"/>
                <w:sz w:val="20"/>
                <w:szCs w:val="20"/>
              </w:rPr>
              <w:t>6</w:t>
            </w:r>
          </w:p>
        </w:tc>
        <w:tc>
          <w:tcPr>
            <w:tcW w:w="1154"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B02334">
              <w:rPr>
                <w:rFonts w:asciiTheme="majorBidi" w:hAnsiTheme="majorBidi" w:cstheme="majorBidi"/>
                <w:sz w:val="20"/>
                <w:szCs w:val="20"/>
              </w:rPr>
              <w:t>ECE203</w:t>
            </w:r>
          </w:p>
        </w:tc>
        <w:tc>
          <w:tcPr>
            <w:tcW w:w="2532"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070635">
              <w:rPr>
                <w:rFonts w:asciiTheme="majorBidi" w:hAnsiTheme="majorBidi" w:cstheme="majorBidi"/>
                <w:sz w:val="20"/>
                <w:szCs w:val="20"/>
                <w:highlight w:val="green"/>
              </w:rPr>
              <w:t>ELECTROMAGNETIC FIELDS</w:t>
            </w:r>
          </w:p>
        </w:tc>
        <w:tc>
          <w:tcPr>
            <w:tcW w:w="927"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B02334">
              <w:rPr>
                <w:rFonts w:asciiTheme="majorBidi" w:hAnsiTheme="majorBidi" w:cstheme="majorBidi"/>
                <w:sz w:val="20"/>
                <w:szCs w:val="20"/>
              </w:rPr>
              <w:t>4</w:t>
            </w:r>
          </w:p>
        </w:tc>
      </w:tr>
      <w:tr w:rsidR="00AD4D15" w:rsidRPr="00B02334" w:rsidTr="00D47E8C">
        <w:trPr>
          <w:jc w:val="center"/>
        </w:trPr>
        <w:tc>
          <w:tcPr>
            <w:tcW w:w="1263"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B02334">
              <w:rPr>
                <w:rFonts w:asciiTheme="majorBidi" w:hAnsiTheme="majorBidi" w:cstheme="majorBidi"/>
                <w:sz w:val="20"/>
                <w:szCs w:val="20"/>
              </w:rPr>
              <w:t>ECE104</w:t>
            </w:r>
          </w:p>
        </w:tc>
        <w:tc>
          <w:tcPr>
            <w:tcW w:w="2437" w:type="dxa"/>
            <w:gridSpan w:val="2"/>
            <w:shd w:val="clear" w:color="auto" w:fill="auto"/>
            <w:vAlign w:val="center"/>
          </w:tcPr>
          <w:p w:rsidR="00AD4D15" w:rsidRPr="00070635" w:rsidRDefault="00AD4D15" w:rsidP="00D47E8C">
            <w:pPr>
              <w:jc w:val="center"/>
              <w:rPr>
                <w:rFonts w:asciiTheme="majorBidi" w:hAnsiTheme="majorBidi" w:cstheme="majorBidi"/>
                <w:sz w:val="20"/>
                <w:szCs w:val="20"/>
                <w:highlight w:val="cyan"/>
              </w:rPr>
            </w:pPr>
            <w:r w:rsidRPr="00070635">
              <w:rPr>
                <w:rFonts w:asciiTheme="majorBidi" w:hAnsiTheme="majorBidi" w:cstheme="majorBidi"/>
                <w:sz w:val="20"/>
                <w:szCs w:val="20"/>
                <w:highlight w:val="cyan"/>
              </w:rPr>
              <w:t>COMPUTER PROGRAMMING I</w:t>
            </w:r>
          </w:p>
        </w:tc>
        <w:tc>
          <w:tcPr>
            <w:tcW w:w="964"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B02334">
              <w:rPr>
                <w:rFonts w:asciiTheme="majorBidi" w:hAnsiTheme="majorBidi" w:cstheme="majorBidi"/>
                <w:sz w:val="20"/>
                <w:szCs w:val="20"/>
              </w:rPr>
              <w:t>4</w:t>
            </w:r>
          </w:p>
        </w:tc>
        <w:tc>
          <w:tcPr>
            <w:tcW w:w="1154"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B02334">
              <w:rPr>
                <w:rFonts w:asciiTheme="majorBidi" w:hAnsiTheme="majorBidi" w:cstheme="majorBidi"/>
                <w:sz w:val="20"/>
                <w:szCs w:val="20"/>
              </w:rPr>
              <w:t>ECE204</w:t>
            </w:r>
          </w:p>
        </w:tc>
        <w:tc>
          <w:tcPr>
            <w:tcW w:w="2532"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B02334">
              <w:rPr>
                <w:rFonts w:asciiTheme="majorBidi" w:hAnsiTheme="majorBidi" w:cstheme="majorBidi"/>
                <w:sz w:val="20"/>
                <w:szCs w:val="20"/>
              </w:rPr>
              <w:t>ELECTRONICS II</w:t>
            </w:r>
          </w:p>
        </w:tc>
        <w:tc>
          <w:tcPr>
            <w:tcW w:w="927"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B02334">
              <w:rPr>
                <w:rFonts w:asciiTheme="majorBidi" w:hAnsiTheme="majorBidi" w:cstheme="majorBidi"/>
                <w:sz w:val="20"/>
                <w:szCs w:val="20"/>
              </w:rPr>
              <w:t>6</w:t>
            </w:r>
          </w:p>
        </w:tc>
      </w:tr>
      <w:tr w:rsidR="00AD4D15" w:rsidRPr="00B02334" w:rsidTr="00D47E8C">
        <w:trPr>
          <w:jc w:val="center"/>
        </w:trPr>
        <w:tc>
          <w:tcPr>
            <w:tcW w:w="1263"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B02334">
              <w:rPr>
                <w:rFonts w:asciiTheme="majorBidi" w:hAnsiTheme="majorBidi" w:cstheme="majorBidi"/>
                <w:sz w:val="20"/>
                <w:szCs w:val="20"/>
              </w:rPr>
              <w:t>ECE105</w:t>
            </w:r>
          </w:p>
        </w:tc>
        <w:tc>
          <w:tcPr>
            <w:tcW w:w="2437" w:type="dxa"/>
            <w:gridSpan w:val="2"/>
            <w:shd w:val="clear" w:color="auto" w:fill="auto"/>
            <w:vAlign w:val="center"/>
          </w:tcPr>
          <w:p w:rsidR="00AD4D15" w:rsidRPr="00070635" w:rsidRDefault="00AD4D15" w:rsidP="00D47E8C">
            <w:pPr>
              <w:jc w:val="center"/>
              <w:rPr>
                <w:rFonts w:asciiTheme="majorBidi" w:hAnsiTheme="majorBidi" w:cstheme="majorBidi"/>
                <w:sz w:val="20"/>
                <w:szCs w:val="20"/>
                <w:highlight w:val="green"/>
              </w:rPr>
            </w:pPr>
            <w:r w:rsidRPr="00070635">
              <w:rPr>
                <w:rFonts w:asciiTheme="majorBidi" w:hAnsiTheme="majorBidi" w:cstheme="majorBidi"/>
                <w:sz w:val="20"/>
                <w:szCs w:val="20"/>
                <w:highlight w:val="green"/>
              </w:rPr>
              <w:t>ELECTRICAL CIRCUITS I</w:t>
            </w:r>
          </w:p>
        </w:tc>
        <w:tc>
          <w:tcPr>
            <w:tcW w:w="964"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B02334">
              <w:rPr>
                <w:rFonts w:asciiTheme="majorBidi" w:hAnsiTheme="majorBidi" w:cstheme="majorBidi"/>
                <w:sz w:val="20"/>
                <w:szCs w:val="20"/>
              </w:rPr>
              <w:t>6</w:t>
            </w:r>
          </w:p>
        </w:tc>
        <w:tc>
          <w:tcPr>
            <w:tcW w:w="1154"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B02334">
              <w:rPr>
                <w:rFonts w:asciiTheme="majorBidi" w:hAnsiTheme="majorBidi" w:cstheme="majorBidi"/>
                <w:sz w:val="20"/>
                <w:szCs w:val="20"/>
              </w:rPr>
              <w:t>ECE205</w:t>
            </w:r>
          </w:p>
        </w:tc>
        <w:tc>
          <w:tcPr>
            <w:tcW w:w="2532"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B02334">
              <w:rPr>
                <w:rFonts w:asciiTheme="majorBidi" w:hAnsiTheme="majorBidi" w:cstheme="majorBidi"/>
                <w:sz w:val="20"/>
                <w:szCs w:val="20"/>
              </w:rPr>
              <w:t>COMMUNICATION THEORY I</w:t>
            </w:r>
          </w:p>
        </w:tc>
        <w:tc>
          <w:tcPr>
            <w:tcW w:w="927"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B02334">
              <w:rPr>
                <w:rFonts w:asciiTheme="majorBidi" w:hAnsiTheme="majorBidi" w:cstheme="majorBidi"/>
                <w:sz w:val="20"/>
                <w:szCs w:val="20"/>
              </w:rPr>
              <w:t>4</w:t>
            </w:r>
          </w:p>
        </w:tc>
      </w:tr>
      <w:tr w:rsidR="00AD4D15" w:rsidRPr="00B02334" w:rsidTr="00D47E8C">
        <w:trPr>
          <w:jc w:val="center"/>
        </w:trPr>
        <w:tc>
          <w:tcPr>
            <w:tcW w:w="1263"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B02334">
              <w:rPr>
                <w:rFonts w:asciiTheme="majorBidi" w:hAnsiTheme="majorBidi" w:cstheme="majorBidi"/>
                <w:sz w:val="20"/>
                <w:szCs w:val="20"/>
              </w:rPr>
              <w:t>ECE106</w:t>
            </w:r>
          </w:p>
        </w:tc>
        <w:tc>
          <w:tcPr>
            <w:tcW w:w="2437" w:type="dxa"/>
            <w:gridSpan w:val="2"/>
            <w:shd w:val="clear" w:color="auto" w:fill="auto"/>
            <w:vAlign w:val="center"/>
          </w:tcPr>
          <w:p w:rsidR="00AD4D15" w:rsidRPr="00070635" w:rsidRDefault="00AD4D15" w:rsidP="00D47E8C">
            <w:pPr>
              <w:jc w:val="center"/>
              <w:rPr>
                <w:rFonts w:asciiTheme="majorBidi" w:hAnsiTheme="majorBidi" w:cstheme="majorBidi"/>
                <w:sz w:val="20"/>
                <w:szCs w:val="20"/>
                <w:highlight w:val="green"/>
              </w:rPr>
            </w:pPr>
            <w:r w:rsidRPr="00070635">
              <w:rPr>
                <w:rFonts w:asciiTheme="majorBidi" w:hAnsiTheme="majorBidi" w:cstheme="majorBidi"/>
                <w:sz w:val="20"/>
                <w:szCs w:val="20"/>
                <w:highlight w:val="green"/>
              </w:rPr>
              <w:t>ENERGY CONVERSION</w:t>
            </w:r>
          </w:p>
        </w:tc>
        <w:tc>
          <w:tcPr>
            <w:tcW w:w="964" w:type="dxa"/>
            <w:shd w:val="clear" w:color="auto" w:fill="auto"/>
            <w:vAlign w:val="center"/>
          </w:tcPr>
          <w:p w:rsidR="00AD4D15" w:rsidRPr="00B02334" w:rsidRDefault="00AD4D15" w:rsidP="00D47E8C">
            <w:pPr>
              <w:jc w:val="center"/>
              <w:rPr>
                <w:rFonts w:asciiTheme="majorBidi" w:hAnsiTheme="majorBidi" w:cstheme="majorBidi"/>
                <w:sz w:val="20"/>
                <w:szCs w:val="20"/>
              </w:rPr>
            </w:pPr>
            <w:r>
              <w:rPr>
                <w:rFonts w:asciiTheme="majorBidi" w:hAnsiTheme="majorBidi" w:cstheme="majorBidi"/>
                <w:sz w:val="20"/>
                <w:szCs w:val="20"/>
              </w:rPr>
              <w:t>3</w:t>
            </w:r>
          </w:p>
        </w:tc>
        <w:tc>
          <w:tcPr>
            <w:tcW w:w="1154"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B02334">
              <w:rPr>
                <w:rFonts w:asciiTheme="majorBidi" w:hAnsiTheme="majorBidi" w:cstheme="majorBidi"/>
                <w:sz w:val="20"/>
                <w:szCs w:val="20"/>
              </w:rPr>
              <w:t>ECE206</w:t>
            </w:r>
          </w:p>
        </w:tc>
        <w:tc>
          <w:tcPr>
            <w:tcW w:w="2532" w:type="dxa"/>
            <w:shd w:val="clear" w:color="auto" w:fill="auto"/>
            <w:vAlign w:val="center"/>
          </w:tcPr>
          <w:p w:rsidR="00AD4D15" w:rsidRPr="00B02334" w:rsidRDefault="00AD4D15" w:rsidP="00D47E8C">
            <w:pPr>
              <w:jc w:val="center"/>
              <w:rPr>
                <w:rFonts w:asciiTheme="majorBidi" w:hAnsiTheme="majorBidi" w:cstheme="majorBidi"/>
                <w:sz w:val="20"/>
                <w:szCs w:val="20"/>
              </w:rPr>
            </w:pPr>
            <w:r w:rsidRPr="00070635">
              <w:rPr>
                <w:rFonts w:asciiTheme="majorBidi" w:hAnsiTheme="majorBidi" w:cstheme="majorBidi"/>
                <w:sz w:val="20"/>
                <w:szCs w:val="20"/>
                <w:highlight w:val="green"/>
              </w:rPr>
              <w:t>ELECTRICAL CIRCUITS II</w:t>
            </w:r>
          </w:p>
        </w:tc>
        <w:tc>
          <w:tcPr>
            <w:tcW w:w="927" w:type="dxa"/>
            <w:shd w:val="clear" w:color="auto" w:fill="auto"/>
            <w:vAlign w:val="center"/>
          </w:tcPr>
          <w:p w:rsidR="00AD4D15" w:rsidRPr="00B02334" w:rsidRDefault="00AD4D15" w:rsidP="00D47E8C">
            <w:pPr>
              <w:jc w:val="center"/>
              <w:rPr>
                <w:rFonts w:asciiTheme="majorBidi" w:hAnsiTheme="majorBidi" w:cstheme="majorBidi"/>
                <w:sz w:val="20"/>
                <w:szCs w:val="20"/>
              </w:rPr>
            </w:pPr>
            <w:r>
              <w:rPr>
                <w:rFonts w:asciiTheme="majorBidi" w:hAnsiTheme="majorBidi" w:cstheme="majorBidi"/>
                <w:sz w:val="20"/>
                <w:szCs w:val="20"/>
              </w:rPr>
              <w:t>2</w:t>
            </w:r>
          </w:p>
        </w:tc>
      </w:tr>
      <w:tr w:rsidR="00C85DF4" w:rsidRPr="00B02334" w:rsidTr="00D47E8C">
        <w:trPr>
          <w:jc w:val="center"/>
        </w:trPr>
        <w:tc>
          <w:tcPr>
            <w:tcW w:w="1263"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ECE107</w:t>
            </w:r>
          </w:p>
        </w:tc>
        <w:tc>
          <w:tcPr>
            <w:tcW w:w="2437" w:type="dxa"/>
            <w:gridSpan w:val="2"/>
            <w:shd w:val="clear" w:color="auto" w:fill="auto"/>
            <w:vAlign w:val="center"/>
          </w:tcPr>
          <w:p w:rsidR="00C85DF4" w:rsidRPr="00070635" w:rsidRDefault="00C85DF4" w:rsidP="00973E46">
            <w:pPr>
              <w:jc w:val="center"/>
              <w:rPr>
                <w:rFonts w:asciiTheme="majorBidi" w:hAnsiTheme="majorBidi" w:cstheme="majorBidi"/>
                <w:sz w:val="20"/>
                <w:szCs w:val="20"/>
                <w:highlight w:val="green"/>
              </w:rPr>
            </w:pPr>
            <w:r w:rsidRPr="00070635">
              <w:rPr>
                <w:rFonts w:asciiTheme="majorBidi" w:hAnsiTheme="majorBidi" w:cstheme="majorBidi"/>
                <w:sz w:val="20"/>
                <w:szCs w:val="20"/>
                <w:highlight w:val="green"/>
              </w:rPr>
              <w:t>WORKSHOP OF ELECTRONICS</w:t>
            </w:r>
          </w:p>
        </w:tc>
        <w:tc>
          <w:tcPr>
            <w:tcW w:w="964" w:type="dxa"/>
            <w:shd w:val="clear" w:color="auto" w:fill="auto"/>
            <w:vAlign w:val="center"/>
          </w:tcPr>
          <w:p w:rsidR="00C85DF4" w:rsidRPr="00B02334" w:rsidRDefault="00C85DF4" w:rsidP="00D47E8C">
            <w:pPr>
              <w:jc w:val="center"/>
              <w:rPr>
                <w:rFonts w:asciiTheme="majorBidi" w:hAnsiTheme="majorBidi" w:cstheme="majorBidi"/>
                <w:sz w:val="20"/>
                <w:szCs w:val="20"/>
              </w:rPr>
            </w:pPr>
            <w:r>
              <w:rPr>
                <w:rFonts w:asciiTheme="majorBidi" w:hAnsiTheme="majorBidi" w:cstheme="majorBidi"/>
                <w:sz w:val="20"/>
                <w:szCs w:val="20"/>
              </w:rPr>
              <w:t>2</w:t>
            </w:r>
          </w:p>
        </w:tc>
        <w:tc>
          <w:tcPr>
            <w:tcW w:w="1154"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ECE207</w:t>
            </w:r>
          </w:p>
        </w:tc>
        <w:tc>
          <w:tcPr>
            <w:tcW w:w="2532" w:type="dxa"/>
            <w:shd w:val="clear" w:color="auto" w:fill="auto"/>
            <w:vAlign w:val="center"/>
          </w:tcPr>
          <w:p w:rsidR="00C85DF4" w:rsidRPr="00070635" w:rsidRDefault="00C85DF4" w:rsidP="00D47E8C">
            <w:pPr>
              <w:jc w:val="center"/>
              <w:rPr>
                <w:rFonts w:asciiTheme="majorBidi" w:hAnsiTheme="majorBidi" w:cstheme="majorBidi"/>
                <w:sz w:val="20"/>
                <w:szCs w:val="20"/>
                <w:highlight w:val="cyan"/>
              </w:rPr>
            </w:pPr>
            <w:r w:rsidRPr="00070635">
              <w:rPr>
                <w:rFonts w:asciiTheme="majorBidi" w:hAnsiTheme="majorBidi" w:cstheme="majorBidi"/>
                <w:sz w:val="20"/>
                <w:szCs w:val="20"/>
              </w:rPr>
              <w:t>COMPUTER ARCHITECTURE</w:t>
            </w:r>
          </w:p>
        </w:tc>
        <w:tc>
          <w:tcPr>
            <w:tcW w:w="927"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4</w:t>
            </w:r>
          </w:p>
        </w:tc>
      </w:tr>
      <w:tr w:rsidR="00C85DF4" w:rsidRPr="00B02334" w:rsidTr="00D47E8C">
        <w:trPr>
          <w:jc w:val="center"/>
        </w:trPr>
        <w:tc>
          <w:tcPr>
            <w:tcW w:w="1263"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ECE108</w:t>
            </w:r>
          </w:p>
        </w:tc>
        <w:tc>
          <w:tcPr>
            <w:tcW w:w="2437" w:type="dxa"/>
            <w:gridSpan w:val="2"/>
            <w:shd w:val="clear" w:color="auto" w:fill="auto"/>
            <w:vAlign w:val="center"/>
          </w:tcPr>
          <w:p w:rsidR="00C85DF4" w:rsidRPr="00070635" w:rsidRDefault="00C85DF4" w:rsidP="00973E46">
            <w:pPr>
              <w:jc w:val="center"/>
              <w:rPr>
                <w:rFonts w:asciiTheme="majorBidi" w:hAnsiTheme="majorBidi" w:cstheme="majorBidi"/>
                <w:sz w:val="20"/>
                <w:szCs w:val="20"/>
                <w:highlight w:val="green"/>
              </w:rPr>
            </w:pPr>
            <w:r w:rsidRPr="00070635">
              <w:rPr>
                <w:rFonts w:asciiTheme="majorBidi" w:hAnsiTheme="majorBidi" w:cstheme="majorBidi"/>
                <w:sz w:val="20"/>
                <w:szCs w:val="20"/>
                <w:highlight w:val="green"/>
              </w:rPr>
              <w:t>ELECTRICAL MEASUREMENTS LAB.</w:t>
            </w:r>
          </w:p>
        </w:tc>
        <w:tc>
          <w:tcPr>
            <w:tcW w:w="964"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3</w:t>
            </w:r>
          </w:p>
        </w:tc>
        <w:tc>
          <w:tcPr>
            <w:tcW w:w="1154"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ECE208</w:t>
            </w:r>
          </w:p>
        </w:tc>
        <w:tc>
          <w:tcPr>
            <w:tcW w:w="2532"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ELECTRONICS LAB.</w:t>
            </w:r>
          </w:p>
        </w:tc>
        <w:tc>
          <w:tcPr>
            <w:tcW w:w="927" w:type="dxa"/>
            <w:shd w:val="clear" w:color="auto" w:fill="auto"/>
            <w:vAlign w:val="center"/>
          </w:tcPr>
          <w:p w:rsidR="00C85DF4" w:rsidRPr="00B02334" w:rsidRDefault="00C85DF4" w:rsidP="00D47E8C">
            <w:pPr>
              <w:jc w:val="center"/>
              <w:rPr>
                <w:rFonts w:asciiTheme="majorBidi" w:hAnsiTheme="majorBidi" w:cstheme="majorBidi"/>
                <w:sz w:val="20"/>
                <w:szCs w:val="20"/>
              </w:rPr>
            </w:pPr>
            <w:r>
              <w:rPr>
                <w:rFonts w:asciiTheme="majorBidi" w:hAnsiTheme="majorBidi" w:cstheme="majorBidi"/>
                <w:sz w:val="20"/>
                <w:szCs w:val="20"/>
              </w:rPr>
              <w:t>2</w:t>
            </w:r>
          </w:p>
        </w:tc>
      </w:tr>
      <w:tr w:rsidR="00C85DF4" w:rsidRPr="00B02334" w:rsidTr="00973E46">
        <w:trPr>
          <w:jc w:val="center"/>
        </w:trPr>
        <w:tc>
          <w:tcPr>
            <w:tcW w:w="3700" w:type="dxa"/>
            <w:gridSpan w:val="3"/>
            <w:shd w:val="clear" w:color="auto" w:fill="auto"/>
            <w:vAlign w:val="center"/>
          </w:tcPr>
          <w:p w:rsidR="00C85DF4" w:rsidRPr="00070635" w:rsidRDefault="00C85DF4" w:rsidP="00D47E8C">
            <w:pPr>
              <w:jc w:val="center"/>
              <w:rPr>
                <w:rFonts w:asciiTheme="majorBidi" w:hAnsiTheme="majorBidi" w:cstheme="majorBidi"/>
                <w:sz w:val="20"/>
                <w:szCs w:val="20"/>
                <w:highlight w:val="green"/>
              </w:rPr>
            </w:pPr>
            <w:r w:rsidRPr="00B02334">
              <w:rPr>
                <w:rFonts w:asciiTheme="majorBidi" w:hAnsiTheme="majorBidi" w:cstheme="majorBidi"/>
                <w:b/>
                <w:bCs/>
                <w:sz w:val="20"/>
                <w:szCs w:val="20"/>
              </w:rPr>
              <w:t>TOTAL UNITS</w:t>
            </w:r>
          </w:p>
        </w:tc>
        <w:tc>
          <w:tcPr>
            <w:tcW w:w="964" w:type="dxa"/>
            <w:shd w:val="clear" w:color="auto" w:fill="auto"/>
            <w:vAlign w:val="center"/>
          </w:tcPr>
          <w:p w:rsidR="00C85DF4" w:rsidRPr="00B02334" w:rsidRDefault="00C85DF4" w:rsidP="00D47E8C">
            <w:pPr>
              <w:jc w:val="center"/>
              <w:rPr>
                <w:rFonts w:asciiTheme="majorBidi" w:hAnsiTheme="majorBidi" w:cstheme="majorBidi"/>
                <w:sz w:val="20"/>
                <w:szCs w:val="20"/>
              </w:rPr>
            </w:pPr>
            <w:r>
              <w:rPr>
                <w:rFonts w:asciiTheme="majorBidi" w:hAnsiTheme="majorBidi" w:cstheme="majorBidi"/>
                <w:b/>
                <w:bCs/>
                <w:sz w:val="20"/>
                <w:szCs w:val="20"/>
              </w:rPr>
              <w:t>40</w:t>
            </w:r>
          </w:p>
        </w:tc>
        <w:tc>
          <w:tcPr>
            <w:tcW w:w="1154"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ECE209</w:t>
            </w:r>
          </w:p>
        </w:tc>
        <w:tc>
          <w:tcPr>
            <w:tcW w:w="2532"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COMMUNICATION LAB.</w:t>
            </w:r>
          </w:p>
        </w:tc>
        <w:tc>
          <w:tcPr>
            <w:tcW w:w="927" w:type="dxa"/>
            <w:shd w:val="clear" w:color="auto" w:fill="auto"/>
            <w:vAlign w:val="center"/>
          </w:tcPr>
          <w:p w:rsidR="00C85DF4" w:rsidRPr="00B02334" w:rsidRDefault="00C85DF4" w:rsidP="00D47E8C">
            <w:pPr>
              <w:jc w:val="center"/>
              <w:rPr>
                <w:rFonts w:asciiTheme="majorBidi" w:hAnsiTheme="majorBidi" w:cstheme="majorBidi"/>
                <w:sz w:val="20"/>
                <w:szCs w:val="20"/>
              </w:rPr>
            </w:pPr>
            <w:r>
              <w:rPr>
                <w:rFonts w:asciiTheme="majorBidi" w:hAnsiTheme="majorBidi" w:cstheme="majorBidi"/>
                <w:sz w:val="20"/>
                <w:szCs w:val="20"/>
              </w:rPr>
              <w:t>2</w:t>
            </w:r>
          </w:p>
        </w:tc>
      </w:tr>
      <w:tr w:rsidR="00C85DF4" w:rsidRPr="00B02334" w:rsidTr="00C85DF4">
        <w:trPr>
          <w:jc w:val="center"/>
        </w:trPr>
        <w:tc>
          <w:tcPr>
            <w:tcW w:w="1296" w:type="dxa"/>
            <w:gridSpan w:val="2"/>
            <w:shd w:val="clear" w:color="auto" w:fill="auto"/>
            <w:vAlign w:val="center"/>
          </w:tcPr>
          <w:p w:rsidR="00C85DF4" w:rsidRPr="00B02334" w:rsidRDefault="00C85DF4" w:rsidP="00D47E8C">
            <w:pPr>
              <w:jc w:val="center"/>
              <w:rPr>
                <w:rFonts w:asciiTheme="majorBidi" w:hAnsiTheme="majorBidi" w:cstheme="majorBidi"/>
                <w:b/>
                <w:bCs/>
                <w:sz w:val="20"/>
                <w:szCs w:val="20"/>
              </w:rPr>
            </w:pPr>
          </w:p>
        </w:tc>
        <w:tc>
          <w:tcPr>
            <w:tcW w:w="2404" w:type="dxa"/>
            <w:shd w:val="clear" w:color="auto" w:fill="auto"/>
            <w:vAlign w:val="center"/>
          </w:tcPr>
          <w:p w:rsidR="00C85DF4" w:rsidRPr="00B02334" w:rsidRDefault="00C85DF4" w:rsidP="00D47E8C">
            <w:pPr>
              <w:jc w:val="center"/>
              <w:rPr>
                <w:rFonts w:asciiTheme="majorBidi" w:hAnsiTheme="majorBidi" w:cstheme="majorBidi"/>
                <w:b/>
                <w:bCs/>
                <w:sz w:val="20"/>
                <w:szCs w:val="20"/>
              </w:rPr>
            </w:pPr>
          </w:p>
        </w:tc>
        <w:tc>
          <w:tcPr>
            <w:tcW w:w="964" w:type="dxa"/>
            <w:shd w:val="clear" w:color="auto" w:fill="auto"/>
            <w:vAlign w:val="center"/>
          </w:tcPr>
          <w:p w:rsidR="00C85DF4" w:rsidRPr="00B02334" w:rsidRDefault="00C85DF4" w:rsidP="00D47E8C">
            <w:pPr>
              <w:jc w:val="center"/>
              <w:rPr>
                <w:rFonts w:asciiTheme="majorBidi" w:hAnsiTheme="majorBidi" w:cstheme="majorBidi"/>
                <w:b/>
                <w:bCs/>
                <w:sz w:val="20"/>
                <w:szCs w:val="20"/>
              </w:rPr>
            </w:pPr>
          </w:p>
        </w:tc>
        <w:tc>
          <w:tcPr>
            <w:tcW w:w="3686" w:type="dxa"/>
            <w:gridSpan w:val="2"/>
            <w:shd w:val="clear" w:color="auto" w:fill="auto"/>
            <w:vAlign w:val="center"/>
          </w:tcPr>
          <w:p w:rsidR="00C85DF4" w:rsidRPr="00B02334" w:rsidRDefault="00C85DF4" w:rsidP="00D47E8C">
            <w:pPr>
              <w:jc w:val="center"/>
              <w:rPr>
                <w:rFonts w:asciiTheme="majorBidi" w:hAnsiTheme="majorBidi" w:cstheme="majorBidi"/>
                <w:b/>
                <w:bCs/>
                <w:sz w:val="20"/>
                <w:szCs w:val="20"/>
              </w:rPr>
            </w:pPr>
            <w:r w:rsidRPr="00B02334">
              <w:rPr>
                <w:rFonts w:asciiTheme="majorBidi" w:hAnsiTheme="majorBidi" w:cstheme="majorBidi"/>
                <w:b/>
                <w:bCs/>
                <w:sz w:val="20"/>
                <w:szCs w:val="20"/>
              </w:rPr>
              <w:t>TOTAL UNITS</w:t>
            </w:r>
          </w:p>
        </w:tc>
        <w:tc>
          <w:tcPr>
            <w:tcW w:w="927" w:type="dxa"/>
            <w:shd w:val="clear" w:color="auto" w:fill="auto"/>
            <w:vAlign w:val="center"/>
          </w:tcPr>
          <w:p w:rsidR="00C85DF4" w:rsidRPr="00B02334" w:rsidRDefault="00C85DF4" w:rsidP="00D47E8C">
            <w:pPr>
              <w:jc w:val="center"/>
              <w:rPr>
                <w:rFonts w:asciiTheme="majorBidi" w:hAnsiTheme="majorBidi" w:cstheme="majorBidi"/>
                <w:b/>
                <w:bCs/>
                <w:sz w:val="20"/>
                <w:szCs w:val="20"/>
              </w:rPr>
            </w:pPr>
            <w:r>
              <w:rPr>
                <w:rFonts w:asciiTheme="majorBidi" w:hAnsiTheme="majorBidi" w:cstheme="majorBidi"/>
                <w:b/>
                <w:bCs/>
                <w:sz w:val="20"/>
                <w:szCs w:val="20"/>
              </w:rPr>
              <w:t>39</w:t>
            </w:r>
          </w:p>
        </w:tc>
      </w:tr>
      <w:tr w:rsidR="00C85DF4" w:rsidRPr="00B02334" w:rsidTr="00D47E8C">
        <w:trPr>
          <w:jc w:val="center"/>
        </w:trPr>
        <w:tc>
          <w:tcPr>
            <w:tcW w:w="4664" w:type="dxa"/>
            <w:gridSpan w:val="4"/>
            <w:shd w:val="clear" w:color="auto" w:fill="C6D9F1" w:themeFill="text2" w:themeFillTint="33"/>
            <w:vAlign w:val="center"/>
          </w:tcPr>
          <w:p w:rsidR="00C85DF4" w:rsidRPr="00B02334" w:rsidRDefault="00C85DF4" w:rsidP="00D47E8C">
            <w:pPr>
              <w:jc w:val="center"/>
              <w:rPr>
                <w:rFonts w:asciiTheme="majorBidi" w:hAnsiTheme="majorBidi" w:cstheme="majorBidi"/>
                <w:b/>
                <w:bCs/>
                <w:sz w:val="20"/>
                <w:szCs w:val="20"/>
              </w:rPr>
            </w:pPr>
            <w:r w:rsidRPr="00B02334">
              <w:rPr>
                <w:rFonts w:asciiTheme="majorBidi" w:hAnsiTheme="majorBidi" w:cstheme="majorBidi"/>
                <w:b/>
                <w:bCs/>
                <w:sz w:val="20"/>
                <w:szCs w:val="20"/>
              </w:rPr>
              <w:t>THIRD YEAR</w:t>
            </w:r>
          </w:p>
        </w:tc>
        <w:tc>
          <w:tcPr>
            <w:tcW w:w="4613" w:type="dxa"/>
            <w:gridSpan w:val="3"/>
            <w:shd w:val="clear" w:color="auto" w:fill="C6D9F1" w:themeFill="text2" w:themeFillTint="33"/>
            <w:vAlign w:val="center"/>
          </w:tcPr>
          <w:p w:rsidR="00C85DF4" w:rsidRPr="00B02334" w:rsidRDefault="00C85DF4" w:rsidP="00D47E8C">
            <w:pPr>
              <w:jc w:val="center"/>
              <w:rPr>
                <w:rFonts w:asciiTheme="majorBidi" w:hAnsiTheme="majorBidi" w:cstheme="majorBidi"/>
                <w:b/>
                <w:bCs/>
                <w:sz w:val="20"/>
                <w:szCs w:val="20"/>
              </w:rPr>
            </w:pPr>
            <w:r w:rsidRPr="00B02334">
              <w:rPr>
                <w:rFonts w:asciiTheme="majorBidi" w:hAnsiTheme="majorBidi" w:cstheme="majorBidi"/>
                <w:b/>
                <w:bCs/>
                <w:sz w:val="20"/>
                <w:szCs w:val="20"/>
              </w:rPr>
              <w:t>FOURTH YEAR</w:t>
            </w:r>
          </w:p>
        </w:tc>
      </w:tr>
      <w:tr w:rsidR="00C85DF4" w:rsidRPr="00B02334" w:rsidTr="00D47E8C">
        <w:trPr>
          <w:jc w:val="center"/>
        </w:trPr>
        <w:tc>
          <w:tcPr>
            <w:tcW w:w="1263" w:type="dxa"/>
            <w:shd w:val="clear" w:color="auto" w:fill="C6D9F1" w:themeFill="text2" w:themeFillTint="33"/>
            <w:vAlign w:val="center"/>
          </w:tcPr>
          <w:p w:rsidR="00C85DF4" w:rsidRPr="00B02334" w:rsidRDefault="00C85DF4" w:rsidP="00D47E8C">
            <w:pPr>
              <w:jc w:val="center"/>
              <w:rPr>
                <w:rFonts w:asciiTheme="majorBidi" w:hAnsiTheme="majorBidi" w:cstheme="majorBidi"/>
                <w:b/>
                <w:bCs/>
                <w:sz w:val="20"/>
                <w:szCs w:val="20"/>
              </w:rPr>
            </w:pPr>
            <w:r w:rsidRPr="00B02334">
              <w:rPr>
                <w:rFonts w:asciiTheme="majorBidi" w:hAnsiTheme="majorBidi" w:cstheme="majorBidi"/>
                <w:b/>
                <w:bCs/>
                <w:sz w:val="20"/>
                <w:szCs w:val="20"/>
              </w:rPr>
              <w:t>CODE</w:t>
            </w:r>
          </w:p>
        </w:tc>
        <w:tc>
          <w:tcPr>
            <w:tcW w:w="2437" w:type="dxa"/>
            <w:gridSpan w:val="2"/>
            <w:shd w:val="clear" w:color="auto" w:fill="C6D9F1" w:themeFill="text2" w:themeFillTint="33"/>
            <w:vAlign w:val="center"/>
          </w:tcPr>
          <w:p w:rsidR="00C85DF4" w:rsidRPr="00B02334" w:rsidRDefault="00C85DF4" w:rsidP="00D47E8C">
            <w:pPr>
              <w:jc w:val="center"/>
              <w:rPr>
                <w:rFonts w:asciiTheme="majorBidi" w:hAnsiTheme="majorBidi" w:cstheme="majorBidi"/>
                <w:b/>
                <w:bCs/>
                <w:sz w:val="20"/>
                <w:szCs w:val="20"/>
              </w:rPr>
            </w:pPr>
            <w:r w:rsidRPr="00B02334">
              <w:rPr>
                <w:rFonts w:asciiTheme="majorBidi" w:hAnsiTheme="majorBidi" w:cstheme="majorBidi"/>
                <w:b/>
                <w:bCs/>
                <w:sz w:val="20"/>
                <w:szCs w:val="20"/>
              </w:rPr>
              <w:t>SUBJECT</w:t>
            </w:r>
          </w:p>
        </w:tc>
        <w:tc>
          <w:tcPr>
            <w:tcW w:w="964" w:type="dxa"/>
            <w:shd w:val="clear" w:color="auto" w:fill="C6D9F1" w:themeFill="text2" w:themeFillTint="33"/>
            <w:vAlign w:val="center"/>
          </w:tcPr>
          <w:p w:rsidR="00C85DF4" w:rsidRPr="00B02334" w:rsidRDefault="00C85DF4" w:rsidP="00D47E8C">
            <w:pPr>
              <w:jc w:val="center"/>
              <w:rPr>
                <w:rFonts w:asciiTheme="majorBidi" w:hAnsiTheme="majorBidi" w:cstheme="majorBidi"/>
                <w:b/>
                <w:bCs/>
                <w:sz w:val="20"/>
                <w:szCs w:val="20"/>
              </w:rPr>
            </w:pPr>
            <w:r w:rsidRPr="00B02334">
              <w:rPr>
                <w:rFonts w:asciiTheme="majorBidi" w:hAnsiTheme="majorBidi" w:cstheme="majorBidi"/>
                <w:b/>
                <w:bCs/>
                <w:sz w:val="20"/>
                <w:szCs w:val="20"/>
              </w:rPr>
              <w:t>UNITS</w:t>
            </w:r>
          </w:p>
        </w:tc>
        <w:tc>
          <w:tcPr>
            <w:tcW w:w="1154" w:type="dxa"/>
            <w:shd w:val="clear" w:color="auto" w:fill="C6D9F1" w:themeFill="text2" w:themeFillTint="33"/>
            <w:vAlign w:val="center"/>
          </w:tcPr>
          <w:p w:rsidR="00C85DF4" w:rsidRPr="00B02334" w:rsidRDefault="00C85DF4" w:rsidP="00D47E8C">
            <w:pPr>
              <w:jc w:val="center"/>
              <w:rPr>
                <w:rFonts w:asciiTheme="majorBidi" w:hAnsiTheme="majorBidi" w:cstheme="majorBidi"/>
                <w:b/>
                <w:bCs/>
                <w:sz w:val="20"/>
                <w:szCs w:val="20"/>
              </w:rPr>
            </w:pPr>
            <w:r w:rsidRPr="00B02334">
              <w:rPr>
                <w:rFonts w:asciiTheme="majorBidi" w:hAnsiTheme="majorBidi" w:cstheme="majorBidi"/>
                <w:b/>
                <w:bCs/>
                <w:sz w:val="20"/>
                <w:szCs w:val="20"/>
              </w:rPr>
              <w:t>CODE</w:t>
            </w:r>
          </w:p>
        </w:tc>
        <w:tc>
          <w:tcPr>
            <w:tcW w:w="2532" w:type="dxa"/>
            <w:shd w:val="clear" w:color="auto" w:fill="C6D9F1" w:themeFill="text2" w:themeFillTint="33"/>
            <w:vAlign w:val="center"/>
          </w:tcPr>
          <w:p w:rsidR="00C85DF4" w:rsidRPr="00B02334" w:rsidRDefault="00C85DF4" w:rsidP="00D47E8C">
            <w:pPr>
              <w:jc w:val="center"/>
              <w:rPr>
                <w:rFonts w:asciiTheme="majorBidi" w:hAnsiTheme="majorBidi" w:cstheme="majorBidi"/>
                <w:b/>
                <w:bCs/>
                <w:sz w:val="20"/>
                <w:szCs w:val="20"/>
              </w:rPr>
            </w:pPr>
            <w:r w:rsidRPr="00B02334">
              <w:rPr>
                <w:rFonts w:asciiTheme="majorBidi" w:hAnsiTheme="majorBidi" w:cstheme="majorBidi"/>
                <w:b/>
                <w:bCs/>
                <w:sz w:val="20"/>
                <w:szCs w:val="20"/>
              </w:rPr>
              <w:t>SUBJECT</w:t>
            </w:r>
          </w:p>
        </w:tc>
        <w:tc>
          <w:tcPr>
            <w:tcW w:w="927" w:type="dxa"/>
            <w:shd w:val="clear" w:color="auto" w:fill="C6D9F1" w:themeFill="text2" w:themeFillTint="33"/>
            <w:vAlign w:val="center"/>
          </w:tcPr>
          <w:p w:rsidR="00C85DF4" w:rsidRPr="00B02334" w:rsidRDefault="00C85DF4" w:rsidP="00D47E8C">
            <w:pPr>
              <w:jc w:val="center"/>
              <w:rPr>
                <w:rFonts w:asciiTheme="majorBidi" w:hAnsiTheme="majorBidi" w:cstheme="majorBidi"/>
                <w:b/>
                <w:bCs/>
                <w:sz w:val="20"/>
                <w:szCs w:val="20"/>
              </w:rPr>
            </w:pPr>
            <w:r w:rsidRPr="00B02334">
              <w:rPr>
                <w:rFonts w:asciiTheme="majorBidi" w:hAnsiTheme="majorBidi" w:cstheme="majorBidi"/>
                <w:b/>
                <w:bCs/>
                <w:sz w:val="20"/>
                <w:szCs w:val="20"/>
              </w:rPr>
              <w:t>UNITS</w:t>
            </w:r>
          </w:p>
        </w:tc>
      </w:tr>
      <w:tr w:rsidR="00C85DF4" w:rsidRPr="00B02334" w:rsidTr="00D47E8C">
        <w:trPr>
          <w:jc w:val="center"/>
        </w:trPr>
        <w:tc>
          <w:tcPr>
            <w:tcW w:w="1263" w:type="dxa"/>
            <w:shd w:val="clear" w:color="auto" w:fill="auto"/>
            <w:vAlign w:val="center"/>
          </w:tcPr>
          <w:p w:rsidR="00C85DF4" w:rsidRPr="00B02334" w:rsidRDefault="00C85DF4" w:rsidP="00D47E8C">
            <w:pPr>
              <w:jc w:val="center"/>
              <w:rPr>
                <w:rFonts w:asciiTheme="majorBidi" w:hAnsiTheme="majorBidi" w:cstheme="majorBidi"/>
                <w:sz w:val="20"/>
                <w:szCs w:val="20"/>
              </w:rPr>
            </w:pPr>
            <w:r>
              <w:rPr>
                <w:rFonts w:asciiTheme="majorBidi" w:hAnsiTheme="majorBidi" w:cstheme="majorBidi"/>
                <w:sz w:val="20"/>
                <w:szCs w:val="20"/>
              </w:rPr>
              <w:t>GS302</w:t>
            </w:r>
          </w:p>
        </w:tc>
        <w:tc>
          <w:tcPr>
            <w:tcW w:w="2437" w:type="dxa"/>
            <w:gridSpan w:val="2"/>
            <w:shd w:val="clear" w:color="auto" w:fill="auto"/>
            <w:vAlign w:val="center"/>
          </w:tcPr>
          <w:p w:rsidR="00C85DF4" w:rsidRPr="00B02334" w:rsidRDefault="00C85DF4" w:rsidP="00D47E8C">
            <w:pPr>
              <w:jc w:val="center"/>
              <w:rPr>
                <w:rFonts w:asciiTheme="majorBidi" w:hAnsiTheme="majorBidi" w:cstheme="majorBidi"/>
                <w:sz w:val="20"/>
                <w:szCs w:val="20"/>
              </w:rPr>
            </w:pPr>
            <w:r w:rsidRPr="00123B16">
              <w:rPr>
                <w:rFonts w:asciiTheme="majorBidi" w:hAnsiTheme="majorBidi" w:cstheme="majorBidi"/>
                <w:sz w:val="20"/>
                <w:szCs w:val="20"/>
                <w:highlight w:val="darkCyan"/>
              </w:rPr>
              <w:t>SPORT EDUCATION</w:t>
            </w:r>
          </w:p>
        </w:tc>
        <w:tc>
          <w:tcPr>
            <w:tcW w:w="964" w:type="dxa"/>
            <w:shd w:val="clear" w:color="auto" w:fill="auto"/>
            <w:vAlign w:val="center"/>
          </w:tcPr>
          <w:p w:rsidR="00C85DF4" w:rsidRPr="00B02334" w:rsidRDefault="00C85DF4" w:rsidP="00D47E8C">
            <w:pPr>
              <w:jc w:val="center"/>
              <w:rPr>
                <w:rFonts w:asciiTheme="majorBidi" w:hAnsiTheme="majorBidi" w:cstheme="majorBidi"/>
                <w:sz w:val="20"/>
                <w:szCs w:val="20"/>
              </w:rPr>
            </w:pPr>
            <w:r>
              <w:rPr>
                <w:rFonts w:asciiTheme="majorBidi" w:hAnsiTheme="majorBidi" w:cstheme="majorBidi"/>
                <w:sz w:val="20"/>
                <w:szCs w:val="20"/>
              </w:rPr>
              <w:t>SAT.</w:t>
            </w:r>
          </w:p>
        </w:tc>
        <w:tc>
          <w:tcPr>
            <w:tcW w:w="1154" w:type="dxa"/>
            <w:shd w:val="clear" w:color="auto" w:fill="auto"/>
            <w:vAlign w:val="center"/>
          </w:tcPr>
          <w:p w:rsidR="00C85DF4" w:rsidRPr="00B02334" w:rsidRDefault="00C85DF4" w:rsidP="00D47E8C">
            <w:pPr>
              <w:jc w:val="center"/>
              <w:rPr>
                <w:rFonts w:asciiTheme="majorBidi" w:hAnsiTheme="majorBidi" w:cstheme="majorBidi"/>
                <w:sz w:val="20"/>
                <w:szCs w:val="20"/>
              </w:rPr>
            </w:pPr>
            <w:r>
              <w:rPr>
                <w:rFonts w:asciiTheme="majorBidi" w:hAnsiTheme="majorBidi" w:cstheme="majorBidi"/>
                <w:sz w:val="20"/>
                <w:szCs w:val="20"/>
              </w:rPr>
              <w:t>GS402</w:t>
            </w:r>
          </w:p>
        </w:tc>
        <w:tc>
          <w:tcPr>
            <w:tcW w:w="2532"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123B16">
              <w:rPr>
                <w:rFonts w:asciiTheme="majorBidi" w:hAnsiTheme="majorBidi" w:cstheme="majorBidi"/>
                <w:sz w:val="20"/>
                <w:szCs w:val="20"/>
                <w:highlight w:val="darkCyan"/>
              </w:rPr>
              <w:t>SPORT EDUCATION</w:t>
            </w:r>
          </w:p>
        </w:tc>
        <w:tc>
          <w:tcPr>
            <w:tcW w:w="927" w:type="dxa"/>
            <w:shd w:val="clear" w:color="auto" w:fill="auto"/>
            <w:vAlign w:val="center"/>
          </w:tcPr>
          <w:p w:rsidR="00C85DF4" w:rsidRPr="00B02334" w:rsidRDefault="00C85DF4" w:rsidP="00D47E8C">
            <w:pPr>
              <w:jc w:val="center"/>
              <w:rPr>
                <w:rFonts w:asciiTheme="majorBidi" w:hAnsiTheme="majorBidi" w:cstheme="majorBidi"/>
                <w:sz w:val="20"/>
                <w:szCs w:val="20"/>
              </w:rPr>
            </w:pPr>
            <w:r>
              <w:rPr>
                <w:rFonts w:asciiTheme="majorBidi" w:hAnsiTheme="majorBidi" w:cstheme="majorBidi"/>
                <w:sz w:val="20"/>
                <w:szCs w:val="20"/>
              </w:rPr>
              <w:t>SAT.</w:t>
            </w:r>
          </w:p>
        </w:tc>
      </w:tr>
      <w:tr w:rsidR="00C85DF4" w:rsidRPr="00B02334" w:rsidTr="00D47E8C">
        <w:trPr>
          <w:jc w:val="center"/>
        </w:trPr>
        <w:tc>
          <w:tcPr>
            <w:tcW w:w="1263"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ECE301</w:t>
            </w:r>
          </w:p>
        </w:tc>
        <w:tc>
          <w:tcPr>
            <w:tcW w:w="2437" w:type="dxa"/>
            <w:gridSpan w:val="2"/>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DIGITAL SYSTEM DESIGN</w:t>
            </w:r>
          </w:p>
        </w:tc>
        <w:tc>
          <w:tcPr>
            <w:tcW w:w="964" w:type="dxa"/>
            <w:shd w:val="clear" w:color="auto" w:fill="auto"/>
            <w:vAlign w:val="center"/>
          </w:tcPr>
          <w:p w:rsidR="00C85DF4" w:rsidRPr="00B02334" w:rsidRDefault="00C85DF4" w:rsidP="00D47E8C">
            <w:pPr>
              <w:jc w:val="center"/>
              <w:rPr>
                <w:rFonts w:asciiTheme="majorBidi" w:hAnsiTheme="majorBidi" w:cstheme="majorBidi"/>
                <w:sz w:val="20"/>
                <w:szCs w:val="20"/>
              </w:rPr>
            </w:pPr>
            <w:r>
              <w:rPr>
                <w:rFonts w:asciiTheme="majorBidi" w:hAnsiTheme="majorBidi" w:cstheme="majorBidi"/>
                <w:sz w:val="20"/>
                <w:szCs w:val="20"/>
              </w:rPr>
              <w:t>4</w:t>
            </w:r>
          </w:p>
        </w:tc>
        <w:tc>
          <w:tcPr>
            <w:tcW w:w="1154"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ECE401</w:t>
            </w:r>
          </w:p>
        </w:tc>
        <w:tc>
          <w:tcPr>
            <w:tcW w:w="2532"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ENGINEERING PROJECT</w:t>
            </w:r>
          </w:p>
        </w:tc>
        <w:tc>
          <w:tcPr>
            <w:tcW w:w="927"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4</w:t>
            </w:r>
          </w:p>
        </w:tc>
      </w:tr>
      <w:tr w:rsidR="00C85DF4" w:rsidRPr="00B02334" w:rsidTr="00D47E8C">
        <w:trPr>
          <w:jc w:val="center"/>
        </w:trPr>
        <w:tc>
          <w:tcPr>
            <w:tcW w:w="1263"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ECE302</w:t>
            </w:r>
          </w:p>
        </w:tc>
        <w:tc>
          <w:tcPr>
            <w:tcW w:w="2437" w:type="dxa"/>
            <w:gridSpan w:val="2"/>
            <w:shd w:val="clear" w:color="auto" w:fill="auto"/>
            <w:vAlign w:val="center"/>
          </w:tcPr>
          <w:p w:rsidR="00C85DF4" w:rsidRPr="00070635" w:rsidRDefault="00C85DF4" w:rsidP="00D47E8C">
            <w:pPr>
              <w:jc w:val="center"/>
              <w:rPr>
                <w:rFonts w:asciiTheme="majorBidi" w:hAnsiTheme="majorBidi" w:cstheme="majorBidi"/>
                <w:sz w:val="20"/>
                <w:szCs w:val="20"/>
                <w:highlight w:val="cyan"/>
              </w:rPr>
            </w:pPr>
            <w:r w:rsidRPr="00070635">
              <w:rPr>
                <w:rFonts w:asciiTheme="majorBidi" w:hAnsiTheme="majorBidi" w:cstheme="majorBidi"/>
                <w:sz w:val="20"/>
                <w:szCs w:val="20"/>
                <w:highlight w:val="cyan"/>
              </w:rPr>
              <w:t>ENGINEERING ANALYSIS</w:t>
            </w:r>
          </w:p>
        </w:tc>
        <w:tc>
          <w:tcPr>
            <w:tcW w:w="964"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4</w:t>
            </w:r>
          </w:p>
        </w:tc>
        <w:tc>
          <w:tcPr>
            <w:tcW w:w="1154"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ECE402</w:t>
            </w:r>
          </w:p>
        </w:tc>
        <w:tc>
          <w:tcPr>
            <w:tcW w:w="2532"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MICROWAVES</w:t>
            </w:r>
          </w:p>
        </w:tc>
        <w:tc>
          <w:tcPr>
            <w:tcW w:w="927"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4</w:t>
            </w:r>
          </w:p>
        </w:tc>
      </w:tr>
      <w:tr w:rsidR="00C85DF4" w:rsidRPr="00B02334" w:rsidTr="00D47E8C">
        <w:trPr>
          <w:jc w:val="center"/>
        </w:trPr>
        <w:tc>
          <w:tcPr>
            <w:tcW w:w="1263"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ECE303</w:t>
            </w:r>
          </w:p>
        </w:tc>
        <w:tc>
          <w:tcPr>
            <w:tcW w:w="2437" w:type="dxa"/>
            <w:gridSpan w:val="2"/>
            <w:shd w:val="clear" w:color="auto" w:fill="auto"/>
            <w:vAlign w:val="center"/>
          </w:tcPr>
          <w:p w:rsidR="00C85DF4" w:rsidRPr="00B02334" w:rsidRDefault="00C85DF4" w:rsidP="00D47E8C">
            <w:pPr>
              <w:jc w:val="center"/>
              <w:rPr>
                <w:rFonts w:asciiTheme="majorBidi" w:hAnsiTheme="majorBidi" w:cstheme="majorBidi"/>
                <w:sz w:val="20"/>
                <w:szCs w:val="20"/>
              </w:rPr>
            </w:pPr>
            <w:r w:rsidRPr="00070635">
              <w:rPr>
                <w:rFonts w:asciiTheme="majorBidi" w:hAnsiTheme="majorBidi" w:cstheme="majorBidi"/>
                <w:sz w:val="20"/>
                <w:szCs w:val="20"/>
                <w:highlight w:val="green"/>
              </w:rPr>
              <w:t>PROBABILITY AND STATISTICS</w:t>
            </w:r>
          </w:p>
        </w:tc>
        <w:tc>
          <w:tcPr>
            <w:tcW w:w="964"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2</w:t>
            </w:r>
          </w:p>
        </w:tc>
        <w:tc>
          <w:tcPr>
            <w:tcW w:w="1154"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ECE403</w:t>
            </w:r>
          </w:p>
        </w:tc>
        <w:tc>
          <w:tcPr>
            <w:tcW w:w="2532"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DIGITAL SIGNAL PROCESSING</w:t>
            </w:r>
          </w:p>
        </w:tc>
        <w:tc>
          <w:tcPr>
            <w:tcW w:w="927"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4</w:t>
            </w:r>
          </w:p>
        </w:tc>
      </w:tr>
      <w:tr w:rsidR="00C85DF4" w:rsidRPr="00B02334" w:rsidTr="00D47E8C">
        <w:trPr>
          <w:jc w:val="center"/>
        </w:trPr>
        <w:tc>
          <w:tcPr>
            <w:tcW w:w="1263"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ECE304</w:t>
            </w:r>
          </w:p>
        </w:tc>
        <w:tc>
          <w:tcPr>
            <w:tcW w:w="2437" w:type="dxa"/>
            <w:gridSpan w:val="2"/>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 xml:space="preserve">ANTENNAS AND PROPAGATION </w:t>
            </w:r>
          </w:p>
        </w:tc>
        <w:tc>
          <w:tcPr>
            <w:tcW w:w="964"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4</w:t>
            </w:r>
          </w:p>
        </w:tc>
        <w:tc>
          <w:tcPr>
            <w:tcW w:w="1154"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ECE404</w:t>
            </w:r>
          </w:p>
        </w:tc>
        <w:tc>
          <w:tcPr>
            <w:tcW w:w="2532"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DIGITAL COMMUNICATIONS</w:t>
            </w:r>
          </w:p>
        </w:tc>
        <w:tc>
          <w:tcPr>
            <w:tcW w:w="927"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6</w:t>
            </w:r>
          </w:p>
        </w:tc>
      </w:tr>
      <w:tr w:rsidR="00C85DF4" w:rsidRPr="00B02334" w:rsidTr="00D47E8C">
        <w:trPr>
          <w:jc w:val="center"/>
        </w:trPr>
        <w:tc>
          <w:tcPr>
            <w:tcW w:w="1263"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ECE305</w:t>
            </w:r>
          </w:p>
        </w:tc>
        <w:tc>
          <w:tcPr>
            <w:tcW w:w="2437" w:type="dxa"/>
            <w:gridSpan w:val="2"/>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COMMUNICATION THEORY II</w:t>
            </w:r>
          </w:p>
        </w:tc>
        <w:tc>
          <w:tcPr>
            <w:tcW w:w="964"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6</w:t>
            </w:r>
          </w:p>
        </w:tc>
        <w:tc>
          <w:tcPr>
            <w:tcW w:w="1154"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ECE405</w:t>
            </w:r>
          </w:p>
        </w:tc>
        <w:tc>
          <w:tcPr>
            <w:tcW w:w="2532"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COMPUTER NETWORKS</w:t>
            </w:r>
          </w:p>
        </w:tc>
        <w:tc>
          <w:tcPr>
            <w:tcW w:w="927"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4</w:t>
            </w:r>
          </w:p>
        </w:tc>
      </w:tr>
      <w:tr w:rsidR="00C85DF4" w:rsidRPr="00B02334" w:rsidTr="00D47E8C">
        <w:trPr>
          <w:jc w:val="center"/>
        </w:trPr>
        <w:tc>
          <w:tcPr>
            <w:tcW w:w="1263"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ECE306</w:t>
            </w:r>
          </w:p>
        </w:tc>
        <w:tc>
          <w:tcPr>
            <w:tcW w:w="2437" w:type="dxa"/>
            <w:gridSpan w:val="2"/>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ELECTRONICS III</w:t>
            </w:r>
          </w:p>
        </w:tc>
        <w:tc>
          <w:tcPr>
            <w:tcW w:w="964"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6</w:t>
            </w:r>
          </w:p>
        </w:tc>
        <w:tc>
          <w:tcPr>
            <w:tcW w:w="1154"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ECE406</w:t>
            </w:r>
          </w:p>
        </w:tc>
        <w:tc>
          <w:tcPr>
            <w:tcW w:w="2532"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COMMUNICATION ELECTRONICS</w:t>
            </w:r>
          </w:p>
        </w:tc>
        <w:tc>
          <w:tcPr>
            <w:tcW w:w="927" w:type="dxa"/>
            <w:shd w:val="clear" w:color="auto" w:fill="auto"/>
            <w:vAlign w:val="center"/>
          </w:tcPr>
          <w:p w:rsidR="00C85DF4" w:rsidRPr="00B02334" w:rsidRDefault="00C85DF4" w:rsidP="00D47E8C">
            <w:pPr>
              <w:jc w:val="center"/>
              <w:rPr>
                <w:rFonts w:asciiTheme="majorBidi" w:hAnsiTheme="majorBidi" w:cstheme="majorBidi"/>
                <w:sz w:val="20"/>
                <w:szCs w:val="20"/>
              </w:rPr>
            </w:pPr>
            <w:r>
              <w:rPr>
                <w:rFonts w:asciiTheme="majorBidi" w:hAnsiTheme="majorBidi" w:cstheme="majorBidi"/>
                <w:sz w:val="20"/>
                <w:szCs w:val="20"/>
              </w:rPr>
              <w:t>4</w:t>
            </w:r>
          </w:p>
        </w:tc>
      </w:tr>
      <w:tr w:rsidR="00C85DF4" w:rsidRPr="00B02334" w:rsidTr="00D47E8C">
        <w:trPr>
          <w:jc w:val="center"/>
        </w:trPr>
        <w:tc>
          <w:tcPr>
            <w:tcW w:w="1263"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ECE307</w:t>
            </w:r>
          </w:p>
        </w:tc>
        <w:tc>
          <w:tcPr>
            <w:tcW w:w="2437" w:type="dxa"/>
            <w:gridSpan w:val="2"/>
            <w:shd w:val="clear" w:color="auto" w:fill="auto"/>
            <w:vAlign w:val="center"/>
          </w:tcPr>
          <w:p w:rsidR="00C85DF4" w:rsidRPr="00070635" w:rsidRDefault="00C85DF4" w:rsidP="00D47E8C">
            <w:pPr>
              <w:jc w:val="center"/>
              <w:rPr>
                <w:rFonts w:asciiTheme="majorBidi" w:hAnsiTheme="majorBidi" w:cstheme="majorBidi"/>
                <w:sz w:val="20"/>
                <w:szCs w:val="20"/>
                <w:highlight w:val="green"/>
              </w:rPr>
            </w:pPr>
            <w:r w:rsidRPr="00070635">
              <w:rPr>
                <w:rFonts w:asciiTheme="majorBidi" w:hAnsiTheme="majorBidi" w:cstheme="majorBidi"/>
                <w:sz w:val="20"/>
                <w:szCs w:val="20"/>
                <w:highlight w:val="green"/>
              </w:rPr>
              <w:t>POWER ELECTRONICS</w:t>
            </w:r>
          </w:p>
        </w:tc>
        <w:tc>
          <w:tcPr>
            <w:tcW w:w="964"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2</w:t>
            </w:r>
          </w:p>
        </w:tc>
        <w:tc>
          <w:tcPr>
            <w:tcW w:w="1154"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ECE407</w:t>
            </w:r>
          </w:p>
        </w:tc>
        <w:tc>
          <w:tcPr>
            <w:tcW w:w="2532"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OPTICAL FIBER COMMUNICATIONS</w:t>
            </w:r>
          </w:p>
        </w:tc>
        <w:tc>
          <w:tcPr>
            <w:tcW w:w="927"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4</w:t>
            </w:r>
          </w:p>
        </w:tc>
      </w:tr>
      <w:tr w:rsidR="00C85DF4" w:rsidRPr="00B02334" w:rsidTr="00D47E8C">
        <w:trPr>
          <w:jc w:val="center"/>
        </w:trPr>
        <w:tc>
          <w:tcPr>
            <w:tcW w:w="1263"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ECE308</w:t>
            </w:r>
          </w:p>
        </w:tc>
        <w:tc>
          <w:tcPr>
            <w:tcW w:w="2437" w:type="dxa"/>
            <w:gridSpan w:val="2"/>
            <w:shd w:val="clear" w:color="auto" w:fill="auto"/>
            <w:vAlign w:val="center"/>
          </w:tcPr>
          <w:p w:rsidR="00C85DF4" w:rsidRPr="00070635" w:rsidRDefault="00C85DF4" w:rsidP="00D47E8C">
            <w:pPr>
              <w:jc w:val="center"/>
              <w:rPr>
                <w:rFonts w:asciiTheme="majorBidi" w:hAnsiTheme="majorBidi" w:cstheme="majorBidi"/>
                <w:sz w:val="20"/>
                <w:szCs w:val="20"/>
                <w:highlight w:val="green"/>
              </w:rPr>
            </w:pPr>
            <w:r w:rsidRPr="00070635">
              <w:rPr>
                <w:rFonts w:asciiTheme="majorBidi" w:hAnsiTheme="majorBidi" w:cstheme="majorBidi"/>
                <w:sz w:val="20"/>
                <w:szCs w:val="20"/>
                <w:highlight w:val="green"/>
              </w:rPr>
              <w:t>CONTROL THEORY</w:t>
            </w:r>
          </w:p>
        </w:tc>
        <w:tc>
          <w:tcPr>
            <w:tcW w:w="964"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4</w:t>
            </w:r>
          </w:p>
        </w:tc>
        <w:tc>
          <w:tcPr>
            <w:tcW w:w="1154"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ECE408</w:t>
            </w:r>
          </w:p>
        </w:tc>
        <w:tc>
          <w:tcPr>
            <w:tcW w:w="2532"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INFORMATION THEORY AND CODING</w:t>
            </w:r>
          </w:p>
        </w:tc>
        <w:tc>
          <w:tcPr>
            <w:tcW w:w="927"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4</w:t>
            </w:r>
          </w:p>
        </w:tc>
      </w:tr>
      <w:tr w:rsidR="00C85DF4" w:rsidRPr="00B02334" w:rsidTr="00D47E8C">
        <w:trPr>
          <w:jc w:val="center"/>
        </w:trPr>
        <w:tc>
          <w:tcPr>
            <w:tcW w:w="1263"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ECE309</w:t>
            </w:r>
          </w:p>
        </w:tc>
        <w:tc>
          <w:tcPr>
            <w:tcW w:w="2437" w:type="dxa"/>
            <w:gridSpan w:val="2"/>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ELECTRONICS AND COMMUNICATIONS LAB.</w:t>
            </w:r>
          </w:p>
        </w:tc>
        <w:tc>
          <w:tcPr>
            <w:tcW w:w="964"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3</w:t>
            </w:r>
          </w:p>
        </w:tc>
        <w:tc>
          <w:tcPr>
            <w:tcW w:w="1154"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ECE409</w:t>
            </w:r>
          </w:p>
        </w:tc>
        <w:tc>
          <w:tcPr>
            <w:tcW w:w="2532"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EMBEDDED SYSTEMS</w:t>
            </w:r>
          </w:p>
        </w:tc>
        <w:tc>
          <w:tcPr>
            <w:tcW w:w="927"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2</w:t>
            </w:r>
          </w:p>
        </w:tc>
      </w:tr>
      <w:tr w:rsidR="00C85DF4" w:rsidRPr="00B02334" w:rsidTr="00D47E8C">
        <w:trPr>
          <w:jc w:val="center"/>
        </w:trPr>
        <w:tc>
          <w:tcPr>
            <w:tcW w:w="1263"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ECE310</w:t>
            </w:r>
          </w:p>
        </w:tc>
        <w:tc>
          <w:tcPr>
            <w:tcW w:w="2437" w:type="dxa"/>
            <w:gridSpan w:val="2"/>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COMPUTER AIDED DESIGN</w:t>
            </w:r>
          </w:p>
        </w:tc>
        <w:tc>
          <w:tcPr>
            <w:tcW w:w="964"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2</w:t>
            </w:r>
          </w:p>
        </w:tc>
        <w:tc>
          <w:tcPr>
            <w:tcW w:w="1154"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ECE410</w:t>
            </w:r>
          </w:p>
        </w:tc>
        <w:tc>
          <w:tcPr>
            <w:tcW w:w="2532"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ELECTRONICS AND COMMUNICATIONS LAB.</w:t>
            </w:r>
          </w:p>
        </w:tc>
        <w:tc>
          <w:tcPr>
            <w:tcW w:w="927" w:type="dxa"/>
            <w:shd w:val="clear" w:color="auto" w:fill="auto"/>
            <w:vAlign w:val="center"/>
          </w:tcPr>
          <w:p w:rsidR="00C85DF4" w:rsidRPr="00B02334" w:rsidRDefault="00C85DF4" w:rsidP="00D47E8C">
            <w:pPr>
              <w:jc w:val="center"/>
              <w:rPr>
                <w:rFonts w:asciiTheme="majorBidi" w:hAnsiTheme="majorBidi" w:cstheme="majorBidi"/>
                <w:sz w:val="20"/>
                <w:szCs w:val="20"/>
              </w:rPr>
            </w:pPr>
            <w:r>
              <w:rPr>
                <w:rFonts w:asciiTheme="majorBidi" w:hAnsiTheme="majorBidi" w:cstheme="majorBidi"/>
                <w:sz w:val="20"/>
                <w:szCs w:val="20"/>
              </w:rPr>
              <w:t>2</w:t>
            </w:r>
          </w:p>
        </w:tc>
      </w:tr>
      <w:tr w:rsidR="00C85DF4" w:rsidRPr="00B02334" w:rsidTr="00D47E8C">
        <w:trPr>
          <w:jc w:val="center"/>
        </w:trPr>
        <w:tc>
          <w:tcPr>
            <w:tcW w:w="3700" w:type="dxa"/>
            <w:gridSpan w:val="3"/>
            <w:shd w:val="clear" w:color="auto" w:fill="auto"/>
            <w:vAlign w:val="center"/>
          </w:tcPr>
          <w:p w:rsidR="00C85DF4" w:rsidRPr="00B02334" w:rsidRDefault="00C85DF4" w:rsidP="00D47E8C">
            <w:pPr>
              <w:jc w:val="center"/>
              <w:rPr>
                <w:rFonts w:asciiTheme="majorBidi" w:hAnsiTheme="majorBidi" w:cstheme="majorBidi"/>
                <w:b/>
                <w:bCs/>
                <w:sz w:val="20"/>
                <w:szCs w:val="20"/>
              </w:rPr>
            </w:pPr>
            <w:r w:rsidRPr="00B02334">
              <w:rPr>
                <w:rFonts w:asciiTheme="majorBidi" w:hAnsiTheme="majorBidi" w:cstheme="majorBidi"/>
                <w:b/>
                <w:bCs/>
                <w:sz w:val="20"/>
                <w:szCs w:val="20"/>
              </w:rPr>
              <w:t>TOTAL UNITS</w:t>
            </w:r>
          </w:p>
        </w:tc>
        <w:tc>
          <w:tcPr>
            <w:tcW w:w="964" w:type="dxa"/>
            <w:shd w:val="clear" w:color="auto" w:fill="auto"/>
            <w:vAlign w:val="center"/>
          </w:tcPr>
          <w:p w:rsidR="00C85DF4" w:rsidRPr="00B02334" w:rsidRDefault="00C85DF4" w:rsidP="00D47E8C">
            <w:pPr>
              <w:jc w:val="center"/>
              <w:rPr>
                <w:rFonts w:asciiTheme="majorBidi" w:hAnsiTheme="majorBidi" w:cstheme="majorBidi"/>
                <w:b/>
                <w:bCs/>
                <w:sz w:val="20"/>
                <w:szCs w:val="20"/>
              </w:rPr>
            </w:pPr>
            <w:r>
              <w:rPr>
                <w:rFonts w:asciiTheme="majorBidi" w:hAnsiTheme="majorBidi" w:cstheme="majorBidi"/>
                <w:b/>
                <w:bCs/>
                <w:sz w:val="20"/>
                <w:szCs w:val="20"/>
              </w:rPr>
              <w:t>37</w:t>
            </w:r>
          </w:p>
        </w:tc>
        <w:tc>
          <w:tcPr>
            <w:tcW w:w="1154" w:type="dxa"/>
            <w:shd w:val="clear" w:color="auto" w:fill="auto"/>
          </w:tcPr>
          <w:p w:rsidR="00C85DF4" w:rsidRPr="00B02334" w:rsidRDefault="00C85DF4" w:rsidP="00D47E8C">
            <w:pPr>
              <w:rPr>
                <w:rFonts w:cs="Times New Roman"/>
                <w:vanish/>
                <w:sz w:val="20"/>
                <w:szCs w:val="20"/>
              </w:rPr>
            </w:pPr>
            <w:r w:rsidRPr="00B02334">
              <w:rPr>
                <w:rFonts w:asciiTheme="majorBidi" w:hAnsiTheme="majorBidi" w:cstheme="majorBidi"/>
                <w:sz w:val="20"/>
                <w:szCs w:val="20"/>
              </w:rPr>
              <w:t>ECE411</w:t>
            </w:r>
          </w:p>
        </w:tc>
        <w:tc>
          <w:tcPr>
            <w:tcW w:w="2532"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MICROWAVES LAB.</w:t>
            </w:r>
          </w:p>
        </w:tc>
        <w:tc>
          <w:tcPr>
            <w:tcW w:w="927"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1</w:t>
            </w:r>
          </w:p>
        </w:tc>
      </w:tr>
      <w:tr w:rsidR="00C85DF4" w:rsidRPr="00B02334" w:rsidTr="00D47E8C">
        <w:trPr>
          <w:jc w:val="center"/>
          <w:hidden/>
        </w:trPr>
        <w:tc>
          <w:tcPr>
            <w:tcW w:w="1263" w:type="dxa"/>
            <w:shd w:val="clear" w:color="auto" w:fill="auto"/>
          </w:tcPr>
          <w:p w:rsidR="00C85DF4" w:rsidRPr="00B02334" w:rsidRDefault="00C85DF4" w:rsidP="00D47E8C">
            <w:pPr>
              <w:rPr>
                <w:rFonts w:cs="Times New Roman"/>
                <w:vanish/>
                <w:sz w:val="20"/>
                <w:szCs w:val="20"/>
              </w:rPr>
            </w:pPr>
          </w:p>
        </w:tc>
        <w:tc>
          <w:tcPr>
            <w:tcW w:w="2437" w:type="dxa"/>
            <w:gridSpan w:val="2"/>
            <w:shd w:val="clear" w:color="auto" w:fill="auto"/>
          </w:tcPr>
          <w:p w:rsidR="00C85DF4" w:rsidRPr="00B02334" w:rsidRDefault="00C85DF4" w:rsidP="00D47E8C">
            <w:pPr>
              <w:rPr>
                <w:rFonts w:cs="Times New Roman"/>
                <w:vanish/>
                <w:sz w:val="20"/>
                <w:szCs w:val="20"/>
              </w:rPr>
            </w:pPr>
          </w:p>
        </w:tc>
        <w:tc>
          <w:tcPr>
            <w:tcW w:w="964" w:type="dxa"/>
            <w:shd w:val="clear" w:color="auto" w:fill="auto"/>
          </w:tcPr>
          <w:p w:rsidR="00C85DF4" w:rsidRPr="00B02334" w:rsidRDefault="00C85DF4" w:rsidP="00D47E8C">
            <w:pPr>
              <w:rPr>
                <w:rFonts w:cs="Times New Roman"/>
                <w:vanish/>
                <w:sz w:val="20"/>
                <w:szCs w:val="20"/>
              </w:rPr>
            </w:pPr>
          </w:p>
        </w:tc>
        <w:tc>
          <w:tcPr>
            <w:tcW w:w="1154"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ECE412</w:t>
            </w:r>
          </w:p>
        </w:tc>
        <w:tc>
          <w:tcPr>
            <w:tcW w:w="2532"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COMPUTER NETWORKS LAB.</w:t>
            </w:r>
          </w:p>
        </w:tc>
        <w:tc>
          <w:tcPr>
            <w:tcW w:w="927" w:type="dxa"/>
            <w:shd w:val="clear" w:color="auto" w:fill="auto"/>
            <w:vAlign w:val="center"/>
          </w:tcPr>
          <w:p w:rsidR="00C85DF4" w:rsidRPr="00B02334" w:rsidRDefault="00C85DF4" w:rsidP="00D47E8C">
            <w:pPr>
              <w:jc w:val="center"/>
              <w:rPr>
                <w:rFonts w:asciiTheme="majorBidi" w:hAnsiTheme="majorBidi" w:cstheme="majorBidi"/>
                <w:sz w:val="20"/>
                <w:szCs w:val="20"/>
              </w:rPr>
            </w:pPr>
            <w:r w:rsidRPr="00B02334">
              <w:rPr>
                <w:rFonts w:asciiTheme="majorBidi" w:hAnsiTheme="majorBidi" w:cstheme="majorBidi"/>
                <w:sz w:val="20"/>
                <w:szCs w:val="20"/>
              </w:rPr>
              <w:t>1</w:t>
            </w:r>
          </w:p>
        </w:tc>
      </w:tr>
      <w:tr w:rsidR="00C85DF4" w:rsidRPr="00B02334" w:rsidTr="00D47E8C">
        <w:trPr>
          <w:jc w:val="center"/>
          <w:hidden/>
        </w:trPr>
        <w:tc>
          <w:tcPr>
            <w:tcW w:w="1263" w:type="dxa"/>
            <w:shd w:val="clear" w:color="auto" w:fill="auto"/>
          </w:tcPr>
          <w:p w:rsidR="00C85DF4" w:rsidRPr="00B02334" w:rsidRDefault="00C85DF4" w:rsidP="00D47E8C">
            <w:pPr>
              <w:rPr>
                <w:rFonts w:cs="Times New Roman"/>
                <w:vanish/>
                <w:sz w:val="20"/>
                <w:szCs w:val="20"/>
              </w:rPr>
            </w:pPr>
          </w:p>
        </w:tc>
        <w:tc>
          <w:tcPr>
            <w:tcW w:w="2437" w:type="dxa"/>
            <w:gridSpan w:val="2"/>
            <w:shd w:val="clear" w:color="auto" w:fill="auto"/>
          </w:tcPr>
          <w:p w:rsidR="00C85DF4" w:rsidRPr="00B02334" w:rsidRDefault="00C85DF4" w:rsidP="00D47E8C">
            <w:pPr>
              <w:rPr>
                <w:rFonts w:cs="Times New Roman"/>
                <w:vanish/>
                <w:sz w:val="20"/>
                <w:szCs w:val="20"/>
              </w:rPr>
            </w:pPr>
          </w:p>
        </w:tc>
        <w:tc>
          <w:tcPr>
            <w:tcW w:w="964" w:type="dxa"/>
            <w:shd w:val="clear" w:color="auto" w:fill="auto"/>
          </w:tcPr>
          <w:p w:rsidR="00C85DF4" w:rsidRPr="00B02334" w:rsidRDefault="00C85DF4" w:rsidP="00D47E8C">
            <w:pPr>
              <w:rPr>
                <w:rFonts w:cs="Times New Roman"/>
                <w:vanish/>
                <w:sz w:val="20"/>
                <w:szCs w:val="20"/>
              </w:rPr>
            </w:pPr>
          </w:p>
        </w:tc>
        <w:tc>
          <w:tcPr>
            <w:tcW w:w="3686" w:type="dxa"/>
            <w:gridSpan w:val="2"/>
            <w:shd w:val="clear" w:color="auto" w:fill="auto"/>
            <w:vAlign w:val="center"/>
          </w:tcPr>
          <w:p w:rsidR="00C85DF4" w:rsidRPr="00B02334" w:rsidRDefault="00C85DF4" w:rsidP="00D47E8C">
            <w:pPr>
              <w:jc w:val="center"/>
              <w:rPr>
                <w:rFonts w:asciiTheme="majorBidi" w:hAnsiTheme="majorBidi" w:cstheme="majorBidi"/>
                <w:b/>
                <w:bCs/>
                <w:sz w:val="20"/>
                <w:szCs w:val="20"/>
              </w:rPr>
            </w:pPr>
            <w:r w:rsidRPr="00B02334">
              <w:rPr>
                <w:rFonts w:asciiTheme="majorBidi" w:hAnsiTheme="majorBidi" w:cstheme="majorBidi"/>
                <w:b/>
                <w:bCs/>
                <w:sz w:val="20"/>
                <w:szCs w:val="20"/>
              </w:rPr>
              <w:t>TOTAL UNITS</w:t>
            </w:r>
          </w:p>
        </w:tc>
        <w:tc>
          <w:tcPr>
            <w:tcW w:w="927" w:type="dxa"/>
            <w:shd w:val="clear" w:color="auto" w:fill="auto"/>
            <w:vAlign w:val="center"/>
          </w:tcPr>
          <w:p w:rsidR="00C85DF4" w:rsidRPr="00B02334" w:rsidRDefault="00C85DF4" w:rsidP="00D47E8C">
            <w:pPr>
              <w:jc w:val="center"/>
              <w:rPr>
                <w:rFonts w:asciiTheme="majorBidi" w:hAnsiTheme="majorBidi" w:cstheme="majorBidi"/>
                <w:b/>
                <w:bCs/>
                <w:sz w:val="20"/>
                <w:szCs w:val="20"/>
              </w:rPr>
            </w:pPr>
            <w:r>
              <w:rPr>
                <w:rFonts w:asciiTheme="majorBidi" w:hAnsiTheme="majorBidi" w:cstheme="majorBidi"/>
                <w:b/>
                <w:bCs/>
                <w:sz w:val="20"/>
                <w:szCs w:val="20"/>
              </w:rPr>
              <w:t>40</w:t>
            </w:r>
          </w:p>
        </w:tc>
      </w:tr>
    </w:tbl>
    <w:p w:rsidR="00D84D9B" w:rsidRPr="00F727A1" w:rsidRDefault="00D84D9B" w:rsidP="00D84D9B">
      <w:pPr>
        <w:autoSpaceDE w:val="0"/>
        <w:autoSpaceDN w:val="0"/>
        <w:adjustRightInd w:val="0"/>
        <w:spacing w:after="0" w:line="240" w:lineRule="auto"/>
        <w:jc w:val="both"/>
        <w:rPr>
          <w:rFonts w:asciiTheme="majorBidi" w:hAnsiTheme="majorBidi" w:cstheme="majorBidi"/>
          <w:color w:val="000000"/>
          <w:sz w:val="23"/>
          <w:szCs w:val="23"/>
        </w:rPr>
      </w:pPr>
    </w:p>
    <w:p w:rsidR="00F727A1" w:rsidRPr="00F727A1" w:rsidRDefault="00F727A1" w:rsidP="00B91063">
      <w:pPr>
        <w:autoSpaceDE w:val="0"/>
        <w:autoSpaceDN w:val="0"/>
        <w:adjustRightInd w:val="0"/>
        <w:spacing w:after="0" w:line="240" w:lineRule="auto"/>
        <w:rPr>
          <w:rFonts w:asciiTheme="majorBidi" w:hAnsiTheme="majorBidi" w:cstheme="majorBidi"/>
          <w:sz w:val="24"/>
          <w:szCs w:val="24"/>
        </w:rPr>
      </w:pPr>
      <w:r w:rsidRPr="00F727A1">
        <w:rPr>
          <w:rFonts w:asciiTheme="majorBidi" w:hAnsiTheme="majorBidi" w:cstheme="majorBidi"/>
          <w:sz w:val="24"/>
          <w:szCs w:val="24"/>
        </w:rPr>
        <w:lastRenderedPageBreak/>
        <w:t xml:space="preserve">The program’s credit hours and curricular components distribution are summarized in Table (4.2). </w:t>
      </w:r>
    </w:p>
    <w:p w:rsidR="00F727A1" w:rsidRPr="00F727A1" w:rsidRDefault="00F727A1" w:rsidP="00B91063">
      <w:pPr>
        <w:autoSpaceDE w:val="0"/>
        <w:autoSpaceDN w:val="0"/>
        <w:adjustRightInd w:val="0"/>
        <w:spacing w:after="0" w:line="240" w:lineRule="auto"/>
        <w:rPr>
          <w:rFonts w:asciiTheme="majorBidi" w:hAnsiTheme="majorBidi" w:cstheme="majorBidi"/>
          <w:sz w:val="24"/>
          <w:szCs w:val="24"/>
        </w:rPr>
      </w:pPr>
    </w:p>
    <w:p w:rsidR="00B91063" w:rsidRDefault="00F727A1" w:rsidP="00F179A2">
      <w:pPr>
        <w:keepNext/>
        <w:autoSpaceDE w:val="0"/>
        <w:autoSpaceDN w:val="0"/>
        <w:adjustRightInd w:val="0"/>
        <w:spacing w:after="0" w:line="240" w:lineRule="auto"/>
        <w:jc w:val="center"/>
        <w:rPr>
          <w:rFonts w:asciiTheme="majorBidi" w:hAnsiTheme="majorBidi" w:cstheme="majorBidi"/>
          <w:b/>
          <w:bCs/>
          <w:sz w:val="24"/>
          <w:szCs w:val="24"/>
        </w:rPr>
      </w:pPr>
      <w:r w:rsidRPr="00F727A1">
        <w:rPr>
          <w:rFonts w:asciiTheme="majorBidi" w:hAnsiTheme="majorBidi" w:cstheme="majorBidi"/>
          <w:b/>
          <w:bCs/>
          <w:sz w:val="24"/>
          <w:szCs w:val="24"/>
        </w:rPr>
        <w:t>Table (4.2): ECE Curriculum \ Credit Requirements</w:t>
      </w:r>
    </w:p>
    <w:p w:rsidR="0059266B" w:rsidRPr="00F727A1" w:rsidRDefault="0059266B" w:rsidP="00F179A2">
      <w:pPr>
        <w:keepNext/>
        <w:autoSpaceDE w:val="0"/>
        <w:autoSpaceDN w:val="0"/>
        <w:adjustRightInd w:val="0"/>
        <w:spacing w:after="0" w:line="240" w:lineRule="auto"/>
        <w:jc w:val="center"/>
        <w:rPr>
          <w:rFonts w:asciiTheme="majorBidi" w:hAnsiTheme="majorBidi" w:cstheme="majorBidi"/>
          <w:b/>
          <w:bCs/>
          <w:sz w:val="24"/>
          <w:szCs w:val="24"/>
        </w:rPr>
      </w:pPr>
    </w:p>
    <w:tbl>
      <w:tblPr>
        <w:tblStyle w:val="TableGrid"/>
        <w:tblW w:w="0" w:type="auto"/>
        <w:jc w:val="center"/>
        <w:tblLook w:val="04A0"/>
      </w:tblPr>
      <w:tblGrid>
        <w:gridCol w:w="1705"/>
        <w:gridCol w:w="1705"/>
        <w:gridCol w:w="1706"/>
        <w:gridCol w:w="1706"/>
        <w:gridCol w:w="1706"/>
      </w:tblGrid>
      <w:tr w:rsidR="00F727A1" w:rsidRPr="00F727A1" w:rsidTr="00E9660F">
        <w:trPr>
          <w:jc w:val="center"/>
        </w:trPr>
        <w:tc>
          <w:tcPr>
            <w:tcW w:w="1705" w:type="dxa"/>
            <w:shd w:val="clear" w:color="auto" w:fill="C6D9F1" w:themeFill="text2" w:themeFillTint="33"/>
          </w:tcPr>
          <w:p w:rsidR="00F727A1" w:rsidRPr="00F727A1" w:rsidRDefault="00F727A1" w:rsidP="00EB107B">
            <w:pPr>
              <w:jc w:val="center"/>
              <w:rPr>
                <w:rFonts w:asciiTheme="majorBidi" w:hAnsiTheme="majorBidi" w:cstheme="majorBidi"/>
                <w:sz w:val="24"/>
                <w:szCs w:val="24"/>
              </w:rPr>
            </w:pPr>
            <w:r w:rsidRPr="00F727A1">
              <w:rPr>
                <w:rFonts w:asciiTheme="majorBidi" w:hAnsiTheme="majorBidi" w:cstheme="majorBidi"/>
                <w:sz w:val="24"/>
                <w:szCs w:val="24"/>
              </w:rPr>
              <w:t>Type</w:t>
            </w:r>
          </w:p>
        </w:tc>
        <w:tc>
          <w:tcPr>
            <w:tcW w:w="1705" w:type="dxa"/>
            <w:shd w:val="clear" w:color="auto" w:fill="C6D9F1" w:themeFill="text2" w:themeFillTint="33"/>
          </w:tcPr>
          <w:p w:rsidR="00F727A1" w:rsidRPr="00F727A1" w:rsidRDefault="00F727A1" w:rsidP="00EB107B">
            <w:pPr>
              <w:jc w:val="center"/>
              <w:rPr>
                <w:rFonts w:asciiTheme="majorBidi" w:hAnsiTheme="majorBidi" w:cstheme="majorBidi"/>
                <w:sz w:val="24"/>
                <w:szCs w:val="24"/>
              </w:rPr>
            </w:pPr>
            <w:r w:rsidRPr="00F727A1">
              <w:rPr>
                <w:rFonts w:asciiTheme="majorBidi" w:hAnsiTheme="majorBidi" w:cstheme="majorBidi"/>
                <w:sz w:val="24"/>
                <w:szCs w:val="24"/>
              </w:rPr>
              <w:t>University Requirement</w:t>
            </w:r>
          </w:p>
        </w:tc>
        <w:tc>
          <w:tcPr>
            <w:tcW w:w="1706" w:type="dxa"/>
            <w:shd w:val="clear" w:color="auto" w:fill="C6D9F1" w:themeFill="text2" w:themeFillTint="33"/>
          </w:tcPr>
          <w:p w:rsidR="00F727A1" w:rsidRPr="00F727A1" w:rsidRDefault="00F727A1" w:rsidP="00EB107B">
            <w:pPr>
              <w:jc w:val="center"/>
              <w:rPr>
                <w:rFonts w:asciiTheme="majorBidi" w:hAnsiTheme="majorBidi" w:cstheme="majorBidi"/>
                <w:sz w:val="24"/>
                <w:szCs w:val="24"/>
              </w:rPr>
            </w:pPr>
            <w:r w:rsidRPr="00F727A1">
              <w:rPr>
                <w:rFonts w:asciiTheme="majorBidi" w:hAnsiTheme="majorBidi" w:cstheme="majorBidi"/>
                <w:sz w:val="24"/>
                <w:szCs w:val="24"/>
              </w:rPr>
              <w:t>Basic Science</w:t>
            </w:r>
          </w:p>
        </w:tc>
        <w:tc>
          <w:tcPr>
            <w:tcW w:w="1706" w:type="dxa"/>
            <w:shd w:val="clear" w:color="auto" w:fill="C6D9F1" w:themeFill="text2" w:themeFillTint="33"/>
          </w:tcPr>
          <w:p w:rsidR="00F727A1" w:rsidRPr="00F727A1" w:rsidRDefault="00F727A1" w:rsidP="00EB107B">
            <w:pPr>
              <w:jc w:val="center"/>
              <w:rPr>
                <w:rFonts w:asciiTheme="majorBidi" w:hAnsiTheme="majorBidi" w:cstheme="majorBidi"/>
                <w:sz w:val="24"/>
                <w:szCs w:val="24"/>
              </w:rPr>
            </w:pPr>
            <w:r w:rsidRPr="00F727A1">
              <w:rPr>
                <w:rFonts w:asciiTheme="majorBidi" w:hAnsiTheme="majorBidi" w:cstheme="majorBidi"/>
                <w:sz w:val="24"/>
                <w:szCs w:val="24"/>
              </w:rPr>
              <w:t>Specific Specialty</w:t>
            </w:r>
          </w:p>
        </w:tc>
        <w:tc>
          <w:tcPr>
            <w:tcW w:w="1706" w:type="dxa"/>
            <w:shd w:val="clear" w:color="auto" w:fill="C6D9F1" w:themeFill="text2" w:themeFillTint="33"/>
          </w:tcPr>
          <w:p w:rsidR="00F727A1" w:rsidRPr="00F727A1" w:rsidRDefault="00F727A1" w:rsidP="00EB107B">
            <w:pPr>
              <w:jc w:val="center"/>
              <w:rPr>
                <w:rFonts w:asciiTheme="majorBidi" w:hAnsiTheme="majorBidi" w:cstheme="majorBidi"/>
                <w:sz w:val="24"/>
                <w:szCs w:val="24"/>
              </w:rPr>
            </w:pPr>
            <w:r w:rsidRPr="00F727A1">
              <w:rPr>
                <w:rFonts w:asciiTheme="majorBidi" w:hAnsiTheme="majorBidi" w:cstheme="majorBidi"/>
                <w:sz w:val="24"/>
                <w:szCs w:val="24"/>
              </w:rPr>
              <w:t>General Specialty</w:t>
            </w:r>
          </w:p>
        </w:tc>
      </w:tr>
      <w:tr w:rsidR="00F727A1" w:rsidRPr="00F727A1" w:rsidTr="00E9660F">
        <w:trPr>
          <w:jc w:val="center"/>
        </w:trPr>
        <w:tc>
          <w:tcPr>
            <w:tcW w:w="1705" w:type="dxa"/>
            <w:shd w:val="clear" w:color="auto" w:fill="C6D9F1" w:themeFill="text2" w:themeFillTint="33"/>
          </w:tcPr>
          <w:p w:rsidR="00F727A1" w:rsidRPr="00F727A1" w:rsidRDefault="00F727A1" w:rsidP="00EB107B">
            <w:pPr>
              <w:jc w:val="center"/>
              <w:rPr>
                <w:rFonts w:asciiTheme="majorBidi" w:hAnsiTheme="majorBidi" w:cstheme="majorBidi"/>
                <w:sz w:val="24"/>
                <w:szCs w:val="24"/>
              </w:rPr>
            </w:pPr>
            <w:r w:rsidRPr="00F727A1">
              <w:rPr>
                <w:rFonts w:asciiTheme="majorBidi" w:hAnsiTheme="majorBidi" w:cstheme="majorBidi"/>
                <w:sz w:val="24"/>
                <w:szCs w:val="24"/>
              </w:rPr>
              <w:t>Units</w:t>
            </w:r>
          </w:p>
        </w:tc>
        <w:tc>
          <w:tcPr>
            <w:tcW w:w="1705" w:type="dxa"/>
          </w:tcPr>
          <w:p w:rsidR="00F727A1" w:rsidRPr="00F727A1" w:rsidRDefault="00123B16" w:rsidP="00EB107B">
            <w:pPr>
              <w:jc w:val="center"/>
              <w:rPr>
                <w:rFonts w:asciiTheme="majorBidi" w:hAnsiTheme="majorBidi" w:cstheme="majorBidi"/>
                <w:sz w:val="24"/>
                <w:szCs w:val="24"/>
              </w:rPr>
            </w:pPr>
            <w:r>
              <w:rPr>
                <w:rFonts w:asciiTheme="majorBidi" w:hAnsiTheme="majorBidi" w:cstheme="majorBidi"/>
                <w:sz w:val="24"/>
                <w:szCs w:val="24"/>
              </w:rPr>
              <w:t>11</w:t>
            </w:r>
          </w:p>
        </w:tc>
        <w:tc>
          <w:tcPr>
            <w:tcW w:w="1706" w:type="dxa"/>
          </w:tcPr>
          <w:p w:rsidR="00F727A1" w:rsidRPr="00F727A1" w:rsidRDefault="00F727A1" w:rsidP="00123B16">
            <w:pPr>
              <w:jc w:val="center"/>
              <w:rPr>
                <w:rFonts w:asciiTheme="majorBidi" w:hAnsiTheme="majorBidi" w:cstheme="majorBidi"/>
                <w:sz w:val="24"/>
                <w:szCs w:val="24"/>
              </w:rPr>
            </w:pPr>
            <w:r w:rsidRPr="00F727A1">
              <w:rPr>
                <w:rFonts w:asciiTheme="majorBidi" w:hAnsiTheme="majorBidi" w:cstheme="majorBidi"/>
                <w:sz w:val="24"/>
                <w:szCs w:val="24"/>
              </w:rPr>
              <w:t>2</w:t>
            </w:r>
            <w:r w:rsidR="00123B16">
              <w:rPr>
                <w:rFonts w:asciiTheme="majorBidi" w:hAnsiTheme="majorBidi" w:cstheme="majorBidi"/>
                <w:sz w:val="24"/>
                <w:szCs w:val="24"/>
              </w:rPr>
              <w:t>4</w:t>
            </w:r>
          </w:p>
        </w:tc>
        <w:tc>
          <w:tcPr>
            <w:tcW w:w="1706" w:type="dxa"/>
          </w:tcPr>
          <w:p w:rsidR="00F727A1" w:rsidRPr="00F727A1" w:rsidRDefault="004761BF" w:rsidP="00EB107B">
            <w:pPr>
              <w:jc w:val="center"/>
              <w:rPr>
                <w:rFonts w:asciiTheme="majorBidi" w:hAnsiTheme="majorBidi" w:cstheme="majorBidi"/>
                <w:sz w:val="24"/>
                <w:szCs w:val="24"/>
              </w:rPr>
            </w:pPr>
            <w:r>
              <w:rPr>
                <w:rFonts w:asciiTheme="majorBidi" w:hAnsiTheme="majorBidi" w:cstheme="majorBidi"/>
                <w:sz w:val="24"/>
                <w:szCs w:val="24"/>
              </w:rPr>
              <w:t>89</w:t>
            </w:r>
          </w:p>
        </w:tc>
        <w:tc>
          <w:tcPr>
            <w:tcW w:w="1706" w:type="dxa"/>
          </w:tcPr>
          <w:p w:rsidR="00F727A1" w:rsidRPr="00F727A1" w:rsidRDefault="00D47E8C" w:rsidP="00123B16">
            <w:pPr>
              <w:jc w:val="center"/>
              <w:rPr>
                <w:rFonts w:asciiTheme="majorBidi" w:hAnsiTheme="majorBidi" w:cstheme="majorBidi"/>
                <w:sz w:val="24"/>
                <w:szCs w:val="24"/>
              </w:rPr>
            </w:pPr>
            <w:r>
              <w:rPr>
                <w:rFonts w:asciiTheme="majorBidi" w:hAnsiTheme="majorBidi" w:cstheme="majorBidi"/>
                <w:sz w:val="24"/>
                <w:szCs w:val="24"/>
              </w:rPr>
              <w:t>3</w:t>
            </w:r>
            <w:r w:rsidR="00123B16">
              <w:rPr>
                <w:rFonts w:asciiTheme="majorBidi" w:hAnsiTheme="majorBidi" w:cstheme="majorBidi"/>
                <w:sz w:val="24"/>
                <w:szCs w:val="24"/>
              </w:rPr>
              <w:t>2</w:t>
            </w:r>
          </w:p>
        </w:tc>
      </w:tr>
      <w:tr w:rsidR="00F727A1" w:rsidRPr="00F727A1" w:rsidTr="00E9660F">
        <w:trPr>
          <w:jc w:val="center"/>
        </w:trPr>
        <w:tc>
          <w:tcPr>
            <w:tcW w:w="1705" w:type="dxa"/>
            <w:shd w:val="clear" w:color="auto" w:fill="C6D9F1" w:themeFill="text2" w:themeFillTint="33"/>
          </w:tcPr>
          <w:p w:rsidR="00F727A1" w:rsidRPr="00F727A1" w:rsidRDefault="00F727A1" w:rsidP="00EB107B">
            <w:pPr>
              <w:jc w:val="center"/>
              <w:rPr>
                <w:rFonts w:asciiTheme="majorBidi" w:hAnsiTheme="majorBidi" w:cstheme="majorBidi"/>
                <w:sz w:val="24"/>
                <w:szCs w:val="24"/>
              </w:rPr>
            </w:pPr>
            <w:r w:rsidRPr="00F727A1">
              <w:rPr>
                <w:rFonts w:asciiTheme="majorBidi" w:hAnsiTheme="majorBidi" w:cstheme="majorBidi"/>
                <w:sz w:val="24"/>
                <w:szCs w:val="24"/>
              </w:rPr>
              <w:t>Percentage</w:t>
            </w:r>
          </w:p>
        </w:tc>
        <w:tc>
          <w:tcPr>
            <w:tcW w:w="1705" w:type="dxa"/>
          </w:tcPr>
          <w:p w:rsidR="00F727A1" w:rsidRPr="00F727A1" w:rsidRDefault="004761BF" w:rsidP="00EB107B">
            <w:pPr>
              <w:jc w:val="center"/>
              <w:rPr>
                <w:rFonts w:asciiTheme="majorBidi" w:hAnsiTheme="majorBidi" w:cstheme="majorBidi"/>
                <w:sz w:val="24"/>
                <w:szCs w:val="24"/>
              </w:rPr>
            </w:pPr>
            <w:r>
              <w:rPr>
                <w:rFonts w:asciiTheme="majorBidi" w:hAnsiTheme="majorBidi" w:cstheme="majorBidi"/>
                <w:sz w:val="24"/>
                <w:szCs w:val="24"/>
              </w:rPr>
              <w:t>7</w:t>
            </w:r>
            <w:r w:rsidR="00F727A1" w:rsidRPr="00F727A1">
              <w:rPr>
                <w:rFonts w:asciiTheme="majorBidi" w:hAnsiTheme="majorBidi" w:cstheme="majorBidi"/>
                <w:sz w:val="24"/>
                <w:szCs w:val="24"/>
              </w:rPr>
              <w:t>%</w:t>
            </w:r>
          </w:p>
        </w:tc>
        <w:tc>
          <w:tcPr>
            <w:tcW w:w="1706" w:type="dxa"/>
          </w:tcPr>
          <w:p w:rsidR="00F727A1" w:rsidRPr="00F727A1" w:rsidRDefault="00D47E8C" w:rsidP="004761BF">
            <w:pPr>
              <w:jc w:val="center"/>
              <w:rPr>
                <w:rFonts w:asciiTheme="majorBidi" w:hAnsiTheme="majorBidi" w:cstheme="majorBidi"/>
                <w:sz w:val="24"/>
                <w:szCs w:val="24"/>
              </w:rPr>
            </w:pPr>
            <w:r>
              <w:rPr>
                <w:rFonts w:asciiTheme="majorBidi" w:hAnsiTheme="majorBidi" w:cstheme="majorBidi"/>
                <w:sz w:val="24"/>
                <w:szCs w:val="24"/>
              </w:rPr>
              <w:t>1</w:t>
            </w:r>
            <w:r w:rsidR="004761BF">
              <w:rPr>
                <w:rFonts w:asciiTheme="majorBidi" w:hAnsiTheme="majorBidi" w:cstheme="majorBidi"/>
                <w:sz w:val="24"/>
                <w:szCs w:val="24"/>
              </w:rPr>
              <w:t>5.38</w:t>
            </w:r>
            <w:r w:rsidR="00F727A1" w:rsidRPr="00F727A1">
              <w:rPr>
                <w:rFonts w:asciiTheme="majorBidi" w:hAnsiTheme="majorBidi" w:cstheme="majorBidi"/>
                <w:sz w:val="24"/>
                <w:szCs w:val="24"/>
              </w:rPr>
              <w:t>%</w:t>
            </w:r>
          </w:p>
        </w:tc>
        <w:tc>
          <w:tcPr>
            <w:tcW w:w="1706" w:type="dxa"/>
          </w:tcPr>
          <w:p w:rsidR="00F727A1" w:rsidRPr="00F727A1" w:rsidRDefault="004761BF" w:rsidP="004761BF">
            <w:pPr>
              <w:jc w:val="center"/>
              <w:rPr>
                <w:rFonts w:asciiTheme="majorBidi" w:hAnsiTheme="majorBidi" w:cstheme="majorBidi"/>
                <w:sz w:val="24"/>
                <w:szCs w:val="24"/>
              </w:rPr>
            </w:pPr>
            <w:r>
              <w:rPr>
                <w:rFonts w:asciiTheme="majorBidi" w:hAnsiTheme="majorBidi" w:cstheme="majorBidi"/>
                <w:sz w:val="24"/>
                <w:szCs w:val="24"/>
              </w:rPr>
              <w:t>57.69</w:t>
            </w:r>
            <w:r w:rsidR="00F727A1" w:rsidRPr="00F727A1">
              <w:rPr>
                <w:rFonts w:asciiTheme="majorBidi" w:hAnsiTheme="majorBidi" w:cstheme="majorBidi"/>
                <w:sz w:val="24"/>
                <w:szCs w:val="24"/>
              </w:rPr>
              <w:t>%</w:t>
            </w:r>
          </w:p>
        </w:tc>
        <w:tc>
          <w:tcPr>
            <w:tcW w:w="1706" w:type="dxa"/>
          </w:tcPr>
          <w:p w:rsidR="00F727A1" w:rsidRPr="00F727A1" w:rsidRDefault="004761BF" w:rsidP="00EB107B">
            <w:pPr>
              <w:jc w:val="center"/>
              <w:rPr>
                <w:rFonts w:asciiTheme="majorBidi" w:hAnsiTheme="majorBidi" w:cstheme="majorBidi"/>
                <w:sz w:val="24"/>
                <w:szCs w:val="24"/>
              </w:rPr>
            </w:pPr>
            <w:r>
              <w:rPr>
                <w:rFonts w:asciiTheme="majorBidi" w:hAnsiTheme="majorBidi" w:cstheme="majorBidi"/>
                <w:sz w:val="24"/>
                <w:szCs w:val="24"/>
              </w:rPr>
              <w:t>20.</w:t>
            </w:r>
            <w:r w:rsidR="00D47E8C">
              <w:rPr>
                <w:rFonts w:asciiTheme="majorBidi" w:hAnsiTheme="majorBidi" w:cstheme="majorBidi"/>
                <w:sz w:val="24"/>
                <w:szCs w:val="24"/>
              </w:rPr>
              <w:t>5</w:t>
            </w:r>
            <w:r w:rsidR="00F727A1" w:rsidRPr="00F727A1">
              <w:rPr>
                <w:rFonts w:asciiTheme="majorBidi" w:hAnsiTheme="majorBidi" w:cstheme="majorBidi"/>
                <w:sz w:val="24"/>
                <w:szCs w:val="24"/>
              </w:rPr>
              <w:t>%</w:t>
            </w:r>
          </w:p>
        </w:tc>
      </w:tr>
    </w:tbl>
    <w:p w:rsidR="00F727A1" w:rsidRPr="00F727A1" w:rsidRDefault="00F727A1" w:rsidP="00F727A1">
      <w:pPr>
        <w:autoSpaceDE w:val="0"/>
        <w:autoSpaceDN w:val="0"/>
        <w:adjustRightInd w:val="0"/>
        <w:spacing w:after="0" w:line="240" w:lineRule="auto"/>
        <w:jc w:val="center"/>
        <w:rPr>
          <w:rFonts w:asciiTheme="majorBidi" w:hAnsiTheme="majorBidi" w:cstheme="majorBidi"/>
          <w:color w:val="000000"/>
          <w:sz w:val="24"/>
          <w:szCs w:val="24"/>
        </w:rPr>
      </w:pPr>
    </w:p>
    <w:p w:rsidR="00F727A1" w:rsidRPr="00F727A1" w:rsidRDefault="00F727A1" w:rsidP="00F727A1">
      <w:pPr>
        <w:autoSpaceDE w:val="0"/>
        <w:autoSpaceDN w:val="0"/>
        <w:adjustRightInd w:val="0"/>
        <w:spacing w:after="0" w:line="240" w:lineRule="auto"/>
        <w:jc w:val="both"/>
        <w:rPr>
          <w:rFonts w:asciiTheme="majorBidi" w:hAnsiTheme="majorBidi" w:cstheme="majorBidi"/>
          <w:b/>
          <w:bCs/>
          <w:sz w:val="28"/>
          <w:szCs w:val="28"/>
        </w:rPr>
      </w:pPr>
      <w:r w:rsidRPr="00F727A1">
        <w:rPr>
          <w:rFonts w:asciiTheme="majorBidi" w:hAnsiTheme="majorBidi" w:cstheme="majorBidi"/>
          <w:b/>
          <w:bCs/>
          <w:sz w:val="28"/>
          <w:szCs w:val="28"/>
        </w:rPr>
        <w:t>4.2.2 Credit Hour Distribution</w:t>
      </w:r>
    </w:p>
    <w:p w:rsidR="00F727A1" w:rsidRDefault="00F727A1" w:rsidP="00F727A1">
      <w:pPr>
        <w:autoSpaceDE w:val="0"/>
        <w:autoSpaceDN w:val="0"/>
        <w:adjustRightInd w:val="0"/>
        <w:spacing w:after="0" w:line="240" w:lineRule="auto"/>
        <w:jc w:val="both"/>
        <w:rPr>
          <w:rFonts w:asciiTheme="majorBidi" w:hAnsiTheme="majorBidi" w:cstheme="majorBidi"/>
          <w:sz w:val="24"/>
          <w:szCs w:val="24"/>
        </w:rPr>
      </w:pPr>
      <w:r w:rsidRPr="00F727A1">
        <w:rPr>
          <w:rFonts w:asciiTheme="majorBidi" w:hAnsiTheme="majorBidi" w:cstheme="majorBidi"/>
          <w:sz w:val="24"/>
          <w:szCs w:val="24"/>
        </w:rPr>
        <w:t>Figure 4.1 illustrates the general relative distribution of curriculum categories.</w:t>
      </w:r>
    </w:p>
    <w:p w:rsidR="00AE4F32" w:rsidRDefault="00AE4F32" w:rsidP="00987477">
      <w:pPr>
        <w:autoSpaceDE w:val="0"/>
        <w:autoSpaceDN w:val="0"/>
        <w:adjustRightInd w:val="0"/>
        <w:spacing w:after="0" w:line="240" w:lineRule="auto"/>
        <w:jc w:val="center"/>
        <w:rPr>
          <w:rFonts w:asciiTheme="majorBidi" w:hAnsiTheme="majorBidi" w:cstheme="majorBidi"/>
          <w:sz w:val="24"/>
          <w:szCs w:val="24"/>
        </w:rPr>
      </w:pPr>
      <w:r>
        <w:rPr>
          <w:noProof/>
        </w:rPr>
        <w:drawing>
          <wp:inline distT="0" distB="0" distL="0" distR="0">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727A1" w:rsidRDefault="00F727A1" w:rsidP="00F727A1">
      <w:pPr>
        <w:autoSpaceDE w:val="0"/>
        <w:autoSpaceDN w:val="0"/>
        <w:adjustRightInd w:val="0"/>
        <w:spacing w:after="0" w:line="240" w:lineRule="auto"/>
        <w:jc w:val="both"/>
        <w:rPr>
          <w:rFonts w:asciiTheme="majorBidi" w:hAnsiTheme="majorBidi" w:cstheme="majorBidi"/>
          <w:sz w:val="24"/>
          <w:szCs w:val="24"/>
        </w:rPr>
      </w:pPr>
    </w:p>
    <w:p w:rsidR="00F727A1" w:rsidRDefault="00F727A1" w:rsidP="005F5F6E">
      <w:pPr>
        <w:autoSpaceDE w:val="0"/>
        <w:autoSpaceDN w:val="0"/>
        <w:adjustRightInd w:val="0"/>
        <w:spacing w:after="0" w:line="240" w:lineRule="auto"/>
        <w:jc w:val="center"/>
        <w:rPr>
          <w:rFonts w:asciiTheme="majorBidi" w:hAnsiTheme="majorBidi" w:cstheme="majorBidi"/>
          <w:b/>
          <w:bCs/>
          <w:sz w:val="24"/>
          <w:szCs w:val="24"/>
        </w:rPr>
      </w:pPr>
      <w:r w:rsidRPr="005F5F6E">
        <w:rPr>
          <w:rFonts w:asciiTheme="majorBidi" w:hAnsiTheme="majorBidi" w:cstheme="majorBidi"/>
          <w:b/>
          <w:bCs/>
          <w:sz w:val="24"/>
          <w:szCs w:val="24"/>
        </w:rPr>
        <w:t xml:space="preserve">Figure (4.1): General Relative Distributions of Curriculum Categories </w:t>
      </w:r>
      <w:r w:rsidR="005F5F6E">
        <w:rPr>
          <w:rFonts w:asciiTheme="majorBidi" w:hAnsiTheme="majorBidi" w:cstheme="majorBidi"/>
          <w:b/>
          <w:bCs/>
          <w:sz w:val="24"/>
          <w:szCs w:val="24"/>
        </w:rPr>
        <w:t>ECE</w:t>
      </w:r>
      <w:r w:rsidRPr="005F5F6E">
        <w:rPr>
          <w:rFonts w:asciiTheme="majorBidi" w:hAnsiTheme="majorBidi" w:cstheme="majorBidi"/>
          <w:b/>
          <w:bCs/>
          <w:sz w:val="24"/>
          <w:szCs w:val="24"/>
        </w:rPr>
        <w:t xml:space="preserve"> Engineering</w:t>
      </w:r>
    </w:p>
    <w:p w:rsidR="00C00B94" w:rsidRDefault="00C00B94" w:rsidP="005F5F6E">
      <w:pPr>
        <w:autoSpaceDE w:val="0"/>
        <w:autoSpaceDN w:val="0"/>
        <w:adjustRightInd w:val="0"/>
        <w:spacing w:after="0" w:line="240" w:lineRule="auto"/>
        <w:jc w:val="center"/>
        <w:rPr>
          <w:rFonts w:asciiTheme="majorBidi" w:hAnsiTheme="majorBidi" w:cstheme="majorBidi"/>
          <w:b/>
          <w:bCs/>
          <w:sz w:val="24"/>
          <w:szCs w:val="24"/>
        </w:rPr>
      </w:pPr>
    </w:p>
    <w:p w:rsidR="00C00B94" w:rsidRDefault="00C00B94" w:rsidP="00C00B94">
      <w:pPr>
        <w:autoSpaceDE w:val="0"/>
        <w:autoSpaceDN w:val="0"/>
        <w:adjustRightInd w:val="0"/>
        <w:spacing w:after="0" w:line="240" w:lineRule="auto"/>
        <w:rPr>
          <w:rFonts w:ascii="Times New Roman" w:hAnsi="Times New Roman" w:cs="Times New Roman"/>
          <w:b/>
          <w:bCs/>
          <w:color w:val="000000"/>
          <w:sz w:val="28"/>
          <w:szCs w:val="28"/>
        </w:rPr>
      </w:pPr>
      <w:r w:rsidRPr="00C00B94">
        <w:rPr>
          <w:rFonts w:ascii="Times New Roman" w:hAnsi="Times New Roman" w:cs="Times New Roman"/>
          <w:b/>
          <w:bCs/>
          <w:color w:val="000000"/>
          <w:sz w:val="28"/>
          <w:szCs w:val="28"/>
        </w:rPr>
        <w:t xml:space="preserve">4.2.3 Requirements for Bachelor of Science in </w:t>
      </w:r>
      <w:r w:rsidR="004D4E31">
        <w:rPr>
          <w:rFonts w:ascii="Times New Roman" w:hAnsi="Times New Roman" w:cs="Times New Roman"/>
          <w:b/>
          <w:bCs/>
          <w:color w:val="000000"/>
          <w:sz w:val="28"/>
          <w:szCs w:val="28"/>
        </w:rPr>
        <w:t>Electronics and communications</w:t>
      </w:r>
      <w:r w:rsidRPr="00C00B94">
        <w:rPr>
          <w:rFonts w:ascii="Times New Roman" w:hAnsi="Times New Roman" w:cs="Times New Roman"/>
          <w:b/>
          <w:bCs/>
          <w:color w:val="000000"/>
          <w:sz w:val="28"/>
          <w:szCs w:val="28"/>
        </w:rPr>
        <w:t>Engineering</w:t>
      </w:r>
    </w:p>
    <w:p w:rsidR="003527F8" w:rsidRDefault="003527F8" w:rsidP="003527F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curriculum subject in the ECE program can be grouped in the following groups</w:t>
      </w:r>
    </w:p>
    <w:p w:rsidR="003527F8" w:rsidRDefault="003527F8" w:rsidP="00C00B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1-Mathematics</w:t>
      </w:r>
    </w:p>
    <w:p w:rsidR="003527F8" w:rsidRDefault="003527F8" w:rsidP="00C00B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Programming</w:t>
      </w:r>
    </w:p>
    <w:p w:rsidR="003527F8" w:rsidRDefault="003527F8" w:rsidP="00C00B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Electronics</w:t>
      </w:r>
    </w:p>
    <w:p w:rsidR="003527F8" w:rsidRDefault="003527F8" w:rsidP="00C00B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Communications</w:t>
      </w:r>
    </w:p>
    <w:p w:rsidR="003527F8" w:rsidRDefault="003527F8" w:rsidP="00C00B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 General Electrical</w:t>
      </w:r>
    </w:p>
    <w:p w:rsidR="003527F8" w:rsidRDefault="003527F8" w:rsidP="00C00B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 Humanities</w:t>
      </w:r>
    </w:p>
    <w:p w:rsidR="003527F8" w:rsidRDefault="003527F8" w:rsidP="00C00B94">
      <w:pPr>
        <w:autoSpaceDE w:val="0"/>
        <w:autoSpaceDN w:val="0"/>
        <w:adjustRightInd w:val="0"/>
        <w:spacing w:after="0" w:line="240" w:lineRule="auto"/>
        <w:rPr>
          <w:rFonts w:ascii="Times New Roman" w:hAnsi="Times New Roman" w:cs="Times New Roman"/>
          <w:color w:val="000000"/>
          <w:sz w:val="24"/>
          <w:szCs w:val="24"/>
        </w:rPr>
      </w:pPr>
    </w:p>
    <w:p w:rsidR="00C00B94" w:rsidRPr="00C00B94" w:rsidRDefault="003527F8" w:rsidP="008A5CD1">
      <w:pPr>
        <w:autoSpaceDE w:val="0"/>
        <w:autoSpaceDN w:val="0"/>
        <w:adjustRightInd w:val="0"/>
        <w:spacing w:after="0" w:line="240" w:lineRule="auto"/>
        <w:jc w:val="both"/>
        <w:rPr>
          <w:rFonts w:ascii="Times New Roman" w:hAnsi="Times New Roman" w:cs="Times New Roman"/>
          <w:color w:val="000000"/>
          <w:sz w:val="24"/>
          <w:szCs w:val="24"/>
        </w:rPr>
      </w:pPr>
      <w:r w:rsidRPr="00C00B94">
        <w:rPr>
          <w:rFonts w:ascii="Times New Roman" w:hAnsi="Times New Roman" w:cs="Times New Roman"/>
          <w:color w:val="000000"/>
          <w:sz w:val="24"/>
          <w:szCs w:val="24"/>
        </w:rPr>
        <w:t>Figure (4.2) shows the detailed distribution of the subject groups for</w:t>
      </w:r>
      <w:r>
        <w:rPr>
          <w:rFonts w:ascii="Times New Roman" w:hAnsi="Times New Roman" w:cs="Times New Roman"/>
          <w:color w:val="000000"/>
          <w:sz w:val="24"/>
          <w:szCs w:val="24"/>
        </w:rPr>
        <w:t xml:space="preserve"> the electronics and communications program. </w:t>
      </w:r>
      <w:r w:rsidR="00C00B94" w:rsidRPr="00C00B94">
        <w:rPr>
          <w:rFonts w:ascii="Times New Roman" w:hAnsi="Times New Roman" w:cs="Times New Roman"/>
          <w:color w:val="000000"/>
          <w:sz w:val="24"/>
          <w:szCs w:val="24"/>
        </w:rPr>
        <w:t xml:space="preserve">The </w:t>
      </w:r>
      <w:r w:rsidR="00C00B94">
        <w:rPr>
          <w:rFonts w:ascii="Times New Roman" w:hAnsi="Times New Roman" w:cs="Times New Roman"/>
          <w:color w:val="000000"/>
          <w:sz w:val="24"/>
          <w:szCs w:val="24"/>
        </w:rPr>
        <w:t>Electronics and CommunicationsE</w:t>
      </w:r>
      <w:r w:rsidR="00C00B94" w:rsidRPr="00C00B94">
        <w:rPr>
          <w:rFonts w:ascii="Times New Roman" w:hAnsi="Times New Roman" w:cs="Times New Roman"/>
          <w:color w:val="000000"/>
          <w:sz w:val="24"/>
          <w:szCs w:val="24"/>
        </w:rPr>
        <w:t xml:space="preserve">ngineering program subjects develop the knowledge and skills that will enable students to: </w:t>
      </w:r>
    </w:p>
    <w:p w:rsidR="00C00B94" w:rsidRPr="00C00B94" w:rsidRDefault="00C00B94" w:rsidP="008A5CD1">
      <w:pPr>
        <w:pStyle w:val="ListParagraph"/>
        <w:numPr>
          <w:ilvl w:val="0"/>
          <w:numId w:val="1"/>
        </w:numPr>
        <w:autoSpaceDE w:val="0"/>
        <w:autoSpaceDN w:val="0"/>
        <w:adjustRightInd w:val="0"/>
        <w:spacing w:after="47" w:line="24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00B94">
        <w:rPr>
          <w:rFonts w:ascii="Times New Roman" w:hAnsi="Times New Roman" w:cs="Times New Roman"/>
          <w:color w:val="000000"/>
          <w:sz w:val="24"/>
          <w:szCs w:val="24"/>
        </w:rPr>
        <w:t xml:space="preserve">pply basic mathematical and scientific concepts for the description and solution of engineering problems, </w:t>
      </w:r>
    </w:p>
    <w:p w:rsidR="00C00B94" w:rsidRPr="00C00B94" w:rsidRDefault="00C00B94" w:rsidP="00C00B94">
      <w:pPr>
        <w:pStyle w:val="ListParagraph"/>
        <w:numPr>
          <w:ilvl w:val="0"/>
          <w:numId w:val="1"/>
        </w:numPr>
        <w:autoSpaceDE w:val="0"/>
        <w:autoSpaceDN w:val="0"/>
        <w:adjustRightInd w:val="0"/>
        <w:spacing w:after="47" w:line="240" w:lineRule="auto"/>
        <w:ind w:left="426"/>
        <w:rPr>
          <w:rFonts w:ascii="Times New Roman" w:hAnsi="Times New Roman" w:cs="Times New Roman"/>
          <w:color w:val="000000"/>
          <w:sz w:val="24"/>
          <w:szCs w:val="24"/>
        </w:rPr>
      </w:pPr>
      <w:r>
        <w:rPr>
          <w:rFonts w:ascii="Times New Roman" w:hAnsi="Times New Roman" w:cs="Times New Roman"/>
          <w:color w:val="000000"/>
          <w:sz w:val="24"/>
          <w:szCs w:val="24"/>
        </w:rPr>
        <w:t>D</w:t>
      </w:r>
      <w:r w:rsidRPr="00C00B94">
        <w:rPr>
          <w:rFonts w:ascii="Times New Roman" w:hAnsi="Times New Roman" w:cs="Times New Roman"/>
          <w:color w:val="000000"/>
          <w:sz w:val="24"/>
          <w:szCs w:val="24"/>
        </w:rPr>
        <w:t xml:space="preserve">evelop initial proficiency in </w:t>
      </w:r>
      <w:r>
        <w:rPr>
          <w:rFonts w:ascii="Times New Roman" w:hAnsi="Times New Roman" w:cs="Times New Roman"/>
          <w:color w:val="000000"/>
          <w:sz w:val="24"/>
          <w:szCs w:val="24"/>
        </w:rPr>
        <w:t>electronics</w:t>
      </w:r>
      <w:r w:rsidRPr="00C00B94">
        <w:rPr>
          <w:rFonts w:ascii="Times New Roman" w:hAnsi="Times New Roman" w:cs="Times New Roman"/>
          <w:color w:val="000000"/>
          <w:sz w:val="24"/>
          <w:szCs w:val="24"/>
        </w:rPr>
        <w:t xml:space="preserve"> engineering disciplines, </w:t>
      </w:r>
    </w:p>
    <w:p w:rsidR="00C00B94" w:rsidRPr="00C00B94" w:rsidRDefault="00C00B94" w:rsidP="008A5CD1">
      <w:pPr>
        <w:pStyle w:val="ListParagraph"/>
        <w:numPr>
          <w:ilvl w:val="0"/>
          <w:numId w:val="1"/>
        </w:numPr>
        <w:autoSpaceDE w:val="0"/>
        <w:autoSpaceDN w:val="0"/>
        <w:adjustRightInd w:val="0"/>
        <w:spacing w:after="47" w:line="24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w:t>
      </w:r>
      <w:r w:rsidRPr="00C00B94">
        <w:rPr>
          <w:rFonts w:ascii="Times New Roman" w:hAnsi="Times New Roman" w:cs="Times New Roman"/>
          <w:color w:val="000000"/>
          <w:sz w:val="24"/>
          <w:szCs w:val="24"/>
        </w:rPr>
        <w:t xml:space="preserve">evelop the ability to conduct experiments, and critically analyze and interpret data, </w:t>
      </w:r>
    </w:p>
    <w:p w:rsidR="00C00B94" w:rsidRPr="00C00B94" w:rsidRDefault="00C00B94" w:rsidP="008A5CD1">
      <w:pPr>
        <w:pStyle w:val="ListParagraph"/>
        <w:numPr>
          <w:ilvl w:val="0"/>
          <w:numId w:val="1"/>
        </w:numPr>
        <w:autoSpaceDE w:val="0"/>
        <w:autoSpaceDN w:val="0"/>
        <w:adjustRightInd w:val="0"/>
        <w:spacing w:after="47" w:line="24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C00B94">
        <w:rPr>
          <w:rFonts w:ascii="Times New Roman" w:hAnsi="Times New Roman" w:cs="Times New Roman"/>
          <w:color w:val="000000"/>
          <w:sz w:val="24"/>
          <w:szCs w:val="24"/>
        </w:rPr>
        <w:t xml:space="preserve">erform </w:t>
      </w:r>
      <w:r>
        <w:rPr>
          <w:rFonts w:ascii="Times New Roman" w:hAnsi="Times New Roman" w:cs="Times New Roman"/>
          <w:color w:val="000000"/>
          <w:sz w:val="24"/>
          <w:szCs w:val="24"/>
        </w:rPr>
        <w:t>electronics and communications</w:t>
      </w:r>
      <w:r w:rsidRPr="00C00B94">
        <w:rPr>
          <w:rFonts w:ascii="Times New Roman" w:hAnsi="Times New Roman" w:cs="Times New Roman"/>
          <w:color w:val="000000"/>
          <w:sz w:val="24"/>
          <w:szCs w:val="24"/>
        </w:rPr>
        <w:t xml:space="preserve"> engineering integrated design of systems, components, or processes by means of practical experiences (group projects), </w:t>
      </w:r>
    </w:p>
    <w:p w:rsidR="00C00B94" w:rsidRPr="00C00B94" w:rsidRDefault="00C00B94" w:rsidP="008A5CD1">
      <w:pPr>
        <w:pStyle w:val="ListParagraph"/>
        <w:numPr>
          <w:ilvl w:val="0"/>
          <w:numId w:val="1"/>
        </w:numPr>
        <w:autoSpaceDE w:val="0"/>
        <w:autoSpaceDN w:val="0"/>
        <w:adjustRightInd w:val="0"/>
        <w:spacing w:after="47" w:line="24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Pr="00C00B94">
        <w:rPr>
          <w:rFonts w:ascii="Times New Roman" w:hAnsi="Times New Roman" w:cs="Times New Roman"/>
          <w:color w:val="000000"/>
          <w:sz w:val="24"/>
          <w:szCs w:val="24"/>
        </w:rPr>
        <w:t xml:space="preserve">dentify, formulate, and solve </w:t>
      </w:r>
      <w:r>
        <w:rPr>
          <w:rFonts w:ascii="Times New Roman" w:hAnsi="Times New Roman" w:cs="Times New Roman"/>
          <w:color w:val="000000"/>
          <w:sz w:val="24"/>
          <w:szCs w:val="24"/>
        </w:rPr>
        <w:t>electronics and communications</w:t>
      </w:r>
      <w:r w:rsidRPr="00C00B94">
        <w:rPr>
          <w:rFonts w:ascii="Times New Roman" w:hAnsi="Times New Roman" w:cs="Times New Roman"/>
          <w:color w:val="000000"/>
          <w:sz w:val="24"/>
          <w:szCs w:val="24"/>
        </w:rPr>
        <w:t xml:space="preserve"> engineering problems using modern engineering tools, techniques, and skills, </w:t>
      </w:r>
    </w:p>
    <w:p w:rsidR="00C00B94" w:rsidRPr="00C00B94" w:rsidRDefault="00C00B94" w:rsidP="008A5CD1">
      <w:pPr>
        <w:pStyle w:val="ListParagraph"/>
        <w:numPr>
          <w:ilvl w:val="0"/>
          <w:numId w:val="1"/>
        </w:numPr>
        <w:autoSpaceDE w:val="0"/>
        <w:autoSpaceDN w:val="0"/>
        <w:adjustRightInd w:val="0"/>
        <w:spacing w:after="47" w:line="24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00B94">
        <w:rPr>
          <w:rFonts w:ascii="Times New Roman" w:hAnsi="Times New Roman" w:cs="Times New Roman"/>
          <w:color w:val="000000"/>
          <w:sz w:val="24"/>
          <w:szCs w:val="24"/>
        </w:rPr>
        <w:t xml:space="preserve">ollaborate in group projects, </w:t>
      </w:r>
    </w:p>
    <w:p w:rsidR="00C00B94" w:rsidRPr="00C00B94" w:rsidRDefault="00C00B94" w:rsidP="008A5CD1">
      <w:pPr>
        <w:pStyle w:val="ListParagraph"/>
        <w:numPr>
          <w:ilvl w:val="0"/>
          <w:numId w:val="1"/>
        </w:numPr>
        <w:autoSpaceDE w:val="0"/>
        <w:autoSpaceDN w:val="0"/>
        <w:adjustRightInd w:val="0"/>
        <w:spacing w:after="47" w:line="24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C00B94">
        <w:rPr>
          <w:rFonts w:ascii="Times New Roman" w:hAnsi="Times New Roman" w:cs="Times New Roman"/>
          <w:color w:val="000000"/>
          <w:sz w:val="24"/>
          <w:szCs w:val="24"/>
        </w:rPr>
        <w:t xml:space="preserve">evelop their written and oral communication skills through presentations of project results, </w:t>
      </w:r>
    </w:p>
    <w:p w:rsidR="00C00B94" w:rsidRDefault="00C00B94" w:rsidP="008A5CD1">
      <w:pPr>
        <w:pStyle w:val="ListParagraph"/>
        <w:numPr>
          <w:ilvl w:val="0"/>
          <w:numId w:val="1"/>
        </w:numPr>
        <w:autoSpaceDE w:val="0"/>
        <w:autoSpaceDN w:val="0"/>
        <w:adjustRightInd w:val="0"/>
        <w:spacing w:after="0" w:line="24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00B94">
        <w:rPr>
          <w:rFonts w:ascii="Times New Roman" w:hAnsi="Times New Roman" w:cs="Times New Roman"/>
          <w:color w:val="000000"/>
          <w:sz w:val="24"/>
          <w:szCs w:val="24"/>
        </w:rPr>
        <w:t xml:space="preserve">cquire an appreciation for some of the ethical problems that arise in the exercise of the profession. </w:t>
      </w:r>
    </w:p>
    <w:p w:rsidR="00987477" w:rsidRPr="00987477" w:rsidRDefault="00987477" w:rsidP="00155EAD">
      <w:pPr>
        <w:autoSpaceDE w:val="0"/>
        <w:autoSpaceDN w:val="0"/>
        <w:adjustRightInd w:val="0"/>
        <w:spacing w:after="0" w:line="240" w:lineRule="auto"/>
        <w:jc w:val="center"/>
        <w:rPr>
          <w:rFonts w:ascii="Times New Roman" w:hAnsi="Times New Roman" w:cs="Times New Roman"/>
          <w:color w:val="000000"/>
          <w:sz w:val="24"/>
          <w:szCs w:val="24"/>
        </w:rPr>
      </w:pPr>
      <w:r>
        <w:rPr>
          <w:noProof/>
        </w:rPr>
        <w:drawing>
          <wp:inline distT="0" distB="0" distL="0" distR="0">
            <wp:extent cx="45720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87477" w:rsidRPr="00C00B94" w:rsidRDefault="00987477" w:rsidP="00987477">
      <w:pPr>
        <w:pStyle w:val="ListParagraph"/>
        <w:autoSpaceDE w:val="0"/>
        <w:autoSpaceDN w:val="0"/>
        <w:adjustRightInd w:val="0"/>
        <w:spacing w:after="0" w:line="240" w:lineRule="auto"/>
        <w:ind w:left="426"/>
        <w:rPr>
          <w:rFonts w:ascii="Times New Roman" w:hAnsi="Times New Roman" w:cs="Times New Roman"/>
          <w:color w:val="000000"/>
          <w:sz w:val="24"/>
          <w:szCs w:val="24"/>
        </w:rPr>
      </w:pPr>
    </w:p>
    <w:p w:rsidR="003527F8" w:rsidRDefault="003527F8" w:rsidP="005F5F6E">
      <w:pPr>
        <w:autoSpaceDE w:val="0"/>
        <w:autoSpaceDN w:val="0"/>
        <w:adjustRightInd w:val="0"/>
        <w:spacing w:after="0" w:line="240" w:lineRule="auto"/>
        <w:jc w:val="center"/>
        <w:rPr>
          <w:rFonts w:asciiTheme="majorBidi" w:hAnsiTheme="majorBidi" w:cstheme="majorBidi"/>
          <w:b/>
          <w:bCs/>
          <w:sz w:val="24"/>
          <w:szCs w:val="24"/>
        </w:rPr>
      </w:pPr>
      <w:r w:rsidRPr="003527F8">
        <w:rPr>
          <w:rFonts w:asciiTheme="majorBidi" w:hAnsiTheme="majorBidi" w:cstheme="majorBidi"/>
          <w:b/>
          <w:bCs/>
          <w:sz w:val="24"/>
          <w:szCs w:val="24"/>
        </w:rPr>
        <w:t>Figure (4.2): Detailed Distribution of Subject Groups</w:t>
      </w:r>
      <w:r>
        <w:rPr>
          <w:rFonts w:asciiTheme="majorBidi" w:hAnsiTheme="majorBidi" w:cstheme="majorBidi"/>
          <w:b/>
          <w:bCs/>
          <w:sz w:val="24"/>
          <w:szCs w:val="24"/>
        </w:rPr>
        <w:t xml:space="preserve"> of ECE Program</w:t>
      </w:r>
    </w:p>
    <w:p w:rsidR="003527F8" w:rsidRDefault="003527F8" w:rsidP="005F5F6E">
      <w:pPr>
        <w:autoSpaceDE w:val="0"/>
        <w:autoSpaceDN w:val="0"/>
        <w:adjustRightInd w:val="0"/>
        <w:spacing w:after="0" w:line="240" w:lineRule="auto"/>
        <w:jc w:val="center"/>
        <w:rPr>
          <w:rFonts w:asciiTheme="majorBidi" w:hAnsiTheme="majorBidi" w:cstheme="majorBidi"/>
          <w:b/>
          <w:bCs/>
          <w:sz w:val="24"/>
          <w:szCs w:val="24"/>
        </w:rPr>
      </w:pPr>
    </w:p>
    <w:p w:rsidR="003527F8" w:rsidRPr="003527F8" w:rsidRDefault="003527F8" w:rsidP="003527F8">
      <w:pPr>
        <w:autoSpaceDE w:val="0"/>
        <w:autoSpaceDN w:val="0"/>
        <w:adjustRightInd w:val="0"/>
        <w:spacing w:after="0" w:line="240" w:lineRule="auto"/>
        <w:jc w:val="both"/>
        <w:rPr>
          <w:rFonts w:asciiTheme="majorBidi" w:hAnsiTheme="majorBidi" w:cstheme="majorBidi"/>
          <w:b/>
          <w:bCs/>
          <w:sz w:val="28"/>
          <w:szCs w:val="28"/>
        </w:rPr>
      </w:pPr>
      <w:r w:rsidRPr="003527F8">
        <w:rPr>
          <w:rFonts w:asciiTheme="majorBidi" w:hAnsiTheme="majorBidi" w:cstheme="majorBidi"/>
          <w:b/>
          <w:bCs/>
          <w:sz w:val="28"/>
          <w:szCs w:val="28"/>
        </w:rPr>
        <w:t xml:space="preserve">4.2.4 Summer Training </w:t>
      </w:r>
    </w:p>
    <w:p w:rsidR="003527F8" w:rsidRDefault="003527F8" w:rsidP="003527F8">
      <w:pPr>
        <w:autoSpaceDE w:val="0"/>
        <w:autoSpaceDN w:val="0"/>
        <w:adjustRightInd w:val="0"/>
        <w:spacing w:after="0" w:line="240" w:lineRule="auto"/>
        <w:jc w:val="both"/>
        <w:rPr>
          <w:rFonts w:asciiTheme="majorBidi" w:hAnsiTheme="majorBidi" w:cstheme="majorBidi"/>
          <w:sz w:val="24"/>
          <w:szCs w:val="24"/>
        </w:rPr>
      </w:pPr>
      <w:r w:rsidRPr="003527F8">
        <w:rPr>
          <w:rFonts w:asciiTheme="majorBidi" w:hAnsiTheme="majorBidi" w:cstheme="majorBidi"/>
          <w:sz w:val="24"/>
          <w:szCs w:val="24"/>
        </w:rPr>
        <w:t xml:space="preserve">The </w:t>
      </w:r>
      <w:r>
        <w:rPr>
          <w:rFonts w:asciiTheme="majorBidi" w:hAnsiTheme="majorBidi" w:cstheme="majorBidi"/>
          <w:sz w:val="24"/>
          <w:szCs w:val="24"/>
        </w:rPr>
        <w:t>electronics and communications</w:t>
      </w:r>
      <w:r w:rsidRPr="003527F8">
        <w:rPr>
          <w:rFonts w:asciiTheme="majorBidi" w:hAnsiTheme="majorBidi" w:cstheme="majorBidi"/>
          <w:sz w:val="24"/>
          <w:szCs w:val="24"/>
        </w:rPr>
        <w:t xml:space="preserve"> engineering curriculum requires students to complete </w:t>
      </w:r>
      <w:r>
        <w:rPr>
          <w:rFonts w:asciiTheme="majorBidi" w:hAnsiTheme="majorBidi" w:cstheme="majorBidi"/>
          <w:sz w:val="24"/>
          <w:szCs w:val="24"/>
        </w:rPr>
        <w:t>thirty</w:t>
      </w:r>
      <w:r w:rsidRPr="003527F8">
        <w:rPr>
          <w:rFonts w:asciiTheme="majorBidi" w:hAnsiTheme="majorBidi" w:cstheme="majorBidi"/>
          <w:sz w:val="24"/>
          <w:szCs w:val="24"/>
        </w:rPr>
        <w:t xml:space="preserve"> days of summer training at private industries or governmental firms. This training is a compulsory component of graduation requirements. It is supervised by the Summer Training Committee of the department.</w:t>
      </w:r>
    </w:p>
    <w:p w:rsidR="003527F8" w:rsidRDefault="003527F8" w:rsidP="003527F8">
      <w:pPr>
        <w:autoSpaceDE w:val="0"/>
        <w:autoSpaceDN w:val="0"/>
        <w:adjustRightInd w:val="0"/>
        <w:spacing w:after="0" w:line="240" w:lineRule="auto"/>
        <w:jc w:val="both"/>
        <w:rPr>
          <w:rFonts w:asciiTheme="majorBidi" w:hAnsiTheme="majorBidi" w:cstheme="majorBidi"/>
          <w:sz w:val="24"/>
          <w:szCs w:val="24"/>
        </w:rPr>
      </w:pPr>
    </w:p>
    <w:p w:rsidR="003527F8" w:rsidRPr="003527F8" w:rsidRDefault="003527F8" w:rsidP="003527F8">
      <w:pPr>
        <w:autoSpaceDE w:val="0"/>
        <w:autoSpaceDN w:val="0"/>
        <w:adjustRightInd w:val="0"/>
        <w:spacing w:after="0" w:line="240" w:lineRule="auto"/>
        <w:jc w:val="both"/>
        <w:rPr>
          <w:rFonts w:asciiTheme="majorBidi" w:hAnsiTheme="majorBidi" w:cstheme="majorBidi"/>
          <w:b/>
          <w:bCs/>
          <w:sz w:val="28"/>
          <w:szCs w:val="28"/>
        </w:rPr>
      </w:pPr>
      <w:r w:rsidRPr="003527F8">
        <w:rPr>
          <w:rFonts w:asciiTheme="majorBidi" w:hAnsiTheme="majorBidi" w:cstheme="majorBidi"/>
          <w:b/>
          <w:bCs/>
          <w:sz w:val="28"/>
          <w:szCs w:val="28"/>
        </w:rPr>
        <w:t>4.2.5 How the Curriculum Aligns with the Program Educational Objectives</w:t>
      </w:r>
    </w:p>
    <w:p w:rsidR="003527F8" w:rsidRDefault="003527F8" w:rsidP="0048694D">
      <w:pPr>
        <w:autoSpaceDE w:val="0"/>
        <w:autoSpaceDN w:val="0"/>
        <w:adjustRightInd w:val="0"/>
        <w:spacing w:after="0" w:line="240" w:lineRule="auto"/>
        <w:jc w:val="both"/>
        <w:rPr>
          <w:rFonts w:asciiTheme="majorBidi" w:hAnsiTheme="majorBidi" w:cstheme="majorBidi"/>
          <w:sz w:val="24"/>
          <w:szCs w:val="24"/>
        </w:rPr>
      </w:pPr>
      <w:r w:rsidRPr="003527F8">
        <w:rPr>
          <w:rFonts w:asciiTheme="majorBidi" w:hAnsiTheme="majorBidi" w:cstheme="majorBidi"/>
          <w:sz w:val="24"/>
          <w:szCs w:val="24"/>
        </w:rPr>
        <w:t xml:space="preserve">The faculty has complete authority to define, revise, implement, and achieve program educational objectives. Input is required from the students, alumni, and the employers of our alumni in the implementation of program objectives. The major role of the faculty is to create, revise, and evaluate subjects for the program as well as define and revise program educational objectives and ensure achievement of student outcomes. Therefore, the above process ensures alignment of the curriculum with Program Educational Objectives as shown in various tables. The </w:t>
      </w:r>
      <w:r>
        <w:rPr>
          <w:rFonts w:asciiTheme="majorBidi" w:hAnsiTheme="majorBidi" w:cstheme="majorBidi"/>
          <w:sz w:val="24"/>
          <w:szCs w:val="24"/>
        </w:rPr>
        <w:t>electronics and communications</w:t>
      </w:r>
      <w:r w:rsidRPr="003527F8">
        <w:rPr>
          <w:rFonts w:asciiTheme="majorBidi" w:hAnsiTheme="majorBidi" w:cstheme="majorBidi"/>
          <w:sz w:val="24"/>
          <w:szCs w:val="24"/>
        </w:rPr>
        <w:t xml:space="preserve"> faculty insures that the students receive all the engineering analysis within the context of engineering program. At our faculty meetings, </w:t>
      </w:r>
      <w:r w:rsidR="0048694D">
        <w:rPr>
          <w:rFonts w:asciiTheme="majorBidi" w:hAnsiTheme="majorBidi" w:cstheme="majorBidi"/>
          <w:sz w:val="24"/>
          <w:szCs w:val="24"/>
        </w:rPr>
        <w:t>the curriculum subjects are continuously reviewed and if needed revised to the requirements ns of the electronics and communications industry.</w:t>
      </w:r>
    </w:p>
    <w:p w:rsidR="009641CF" w:rsidRDefault="009641CF" w:rsidP="0048694D">
      <w:pPr>
        <w:autoSpaceDE w:val="0"/>
        <w:autoSpaceDN w:val="0"/>
        <w:adjustRightInd w:val="0"/>
        <w:spacing w:after="0" w:line="240" w:lineRule="auto"/>
        <w:jc w:val="both"/>
        <w:rPr>
          <w:rFonts w:asciiTheme="majorBidi" w:hAnsiTheme="majorBidi" w:cstheme="majorBidi"/>
          <w:sz w:val="24"/>
          <w:szCs w:val="24"/>
        </w:rPr>
      </w:pPr>
    </w:p>
    <w:p w:rsidR="009641CF" w:rsidRPr="00F179A2" w:rsidRDefault="009641CF" w:rsidP="00F179A2">
      <w:pPr>
        <w:keepNext/>
        <w:autoSpaceDE w:val="0"/>
        <w:autoSpaceDN w:val="0"/>
        <w:adjustRightInd w:val="0"/>
        <w:spacing w:after="0" w:line="240" w:lineRule="auto"/>
        <w:jc w:val="both"/>
        <w:rPr>
          <w:rFonts w:asciiTheme="majorBidi" w:hAnsiTheme="majorBidi" w:cstheme="majorBidi"/>
          <w:b/>
          <w:bCs/>
          <w:sz w:val="28"/>
          <w:szCs w:val="28"/>
        </w:rPr>
      </w:pPr>
      <w:r w:rsidRPr="00F179A2">
        <w:rPr>
          <w:rFonts w:asciiTheme="majorBidi" w:hAnsiTheme="majorBidi" w:cstheme="majorBidi"/>
          <w:b/>
          <w:bCs/>
          <w:sz w:val="28"/>
          <w:szCs w:val="28"/>
        </w:rPr>
        <w:lastRenderedPageBreak/>
        <w:t xml:space="preserve">4.2.6 Curriculum Relationship to the Program Outcomes </w:t>
      </w:r>
    </w:p>
    <w:p w:rsidR="009641CF" w:rsidRPr="009641CF" w:rsidRDefault="009641CF" w:rsidP="009641CF">
      <w:pPr>
        <w:autoSpaceDE w:val="0"/>
        <w:autoSpaceDN w:val="0"/>
        <w:adjustRightInd w:val="0"/>
        <w:spacing w:after="0" w:line="240" w:lineRule="auto"/>
        <w:jc w:val="both"/>
        <w:rPr>
          <w:rFonts w:ascii="Times New Roman" w:hAnsi="Times New Roman" w:cs="Times New Roman"/>
          <w:color w:val="000000"/>
          <w:sz w:val="24"/>
          <w:szCs w:val="24"/>
        </w:rPr>
      </w:pPr>
      <w:r w:rsidRPr="009641CF">
        <w:rPr>
          <w:rFonts w:ascii="Times New Roman" w:hAnsi="Times New Roman" w:cs="Times New Roman"/>
          <w:color w:val="000000"/>
          <w:sz w:val="24"/>
          <w:szCs w:val="24"/>
        </w:rPr>
        <w:t xml:space="preserve">The learning outcomes of the curriculum are mapped to the Program Outcomes with a level of emphasis being Low (L), Medium (M), or High (H). The level of emphasis of a program outcome is determined by the weight used for assessing the outcome in each subject. The level of emphasis for an outcome is determined by the weight as follows: </w:t>
      </w:r>
    </w:p>
    <w:p w:rsidR="009641CF" w:rsidRPr="00EF1425" w:rsidRDefault="009641CF" w:rsidP="009641CF">
      <w:pPr>
        <w:pStyle w:val="ListParagraph"/>
        <w:numPr>
          <w:ilvl w:val="0"/>
          <w:numId w:val="1"/>
        </w:numPr>
        <w:autoSpaceDE w:val="0"/>
        <w:autoSpaceDN w:val="0"/>
        <w:adjustRightInd w:val="0"/>
        <w:spacing w:after="47" w:line="240" w:lineRule="auto"/>
        <w:ind w:left="426"/>
        <w:rPr>
          <w:rFonts w:ascii="Times New Roman" w:hAnsi="Times New Roman" w:cs="Times New Roman"/>
          <w:color w:val="000000"/>
          <w:sz w:val="24"/>
          <w:szCs w:val="24"/>
        </w:rPr>
      </w:pPr>
      <w:r w:rsidRPr="00EF1425">
        <w:rPr>
          <w:rFonts w:ascii="Times New Roman" w:hAnsi="Times New Roman" w:cs="Times New Roman"/>
          <w:color w:val="000000"/>
          <w:sz w:val="24"/>
          <w:szCs w:val="24"/>
        </w:rPr>
        <w:t xml:space="preserve">When the subject outcome weight is &lt; 10%, it will be given a Low rank (L). </w:t>
      </w:r>
    </w:p>
    <w:p w:rsidR="009641CF" w:rsidRPr="00EF1425" w:rsidRDefault="009641CF" w:rsidP="009641CF">
      <w:pPr>
        <w:pStyle w:val="ListParagraph"/>
        <w:numPr>
          <w:ilvl w:val="0"/>
          <w:numId w:val="1"/>
        </w:numPr>
        <w:autoSpaceDE w:val="0"/>
        <w:autoSpaceDN w:val="0"/>
        <w:adjustRightInd w:val="0"/>
        <w:spacing w:after="47" w:line="240" w:lineRule="auto"/>
        <w:ind w:left="426"/>
        <w:rPr>
          <w:rFonts w:ascii="Times New Roman" w:hAnsi="Times New Roman" w:cs="Times New Roman"/>
          <w:color w:val="000000"/>
          <w:sz w:val="24"/>
          <w:szCs w:val="24"/>
        </w:rPr>
      </w:pPr>
      <w:r w:rsidRPr="00EF1425">
        <w:rPr>
          <w:rFonts w:ascii="Times New Roman" w:hAnsi="Times New Roman" w:cs="Times New Roman"/>
          <w:color w:val="000000"/>
          <w:sz w:val="24"/>
          <w:szCs w:val="24"/>
        </w:rPr>
        <w:t xml:space="preserve">When the subject outcome weight is between 10% and 20% it will be given a Medium rank (M). </w:t>
      </w:r>
    </w:p>
    <w:p w:rsidR="009641CF" w:rsidRPr="00EF1425" w:rsidRDefault="009641CF" w:rsidP="009641CF">
      <w:pPr>
        <w:pStyle w:val="ListParagraph"/>
        <w:numPr>
          <w:ilvl w:val="0"/>
          <w:numId w:val="1"/>
        </w:numPr>
        <w:autoSpaceDE w:val="0"/>
        <w:autoSpaceDN w:val="0"/>
        <w:adjustRightInd w:val="0"/>
        <w:spacing w:after="0" w:line="240" w:lineRule="auto"/>
        <w:ind w:left="426"/>
        <w:rPr>
          <w:rFonts w:ascii="Times New Roman" w:hAnsi="Times New Roman" w:cs="Times New Roman"/>
          <w:color w:val="000000"/>
          <w:sz w:val="24"/>
          <w:szCs w:val="24"/>
        </w:rPr>
      </w:pPr>
      <w:r w:rsidRPr="00EF1425">
        <w:rPr>
          <w:rFonts w:ascii="Times New Roman" w:hAnsi="Times New Roman" w:cs="Times New Roman"/>
          <w:color w:val="000000"/>
          <w:sz w:val="24"/>
          <w:szCs w:val="24"/>
        </w:rPr>
        <w:t xml:space="preserve">When the subject outcome weight is &gt; 20% it will be given a High rank (H). </w:t>
      </w:r>
    </w:p>
    <w:p w:rsidR="009641CF" w:rsidRDefault="009641CF" w:rsidP="009641CF">
      <w:pPr>
        <w:autoSpaceDE w:val="0"/>
        <w:autoSpaceDN w:val="0"/>
        <w:adjustRightInd w:val="0"/>
        <w:spacing w:after="0" w:line="240" w:lineRule="auto"/>
        <w:rPr>
          <w:rFonts w:ascii="Times New Roman" w:hAnsi="Times New Roman" w:cs="Times New Roman"/>
          <w:color w:val="000000"/>
          <w:sz w:val="24"/>
          <w:szCs w:val="24"/>
        </w:rPr>
      </w:pPr>
    </w:p>
    <w:p w:rsidR="009641CF" w:rsidRDefault="009641CF" w:rsidP="008A5CD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learning outcomes are</w:t>
      </w:r>
    </w:p>
    <w:p w:rsidR="009641CF" w:rsidRPr="009641CF" w:rsidRDefault="009641CF" w:rsidP="008A5CD1">
      <w:pPr>
        <w:autoSpaceDE w:val="0"/>
        <w:autoSpaceDN w:val="0"/>
        <w:adjustRightInd w:val="0"/>
        <w:spacing w:after="0" w:line="240" w:lineRule="auto"/>
        <w:jc w:val="both"/>
        <w:rPr>
          <w:rFonts w:ascii="Times New Roman" w:hAnsi="Times New Roman" w:cs="Times New Roman"/>
          <w:color w:val="000000"/>
          <w:sz w:val="24"/>
          <w:szCs w:val="24"/>
        </w:rPr>
      </w:pPr>
      <w:r w:rsidRPr="009641CF">
        <w:rPr>
          <w:rFonts w:ascii="Times New Roman" w:hAnsi="Times New Roman" w:cs="Times New Roman"/>
          <w:color w:val="000000"/>
          <w:sz w:val="24"/>
          <w:szCs w:val="24"/>
        </w:rPr>
        <w:t>a. An ability to apply knowledge of mathematics, science, and engineering</w:t>
      </w:r>
    </w:p>
    <w:p w:rsidR="009641CF" w:rsidRPr="009641CF" w:rsidRDefault="009641CF" w:rsidP="008A5CD1">
      <w:pPr>
        <w:autoSpaceDE w:val="0"/>
        <w:autoSpaceDN w:val="0"/>
        <w:adjustRightInd w:val="0"/>
        <w:spacing w:after="0" w:line="240" w:lineRule="auto"/>
        <w:jc w:val="both"/>
        <w:rPr>
          <w:rFonts w:ascii="Times New Roman" w:hAnsi="Times New Roman" w:cs="Times New Roman"/>
          <w:color w:val="000000"/>
          <w:sz w:val="24"/>
          <w:szCs w:val="24"/>
        </w:rPr>
      </w:pPr>
      <w:r w:rsidRPr="009641CF">
        <w:rPr>
          <w:rFonts w:ascii="Times New Roman" w:hAnsi="Times New Roman" w:cs="Times New Roman"/>
          <w:color w:val="000000"/>
          <w:sz w:val="24"/>
          <w:szCs w:val="24"/>
        </w:rPr>
        <w:t>b. An ability to design and conduct experiments, as well as to analyze and interpret data</w:t>
      </w:r>
    </w:p>
    <w:p w:rsidR="009641CF" w:rsidRPr="009641CF" w:rsidRDefault="009641CF" w:rsidP="008A5CD1">
      <w:pPr>
        <w:autoSpaceDE w:val="0"/>
        <w:autoSpaceDN w:val="0"/>
        <w:adjustRightInd w:val="0"/>
        <w:spacing w:after="0" w:line="240" w:lineRule="auto"/>
        <w:jc w:val="both"/>
        <w:rPr>
          <w:rFonts w:ascii="Times New Roman" w:hAnsi="Times New Roman" w:cs="Times New Roman"/>
          <w:color w:val="000000"/>
          <w:sz w:val="24"/>
          <w:szCs w:val="24"/>
        </w:rPr>
      </w:pPr>
      <w:r w:rsidRPr="009641CF">
        <w:rPr>
          <w:rFonts w:ascii="Times New Roman" w:hAnsi="Times New Roman" w:cs="Times New Roman"/>
          <w:color w:val="000000"/>
          <w:sz w:val="24"/>
          <w:szCs w:val="24"/>
        </w:rPr>
        <w:t>c. An ability to design a system, component, or process to meet desired needs within realistic constraints such as economic, environmental, social, political, ethical, health and safety, manufacturability, and sustainability</w:t>
      </w:r>
    </w:p>
    <w:p w:rsidR="009641CF" w:rsidRPr="009641CF" w:rsidRDefault="009641CF" w:rsidP="008A5CD1">
      <w:pPr>
        <w:autoSpaceDE w:val="0"/>
        <w:autoSpaceDN w:val="0"/>
        <w:adjustRightInd w:val="0"/>
        <w:spacing w:after="0" w:line="240" w:lineRule="auto"/>
        <w:jc w:val="both"/>
        <w:rPr>
          <w:rFonts w:ascii="Times New Roman" w:hAnsi="Times New Roman" w:cs="Times New Roman"/>
          <w:color w:val="000000"/>
          <w:sz w:val="24"/>
          <w:szCs w:val="24"/>
        </w:rPr>
      </w:pPr>
      <w:r w:rsidRPr="009641CF">
        <w:rPr>
          <w:rFonts w:ascii="Times New Roman" w:hAnsi="Times New Roman" w:cs="Times New Roman"/>
          <w:color w:val="000000"/>
          <w:sz w:val="24"/>
          <w:szCs w:val="24"/>
        </w:rPr>
        <w:t>d. An ability to function on multidisciplinary teams.</w:t>
      </w:r>
    </w:p>
    <w:p w:rsidR="009641CF" w:rsidRPr="009641CF" w:rsidRDefault="009641CF" w:rsidP="008A5CD1">
      <w:pPr>
        <w:autoSpaceDE w:val="0"/>
        <w:autoSpaceDN w:val="0"/>
        <w:adjustRightInd w:val="0"/>
        <w:spacing w:after="0" w:line="240" w:lineRule="auto"/>
        <w:jc w:val="both"/>
        <w:rPr>
          <w:rFonts w:ascii="Times New Roman" w:hAnsi="Times New Roman" w:cs="Times New Roman"/>
          <w:color w:val="000000"/>
          <w:sz w:val="24"/>
          <w:szCs w:val="24"/>
        </w:rPr>
      </w:pPr>
      <w:r w:rsidRPr="009641CF">
        <w:rPr>
          <w:rFonts w:ascii="Times New Roman" w:hAnsi="Times New Roman" w:cs="Times New Roman"/>
          <w:color w:val="000000"/>
          <w:sz w:val="24"/>
          <w:szCs w:val="24"/>
        </w:rPr>
        <w:t>e. An ability to identify, formulates, and solves engineering problems.</w:t>
      </w:r>
    </w:p>
    <w:p w:rsidR="009641CF" w:rsidRPr="009641CF" w:rsidRDefault="009641CF" w:rsidP="008A5CD1">
      <w:pPr>
        <w:autoSpaceDE w:val="0"/>
        <w:autoSpaceDN w:val="0"/>
        <w:adjustRightInd w:val="0"/>
        <w:spacing w:after="0" w:line="240" w:lineRule="auto"/>
        <w:jc w:val="both"/>
        <w:rPr>
          <w:rFonts w:ascii="Times New Roman" w:hAnsi="Times New Roman" w:cs="Times New Roman"/>
          <w:color w:val="000000"/>
          <w:sz w:val="24"/>
          <w:szCs w:val="24"/>
        </w:rPr>
      </w:pPr>
      <w:r w:rsidRPr="009641CF">
        <w:rPr>
          <w:rFonts w:ascii="Times New Roman" w:hAnsi="Times New Roman" w:cs="Times New Roman"/>
          <w:color w:val="000000"/>
          <w:sz w:val="24"/>
          <w:szCs w:val="24"/>
        </w:rPr>
        <w:t>f. An understanding of professional and ethical responsibility.</w:t>
      </w:r>
    </w:p>
    <w:p w:rsidR="009641CF" w:rsidRPr="009641CF" w:rsidRDefault="009641CF" w:rsidP="008A5CD1">
      <w:pPr>
        <w:autoSpaceDE w:val="0"/>
        <w:autoSpaceDN w:val="0"/>
        <w:adjustRightInd w:val="0"/>
        <w:spacing w:after="0" w:line="240" w:lineRule="auto"/>
        <w:jc w:val="both"/>
        <w:rPr>
          <w:rFonts w:ascii="Times New Roman" w:hAnsi="Times New Roman" w:cs="Times New Roman"/>
          <w:color w:val="000000"/>
          <w:sz w:val="24"/>
          <w:szCs w:val="24"/>
        </w:rPr>
      </w:pPr>
      <w:r w:rsidRPr="009641CF">
        <w:rPr>
          <w:rFonts w:ascii="Times New Roman" w:hAnsi="Times New Roman" w:cs="Times New Roman"/>
          <w:color w:val="000000"/>
          <w:sz w:val="24"/>
          <w:szCs w:val="24"/>
        </w:rPr>
        <w:t>g. An ability to communicate effectively.</w:t>
      </w:r>
    </w:p>
    <w:p w:rsidR="009641CF" w:rsidRPr="009641CF" w:rsidRDefault="009641CF" w:rsidP="008A5CD1">
      <w:pPr>
        <w:autoSpaceDE w:val="0"/>
        <w:autoSpaceDN w:val="0"/>
        <w:adjustRightInd w:val="0"/>
        <w:spacing w:after="0" w:line="240" w:lineRule="auto"/>
        <w:jc w:val="both"/>
        <w:rPr>
          <w:rFonts w:ascii="Times New Roman" w:hAnsi="Times New Roman" w:cs="Times New Roman"/>
          <w:color w:val="000000"/>
          <w:sz w:val="24"/>
          <w:szCs w:val="24"/>
        </w:rPr>
      </w:pPr>
      <w:r w:rsidRPr="009641CF">
        <w:rPr>
          <w:rFonts w:ascii="Times New Roman" w:hAnsi="Times New Roman" w:cs="Times New Roman"/>
          <w:color w:val="000000"/>
          <w:sz w:val="24"/>
          <w:szCs w:val="24"/>
        </w:rPr>
        <w:t>h. The broad education necessary to understand the impact of engineering solutions in a global &amp;</w:t>
      </w:r>
    </w:p>
    <w:p w:rsidR="009641CF" w:rsidRPr="009641CF" w:rsidRDefault="009641CF" w:rsidP="009641CF">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9641CF">
        <w:rPr>
          <w:rFonts w:ascii="Times New Roman" w:hAnsi="Times New Roman" w:cs="Times New Roman"/>
          <w:color w:val="000000"/>
          <w:sz w:val="24"/>
          <w:szCs w:val="24"/>
        </w:rPr>
        <w:t>societal</w:t>
      </w:r>
      <w:proofErr w:type="gramEnd"/>
      <w:r w:rsidRPr="009641CF">
        <w:rPr>
          <w:rFonts w:ascii="Times New Roman" w:hAnsi="Times New Roman" w:cs="Times New Roman"/>
          <w:color w:val="000000"/>
          <w:sz w:val="24"/>
          <w:szCs w:val="24"/>
        </w:rPr>
        <w:t xml:space="preserve"> context.</w:t>
      </w:r>
    </w:p>
    <w:p w:rsidR="009641CF" w:rsidRPr="009641CF" w:rsidRDefault="009641CF" w:rsidP="009641CF">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9641CF">
        <w:rPr>
          <w:rFonts w:ascii="Times New Roman" w:hAnsi="Times New Roman" w:cs="Times New Roman"/>
          <w:color w:val="000000"/>
          <w:sz w:val="24"/>
          <w:szCs w:val="24"/>
        </w:rPr>
        <w:t>i. A recognition</w:t>
      </w:r>
      <w:proofErr w:type="gramEnd"/>
      <w:r w:rsidRPr="009641CF">
        <w:rPr>
          <w:rFonts w:ascii="Times New Roman" w:hAnsi="Times New Roman" w:cs="Times New Roman"/>
          <w:color w:val="000000"/>
          <w:sz w:val="24"/>
          <w:szCs w:val="24"/>
        </w:rPr>
        <w:t xml:space="preserve"> of the need for, and an ability to engage in life-long learning</w:t>
      </w:r>
    </w:p>
    <w:p w:rsidR="009641CF" w:rsidRPr="009641CF" w:rsidRDefault="009641CF" w:rsidP="009641CF">
      <w:pPr>
        <w:autoSpaceDE w:val="0"/>
        <w:autoSpaceDN w:val="0"/>
        <w:adjustRightInd w:val="0"/>
        <w:spacing w:after="0" w:line="240" w:lineRule="auto"/>
        <w:jc w:val="both"/>
        <w:rPr>
          <w:rFonts w:ascii="Times New Roman" w:hAnsi="Times New Roman" w:cs="Times New Roman"/>
          <w:color w:val="000000"/>
          <w:sz w:val="24"/>
          <w:szCs w:val="24"/>
        </w:rPr>
      </w:pPr>
      <w:r w:rsidRPr="009641CF">
        <w:rPr>
          <w:rFonts w:ascii="Times New Roman" w:hAnsi="Times New Roman" w:cs="Times New Roman"/>
          <w:color w:val="000000"/>
          <w:sz w:val="24"/>
          <w:szCs w:val="24"/>
        </w:rPr>
        <w:t>j. Knowledge of contemporary issues</w:t>
      </w:r>
    </w:p>
    <w:p w:rsidR="009641CF" w:rsidRPr="009641CF" w:rsidRDefault="009641CF" w:rsidP="009641CF">
      <w:pPr>
        <w:autoSpaceDE w:val="0"/>
        <w:autoSpaceDN w:val="0"/>
        <w:adjustRightInd w:val="0"/>
        <w:spacing w:after="0" w:line="240" w:lineRule="auto"/>
        <w:jc w:val="both"/>
        <w:rPr>
          <w:rFonts w:ascii="Times New Roman" w:hAnsi="Times New Roman" w:cs="Times New Roman"/>
          <w:color w:val="000000"/>
          <w:sz w:val="24"/>
          <w:szCs w:val="24"/>
        </w:rPr>
      </w:pPr>
      <w:r w:rsidRPr="009641CF">
        <w:rPr>
          <w:rFonts w:ascii="Times New Roman" w:hAnsi="Times New Roman" w:cs="Times New Roman"/>
          <w:color w:val="000000"/>
          <w:sz w:val="24"/>
          <w:szCs w:val="24"/>
        </w:rPr>
        <w:t>k. An ability to use the techniques, skills, and modern engineering tools necessary for engineering practice.</w:t>
      </w:r>
    </w:p>
    <w:p w:rsidR="009641CF" w:rsidRPr="009641CF" w:rsidRDefault="009641CF" w:rsidP="009641CF">
      <w:pPr>
        <w:autoSpaceDE w:val="0"/>
        <w:autoSpaceDN w:val="0"/>
        <w:adjustRightInd w:val="0"/>
        <w:rPr>
          <w:rFonts w:ascii="Times New Roman" w:hAnsi="Times New Roman" w:cs="Times New Roman"/>
          <w:color w:val="000000"/>
          <w:sz w:val="24"/>
          <w:szCs w:val="24"/>
        </w:rPr>
      </w:pPr>
    </w:p>
    <w:p w:rsidR="009641CF" w:rsidRDefault="009641CF" w:rsidP="009641CF">
      <w:pPr>
        <w:autoSpaceDE w:val="0"/>
        <w:autoSpaceDN w:val="0"/>
        <w:adjustRightInd w:val="0"/>
        <w:spacing w:after="0" w:line="240" w:lineRule="auto"/>
        <w:jc w:val="both"/>
        <w:rPr>
          <w:rFonts w:ascii="Times New Roman" w:hAnsi="Times New Roman" w:cs="Times New Roman"/>
          <w:color w:val="000000"/>
          <w:sz w:val="24"/>
          <w:szCs w:val="24"/>
        </w:rPr>
      </w:pPr>
      <w:r w:rsidRPr="009641CF">
        <w:rPr>
          <w:rFonts w:ascii="Times New Roman" w:hAnsi="Times New Roman" w:cs="Times New Roman"/>
          <w:color w:val="000000"/>
          <w:sz w:val="24"/>
          <w:szCs w:val="24"/>
        </w:rPr>
        <w:t xml:space="preserve">Mapping between the program learning outcomes to the curriculum courses of </w:t>
      </w:r>
      <w:r>
        <w:rPr>
          <w:rFonts w:ascii="Times New Roman" w:hAnsi="Times New Roman" w:cs="Times New Roman"/>
          <w:color w:val="000000"/>
          <w:sz w:val="24"/>
          <w:szCs w:val="24"/>
        </w:rPr>
        <w:t>EC</w:t>
      </w:r>
      <w:r w:rsidRPr="009641CF">
        <w:rPr>
          <w:rFonts w:ascii="Times New Roman" w:hAnsi="Times New Roman" w:cs="Times New Roman"/>
          <w:color w:val="000000"/>
          <w:sz w:val="24"/>
          <w:szCs w:val="24"/>
        </w:rPr>
        <w:t>E is shown in table (4.2).</w:t>
      </w:r>
    </w:p>
    <w:p w:rsidR="00F179A2" w:rsidRDefault="00F179A2" w:rsidP="009641CF">
      <w:pPr>
        <w:autoSpaceDE w:val="0"/>
        <w:autoSpaceDN w:val="0"/>
        <w:adjustRightInd w:val="0"/>
        <w:spacing w:after="0" w:line="240" w:lineRule="auto"/>
        <w:jc w:val="both"/>
        <w:rPr>
          <w:rFonts w:ascii="Times New Roman" w:hAnsi="Times New Roman" w:cs="Times New Roman"/>
          <w:color w:val="000000"/>
          <w:sz w:val="24"/>
          <w:szCs w:val="24"/>
        </w:rPr>
      </w:pPr>
    </w:p>
    <w:p w:rsidR="009641CF" w:rsidRPr="009641CF" w:rsidRDefault="009641CF" w:rsidP="009641CF">
      <w:pPr>
        <w:autoSpaceDE w:val="0"/>
        <w:autoSpaceDN w:val="0"/>
        <w:adjustRightInd w:val="0"/>
        <w:spacing w:after="0" w:line="240" w:lineRule="auto"/>
        <w:jc w:val="center"/>
        <w:rPr>
          <w:rFonts w:asciiTheme="majorBidi" w:hAnsiTheme="majorBidi" w:cstheme="majorBidi"/>
          <w:color w:val="000000"/>
          <w:sz w:val="24"/>
          <w:szCs w:val="24"/>
        </w:rPr>
      </w:pPr>
      <w:r w:rsidRPr="009641CF">
        <w:rPr>
          <w:rFonts w:asciiTheme="majorBidi" w:hAnsiTheme="majorBidi" w:cstheme="majorBidi"/>
          <w:b/>
          <w:bCs/>
          <w:sz w:val="24"/>
          <w:szCs w:val="24"/>
        </w:rPr>
        <w:t>Table (4.2): Required Subjects and Their Emphasis on Program Outcomes</w:t>
      </w:r>
    </w:p>
    <w:tbl>
      <w:tblPr>
        <w:tblStyle w:val="TableGrid"/>
        <w:tblW w:w="10065" w:type="dxa"/>
        <w:jc w:val="center"/>
        <w:tblInd w:w="-318" w:type="dxa"/>
        <w:tblLook w:val="04A0"/>
      </w:tblPr>
      <w:tblGrid>
        <w:gridCol w:w="668"/>
        <w:gridCol w:w="1034"/>
        <w:gridCol w:w="2977"/>
        <w:gridCol w:w="489"/>
        <w:gridCol w:w="490"/>
        <w:gridCol w:w="489"/>
        <w:gridCol w:w="490"/>
        <w:gridCol w:w="490"/>
        <w:gridCol w:w="489"/>
        <w:gridCol w:w="490"/>
        <w:gridCol w:w="490"/>
        <w:gridCol w:w="489"/>
        <w:gridCol w:w="490"/>
        <w:gridCol w:w="490"/>
      </w:tblGrid>
      <w:tr w:rsidR="009641CF" w:rsidRPr="0018493E" w:rsidTr="00E9660F">
        <w:trPr>
          <w:jc w:val="center"/>
        </w:trPr>
        <w:tc>
          <w:tcPr>
            <w:tcW w:w="668" w:type="dxa"/>
            <w:vMerge w:val="restart"/>
            <w:shd w:val="clear" w:color="auto" w:fill="C6D9F1" w:themeFill="text2" w:themeFillTint="33"/>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Year</w:t>
            </w:r>
          </w:p>
        </w:tc>
        <w:tc>
          <w:tcPr>
            <w:tcW w:w="4011" w:type="dxa"/>
            <w:gridSpan w:val="2"/>
            <w:shd w:val="clear" w:color="auto" w:fill="C6D9F1" w:themeFill="text2" w:themeFillTint="33"/>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Outcome</w:t>
            </w:r>
          </w:p>
        </w:tc>
        <w:tc>
          <w:tcPr>
            <w:tcW w:w="489" w:type="dxa"/>
            <w:vMerge w:val="restart"/>
            <w:shd w:val="clear" w:color="auto" w:fill="C6D9F1" w:themeFill="text2" w:themeFillTint="33"/>
            <w:vAlign w:val="center"/>
          </w:tcPr>
          <w:p w:rsidR="009641CF" w:rsidRPr="0018493E" w:rsidRDefault="009641CF" w:rsidP="009641CF">
            <w:pPr>
              <w:jc w:val="center"/>
              <w:rPr>
                <w:rFonts w:asciiTheme="majorBidi" w:hAnsiTheme="majorBidi" w:cstheme="majorBidi"/>
              </w:rPr>
            </w:pPr>
            <w:r w:rsidRPr="0018493E">
              <w:rPr>
                <w:rFonts w:asciiTheme="majorBidi" w:hAnsiTheme="majorBidi" w:cstheme="majorBidi"/>
              </w:rPr>
              <w:t>a</w:t>
            </w:r>
          </w:p>
        </w:tc>
        <w:tc>
          <w:tcPr>
            <w:tcW w:w="490" w:type="dxa"/>
            <w:vMerge w:val="restart"/>
            <w:shd w:val="clear" w:color="auto" w:fill="C6D9F1" w:themeFill="text2" w:themeFillTint="33"/>
            <w:vAlign w:val="center"/>
          </w:tcPr>
          <w:p w:rsidR="009641CF" w:rsidRPr="0018493E" w:rsidRDefault="009641CF" w:rsidP="009641CF">
            <w:pPr>
              <w:jc w:val="center"/>
              <w:rPr>
                <w:rFonts w:asciiTheme="majorBidi" w:hAnsiTheme="majorBidi" w:cstheme="majorBidi"/>
              </w:rPr>
            </w:pPr>
            <w:r w:rsidRPr="0018493E">
              <w:rPr>
                <w:rFonts w:asciiTheme="majorBidi" w:hAnsiTheme="majorBidi" w:cstheme="majorBidi"/>
              </w:rPr>
              <w:t>b</w:t>
            </w:r>
          </w:p>
        </w:tc>
        <w:tc>
          <w:tcPr>
            <w:tcW w:w="489" w:type="dxa"/>
            <w:vMerge w:val="restart"/>
            <w:shd w:val="clear" w:color="auto" w:fill="C6D9F1" w:themeFill="text2" w:themeFillTint="33"/>
            <w:vAlign w:val="center"/>
          </w:tcPr>
          <w:p w:rsidR="009641CF" w:rsidRPr="0018493E" w:rsidRDefault="009641CF" w:rsidP="009641CF">
            <w:pPr>
              <w:jc w:val="center"/>
              <w:rPr>
                <w:rFonts w:asciiTheme="majorBidi" w:hAnsiTheme="majorBidi" w:cstheme="majorBidi"/>
              </w:rPr>
            </w:pPr>
            <w:r w:rsidRPr="0018493E">
              <w:rPr>
                <w:rFonts w:asciiTheme="majorBidi" w:hAnsiTheme="majorBidi" w:cstheme="majorBidi"/>
              </w:rPr>
              <w:t>c</w:t>
            </w:r>
          </w:p>
        </w:tc>
        <w:tc>
          <w:tcPr>
            <w:tcW w:w="490" w:type="dxa"/>
            <w:vMerge w:val="restart"/>
            <w:shd w:val="clear" w:color="auto" w:fill="C6D9F1" w:themeFill="text2" w:themeFillTint="33"/>
            <w:vAlign w:val="center"/>
          </w:tcPr>
          <w:p w:rsidR="009641CF" w:rsidRPr="0018493E" w:rsidRDefault="009641CF" w:rsidP="009641CF">
            <w:pPr>
              <w:jc w:val="center"/>
              <w:rPr>
                <w:rFonts w:asciiTheme="majorBidi" w:hAnsiTheme="majorBidi" w:cstheme="majorBidi"/>
              </w:rPr>
            </w:pPr>
            <w:r w:rsidRPr="0018493E">
              <w:rPr>
                <w:rFonts w:asciiTheme="majorBidi" w:hAnsiTheme="majorBidi" w:cstheme="majorBidi"/>
              </w:rPr>
              <w:t>d</w:t>
            </w:r>
          </w:p>
        </w:tc>
        <w:tc>
          <w:tcPr>
            <w:tcW w:w="490" w:type="dxa"/>
            <w:vMerge w:val="restart"/>
            <w:shd w:val="clear" w:color="auto" w:fill="C6D9F1" w:themeFill="text2" w:themeFillTint="33"/>
            <w:vAlign w:val="center"/>
          </w:tcPr>
          <w:p w:rsidR="009641CF" w:rsidRPr="0018493E" w:rsidRDefault="009641CF" w:rsidP="009641CF">
            <w:pPr>
              <w:jc w:val="center"/>
              <w:rPr>
                <w:rFonts w:asciiTheme="majorBidi" w:hAnsiTheme="majorBidi" w:cstheme="majorBidi"/>
              </w:rPr>
            </w:pPr>
            <w:r w:rsidRPr="0018493E">
              <w:rPr>
                <w:rFonts w:asciiTheme="majorBidi" w:hAnsiTheme="majorBidi" w:cstheme="majorBidi"/>
              </w:rPr>
              <w:t>e</w:t>
            </w:r>
          </w:p>
        </w:tc>
        <w:tc>
          <w:tcPr>
            <w:tcW w:w="489" w:type="dxa"/>
            <w:vMerge w:val="restart"/>
            <w:shd w:val="clear" w:color="auto" w:fill="C6D9F1" w:themeFill="text2" w:themeFillTint="33"/>
            <w:vAlign w:val="center"/>
          </w:tcPr>
          <w:p w:rsidR="009641CF" w:rsidRPr="0018493E" w:rsidRDefault="009641CF" w:rsidP="009641CF">
            <w:pPr>
              <w:jc w:val="center"/>
              <w:rPr>
                <w:rFonts w:asciiTheme="majorBidi" w:hAnsiTheme="majorBidi" w:cstheme="majorBidi"/>
              </w:rPr>
            </w:pPr>
            <w:r w:rsidRPr="0018493E">
              <w:rPr>
                <w:rFonts w:asciiTheme="majorBidi" w:hAnsiTheme="majorBidi" w:cstheme="majorBidi"/>
              </w:rPr>
              <w:t>f</w:t>
            </w:r>
          </w:p>
        </w:tc>
        <w:tc>
          <w:tcPr>
            <w:tcW w:w="490" w:type="dxa"/>
            <w:vMerge w:val="restart"/>
            <w:shd w:val="clear" w:color="auto" w:fill="C6D9F1" w:themeFill="text2" w:themeFillTint="33"/>
            <w:vAlign w:val="center"/>
          </w:tcPr>
          <w:p w:rsidR="009641CF" w:rsidRPr="0018493E" w:rsidRDefault="009641CF" w:rsidP="009641CF">
            <w:pPr>
              <w:jc w:val="center"/>
              <w:rPr>
                <w:rFonts w:asciiTheme="majorBidi" w:hAnsiTheme="majorBidi" w:cstheme="majorBidi"/>
              </w:rPr>
            </w:pPr>
            <w:r w:rsidRPr="0018493E">
              <w:rPr>
                <w:rFonts w:asciiTheme="majorBidi" w:hAnsiTheme="majorBidi" w:cstheme="majorBidi"/>
              </w:rPr>
              <w:t>g</w:t>
            </w:r>
          </w:p>
        </w:tc>
        <w:tc>
          <w:tcPr>
            <w:tcW w:w="490" w:type="dxa"/>
            <w:vMerge w:val="restart"/>
            <w:shd w:val="clear" w:color="auto" w:fill="C6D9F1" w:themeFill="text2" w:themeFillTint="33"/>
            <w:vAlign w:val="center"/>
          </w:tcPr>
          <w:p w:rsidR="009641CF" w:rsidRPr="0018493E" w:rsidRDefault="009641CF" w:rsidP="009641CF">
            <w:pPr>
              <w:jc w:val="center"/>
              <w:rPr>
                <w:rFonts w:asciiTheme="majorBidi" w:hAnsiTheme="majorBidi" w:cstheme="majorBidi"/>
              </w:rPr>
            </w:pPr>
            <w:r w:rsidRPr="0018493E">
              <w:rPr>
                <w:rFonts w:asciiTheme="majorBidi" w:hAnsiTheme="majorBidi" w:cstheme="majorBidi"/>
              </w:rPr>
              <w:t>h</w:t>
            </w:r>
          </w:p>
        </w:tc>
        <w:tc>
          <w:tcPr>
            <w:tcW w:w="489" w:type="dxa"/>
            <w:vMerge w:val="restart"/>
            <w:shd w:val="clear" w:color="auto" w:fill="C6D9F1" w:themeFill="text2" w:themeFillTint="33"/>
            <w:vAlign w:val="center"/>
          </w:tcPr>
          <w:p w:rsidR="009641CF" w:rsidRPr="0018493E" w:rsidRDefault="009641CF" w:rsidP="009641CF">
            <w:pPr>
              <w:jc w:val="center"/>
              <w:rPr>
                <w:rFonts w:asciiTheme="majorBidi" w:hAnsiTheme="majorBidi" w:cstheme="majorBidi"/>
              </w:rPr>
            </w:pPr>
            <w:r w:rsidRPr="0018493E">
              <w:rPr>
                <w:rFonts w:asciiTheme="majorBidi" w:hAnsiTheme="majorBidi" w:cstheme="majorBidi"/>
              </w:rPr>
              <w:t>i</w:t>
            </w:r>
          </w:p>
        </w:tc>
        <w:tc>
          <w:tcPr>
            <w:tcW w:w="490" w:type="dxa"/>
            <w:vMerge w:val="restart"/>
            <w:shd w:val="clear" w:color="auto" w:fill="C6D9F1" w:themeFill="text2" w:themeFillTint="33"/>
            <w:vAlign w:val="center"/>
          </w:tcPr>
          <w:p w:rsidR="009641CF" w:rsidRPr="0018493E" w:rsidRDefault="009641CF" w:rsidP="009641CF">
            <w:pPr>
              <w:jc w:val="center"/>
              <w:rPr>
                <w:rFonts w:asciiTheme="majorBidi" w:hAnsiTheme="majorBidi" w:cstheme="majorBidi"/>
              </w:rPr>
            </w:pPr>
            <w:r w:rsidRPr="0018493E">
              <w:rPr>
                <w:rFonts w:asciiTheme="majorBidi" w:hAnsiTheme="majorBidi" w:cstheme="majorBidi"/>
              </w:rPr>
              <w:t>j</w:t>
            </w:r>
          </w:p>
        </w:tc>
        <w:tc>
          <w:tcPr>
            <w:tcW w:w="490" w:type="dxa"/>
            <w:vMerge w:val="restart"/>
            <w:shd w:val="clear" w:color="auto" w:fill="C6D9F1" w:themeFill="text2" w:themeFillTint="33"/>
            <w:vAlign w:val="center"/>
          </w:tcPr>
          <w:p w:rsidR="009641CF" w:rsidRPr="0018493E" w:rsidRDefault="009641CF" w:rsidP="00E9660F">
            <w:pPr>
              <w:jc w:val="center"/>
              <w:rPr>
                <w:rFonts w:asciiTheme="majorBidi" w:hAnsiTheme="majorBidi" w:cstheme="majorBidi"/>
              </w:rPr>
            </w:pPr>
            <w:r w:rsidRPr="0018493E">
              <w:rPr>
                <w:rFonts w:asciiTheme="majorBidi" w:hAnsiTheme="majorBidi" w:cstheme="majorBidi"/>
              </w:rPr>
              <w:t>k</w:t>
            </w:r>
          </w:p>
        </w:tc>
      </w:tr>
      <w:tr w:rsidR="009641CF" w:rsidRPr="0018493E" w:rsidTr="00E9660F">
        <w:trPr>
          <w:jc w:val="center"/>
        </w:trPr>
        <w:tc>
          <w:tcPr>
            <w:tcW w:w="668" w:type="dxa"/>
            <w:vMerge/>
            <w:shd w:val="clear" w:color="auto" w:fill="auto"/>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tcPr>
          <w:p w:rsidR="009641CF" w:rsidRPr="0018493E" w:rsidRDefault="00E9660F" w:rsidP="00404B8F">
            <w:pPr>
              <w:jc w:val="center"/>
              <w:rPr>
                <w:rFonts w:asciiTheme="majorBidi" w:hAnsiTheme="majorBidi" w:cstheme="majorBidi"/>
              </w:rPr>
            </w:pPr>
            <w:r>
              <w:rPr>
                <w:rFonts w:asciiTheme="majorBidi" w:hAnsiTheme="majorBidi" w:cstheme="majorBidi"/>
              </w:rPr>
              <w:t>Su</w:t>
            </w:r>
            <w:r w:rsidR="009641CF" w:rsidRPr="0018493E">
              <w:rPr>
                <w:rFonts w:asciiTheme="majorBidi" w:hAnsiTheme="majorBidi" w:cstheme="majorBidi"/>
              </w:rPr>
              <w:t>bject No.</w:t>
            </w:r>
          </w:p>
        </w:tc>
        <w:tc>
          <w:tcPr>
            <w:tcW w:w="2977" w:type="dxa"/>
            <w:shd w:val="clear" w:color="auto" w:fill="C6D9F1" w:themeFill="text2" w:themeFillTint="33"/>
          </w:tcPr>
          <w:p w:rsidR="009641CF" w:rsidRPr="0018493E" w:rsidRDefault="009641CF" w:rsidP="00404B8F">
            <w:pPr>
              <w:jc w:val="center"/>
              <w:rPr>
                <w:rFonts w:asciiTheme="majorBidi" w:hAnsiTheme="majorBidi" w:cstheme="majorBidi"/>
              </w:rPr>
            </w:pPr>
          </w:p>
        </w:tc>
        <w:tc>
          <w:tcPr>
            <w:tcW w:w="489" w:type="dxa"/>
            <w:vMerge/>
            <w:shd w:val="clear" w:color="auto" w:fill="auto"/>
            <w:vAlign w:val="center"/>
          </w:tcPr>
          <w:p w:rsidR="009641CF" w:rsidRPr="0018493E" w:rsidRDefault="009641CF" w:rsidP="009641CF">
            <w:pPr>
              <w:jc w:val="center"/>
              <w:rPr>
                <w:rFonts w:asciiTheme="majorBidi" w:hAnsiTheme="majorBidi" w:cstheme="majorBidi"/>
              </w:rPr>
            </w:pPr>
          </w:p>
        </w:tc>
        <w:tc>
          <w:tcPr>
            <w:tcW w:w="490" w:type="dxa"/>
            <w:vMerge/>
            <w:shd w:val="clear" w:color="auto" w:fill="auto"/>
            <w:vAlign w:val="center"/>
          </w:tcPr>
          <w:p w:rsidR="009641CF" w:rsidRPr="0018493E" w:rsidRDefault="009641CF" w:rsidP="009641CF">
            <w:pPr>
              <w:jc w:val="center"/>
              <w:rPr>
                <w:rFonts w:asciiTheme="majorBidi" w:hAnsiTheme="majorBidi" w:cstheme="majorBidi"/>
              </w:rPr>
            </w:pPr>
          </w:p>
        </w:tc>
        <w:tc>
          <w:tcPr>
            <w:tcW w:w="489" w:type="dxa"/>
            <w:vMerge/>
            <w:shd w:val="clear" w:color="auto" w:fill="auto"/>
            <w:vAlign w:val="center"/>
          </w:tcPr>
          <w:p w:rsidR="009641CF" w:rsidRPr="0018493E" w:rsidRDefault="009641CF" w:rsidP="009641CF">
            <w:pPr>
              <w:jc w:val="center"/>
              <w:rPr>
                <w:rFonts w:asciiTheme="majorBidi" w:hAnsiTheme="majorBidi" w:cstheme="majorBidi"/>
              </w:rPr>
            </w:pPr>
          </w:p>
        </w:tc>
        <w:tc>
          <w:tcPr>
            <w:tcW w:w="490" w:type="dxa"/>
            <w:vMerge/>
            <w:shd w:val="clear" w:color="auto" w:fill="auto"/>
            <w:vAlign w:val="center"/>
          </w:tcPr>
          <w:p w:rsidR="009641CF" w:rsidRPr="0018493E" w:rsidRDefault="009641CF" w:rsidP="009641CF">
            <w:pPr>
              <w:jc w:val="center"/>
              <w:rPr>
                <w:rFonts w:asciiTheme="majorBidi" w:hAnsiTheme="majorBidi" w:cstheme="majorBidi"/>
              </w:rPr>
            </w:pPr>
          </w:p>
        </w:tc>
        <w:tc>
          <w:tcPr>
            <w:tcW w:w="490" w:type="dxa"/>
            <w:vMerge/>
            <w:shd w:val="clear" w:color="auto" w:fill="auto"/>
            <w:vAlign w:val="center"/>
          </w:tcPr>
          <w:p w:rsidR="009641CF" w:rsidRPr="0018493E" w:rsidRDefault="009641CF" w:rsidP="009641CF">
            <w:pPr>
              <w:jc w:val="center"/>
              <w:rPr>
                <w:rFonts w:asciiTheme="majorBidi" w:hAnsiTheme="majorBidi" w:cstheme="majorBidi"/>
              </w:rPr>
            </w:pPr>
          </w:p>
        </w:tc>
        <w:tc>
          <w:tcPr>
            <w:tcW w:w="489" w:type="dxa"/>
            <w:vMerge/>
            <w:shd w:val="clear" w:color="auto" w:fill="auto"/>
            <w:vAlign w:val="center"/>
          </w:tcPr>
          <w:p w:rsidR="009641CF" w:rsidRPr="0018493E" w:rsidRDefault="009641CF" w:rsidP="009641CF">
            <w:pPr>
              <w:jc w:val="center"/>
              <w:rPr>
                <w:rFonts w:asciiTheme="majorBidi" w:hAnsiTheme="majorBidi" w:cstheme="majorBidi"/>
              </w:rPr>
            </w:pPr>
          </w:p>
        </w:tc>
        <w:tc>
          <w:tcPr>
            <w:tcW w:w="490" w:type="dxa"/>
            <w:vMerge/>
            <w:shd w:val="clear" w:color="auto" w:fill="auto"/>
            <w:vAlign w:val="center"/>
          </w:tcPr>
          <w:p w:rsidR="009641CF" w:rsidRPr="0018493E" w:rsidRDefault="009641CF" w:rsidP="009641CF">
            <w:pPr>
              <w:jc w:val="center"/>
              <w:rPr>
                <w:rFonts w:asciiTheme="majorBidi" w:hAnsiTheme="majorBidi" w:cstheme="majorBidi"/>
              </w:rPr>
            </w:pPr>
          </w:p>
        </w:tc>
        <w:tc>
          <w:tcPr>
            <w:tcW w:w="490" w:type="dxa"/>
            <w:vMerge/>
            <w:shd w:val="clear" w:color="auto" w:fill="auto"/>
            <w:vAlign w:val="center"/>
          </w:tcPr>
          <w:p w:rsidR="009641CF" w:rsidRPr="0018493E" w:rsidRDefault="009641CF" w:rsidP="009641CF">
            <w:pPr>
              <w:jc w:val="center"/>
              <w:rPr>
                <w:rFonts w:asciiTheme="majorBidi" w:hAnsiTheme="majorBidi" w:cstheme="majorBidi"/>
              </w:rPr>
            </w:pPr>
          </w:p>
        </w:tc>
        <w:tc>
          <w:tcPr>
            <w:tcW w:w="489" w:type="dxa"/>
            <w:vMerge/>
            <w:shd w:val="clear" w:color="auto" w:fill="auto"/>
            <w:vAlign w:val="center"/>
          </w:tcPr>
          <w:p w:rsidR="009641CF" w:rsidRPr="0018493E" w:rsidRDefault="009641CF" w:rsidP="009641CF">
            <w:pPr>
              <w:jc w:val="center"/>
              <w:rPr>
                <w:rFonts w:asciiTheme="majorBidi" w:hAnsiTheme="majorBidi" w:cstheme="majorBidi"/>
              </w:rPr>
            </w:pPr>
          </w:p>
        </w:tc>
        <w:tc>
          <w:tcPr>
            <w:tcW w:w="490" w:type="dxa"/>
            <w:vMerge/>
            <w:shd w:val="clear" w:color="auto" w:fill="auto"/>
            <w:vAlign w:val="center"/>
          </w:tcPr>
          <w:p w:rsidR="009641CF" w:rsidRPr="0018493E" w:rsidRDefault="009641CF" w:rsidP="009641CF">
            <w:pPr>
              <w:jc w:val="center"/>
              <w:rPr>
                <w:rFonts w:asciiTheme="majorBidi" w:hAnsiTheme="majorBidi" w:cstheme="majorBidi"/>
              </w:rPr>
            </w:pPr>
          </w:p>
        </w:tc>
        <w:tc>
          <w:tcPr>
            <w:tcW w:w="490" w:type="dxa"/>
            <w:vMerge/>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val="restart"/>
            <w:shd w:val="clear" w:color="auto" w:fill="C6D9F1" w:themeFill="text2" w:themeFillTint="33"/>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1st Year</w:t>
            </w: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GS101</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HUMAN RIGHTS</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ECE101</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MATHEMATICS I</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sidRPr="0018493E">
              <w:rPr>
                <w:rFonts w:asciiTheme="majorBidi" w:hAnsiTheme="majorBidi" w:cstheme="majorBidi"/>
              </w:rPr>
              <w:t>H</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ECE102</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LOGIC CIRCUITS</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L</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ECE103</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ELECTRONICS I</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ECE104</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COMPUTER PROGRAMMING I</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L</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L</w:t>
            </w: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ECE105</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ELECTRICAL CIRCUITS I</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ECE106</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ENERGY CONVERSION</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ECE107</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ENGINEERING DRAWING</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ECE108</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WORKSHOP OF ELECTRONICS</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ECE109</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ELECTRICAL MEASUREMENTS LAB.</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L</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val="restart"/>
            <w:shd w:val="clear" w:color="auto" w:fill="C6D9F1" w:themeFill="text2" w:themeFillTint="33"/>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lastRenderedPageBreak/>
              <w:t>2nd Year</w:t>
            </w: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GS201</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ARABIC LANGUAGE</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ECE201</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MATHEMATICS II</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ECE202</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COMPUTER PROGRAMMING II</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L</w:t>
            </w: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ECE203</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ELECTROMAGNETIC FIELDS</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ECE204</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ELECTRONICS II</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ECE205</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COMMUNICATION THEORY I</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ECE206</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ELECTRICAL CIRCUITS II</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ECE207</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COMPUTER ARCHITECTURE</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L</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L</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ECE208</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ELECTRONICS LAB.</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ECE209</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COMMUNICATION LAB.</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val="restart"/>
            <w:shd w:val="clear" w:color="auto" w:fill="C6D9F1" w:themeFill="text2" w:themeFillTint="33"/>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3rd Year</w:t>
            </w: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ECE301</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DIGITAL SYSTEM DESIGN</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L</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r>
              <w:rPr>
                <w:rFonts w:asciiTheme="majorBidi" w:hAnsiTheme="majorBidi" w:cstheme="majorBidi"/>
              </w:rPr>
              <w:t>H</w:t>
            </w: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ECE302</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ENGINEERING ANALYSIS</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ECE303</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PROBABILITY AND STATISTICS</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ECE304</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 xml:space="preserve">ANTENNAS AND PROPAGATION </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L</w:t>
            </w: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ECE305</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COMMUNICATION THEORY II</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L</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L</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ECE306</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ELECTRONICS III</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ECE307</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POWER ELECTRONICS</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ECE308</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CONTROL THEORY</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L</w:t>
            </w: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ECE309</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ELECTRONICS AND COMMUNICATIONS LAB.</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ECE310</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COMPUTER AIDED DESIGN</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r>
              <w:rPr>
                <w:rFonts w:asciiTheme="majorBidi" w:hAnsiTheme="majorBidi" w:cstheme="majorBidi"/>
              </w:rPr>
              <w:t>M</w:t>
            </w:r>
          </w:p>
        </w:tc>
      </w:tr>
      <w:tr w:rsidR="009641CF" w:rsidRPr="0018493E" w:rsidTr="00E9660F">
        <w:trPr>
          <w:jc w:val="center"/>
        </w:trPr>
        <w:tc>
          <w:tcPr>
            <w:tcW w:w="668" w:type="dxa"/>
            <w:vMerge w:val="restart"/>
            <w:shd w:val="clear" w:color="auto" w:fill="C6D9F1" w:themeFill="text2" w:themeFillTint="33"/>
          </w:tcPr>
          <w:p w:rsidR="009641CF" w:rsidRPr="0018493E" w:rsidRDefault="009641CF" w:rsidP="00404B8F">
            <w:pPr>
              <w:jc w:val="center"/>
              <w:rPr>
                <w:rFonts w:asciiTheme="majorBidi" w:hAnsiTheme="majorBidi" w:cstheme="majorBidi"/>
              </w:rPr>
            </w:pPr>
            <w:r>
              <w:rPr>
                <w:rFonts w:asciiTheme="majorBidi" w:hAnsiTheme="majorBidi" w:cstheme="majorBidi"/>
              </w:rPr>
              <w:t>4</w:t>
            </w:r>
            <w:r w:rsidRPr="0018493E">
              <w:rPr>
                <w:rFonts w:asciiTheme="majorBidi" w:hAnsiTheme="majorBidi" w:cstheme="majorBidi"/>
                <w:vertAlign w:val="superscript"/>
              </w:rPr>
              <w:t>th</w:t>
            </w:r>
            <w:r>
              <w:rPr>
                <w:rFonts w:asciiTheme="majorBidi" w:hAnsiTheme="majorBidi" w:cstheme="majorBidi"/>
              </w:rPr>
              <w:t xml:space="preserve"> Year</w:t>
            </w: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ECE401</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ENGINEERING PROJECT</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r>
              <w:rPr>
                <w:rFonts w:asciiTheme="majorBidi" w:hAnsiTheme="majorBidi" w:cstheme="majorBidi"/>
              </w:rPr>
              <w:t>M</w:t>
            </w: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ECE402</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MICROWAVES</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L</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ECE403</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DIGITAL SIGNAL PROCESSING</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L</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ECE404</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DIGITAL COMMUNICATIONS</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ECE405</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COMPUTER NETWORKS</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ECE406</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COMMUNICATION ELECTRONICS</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ECE407</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OPTICAL FIBER COMMUNICATIONS</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L</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tcPr>
          <w:p w:rsidR="009641CF" w:rsidRPr="0018493E" w:rsidRDefault="009641CF" w:rsidP="00404B8F">
            <w:pPr>
              <w:jc w:val="center"/>
              <w:rPr>
                <w:rFonts w:asciiTheme="majorBidi" w:hAnsiTheme="majorBidi" w:cstheme="majorBidi"/>
              </w:rPr>
            </w:pPr>
            <w:r>
              <w:rPr>
                <w:rFonts w:asciiTheme="majorBidi" w:hAnsiTheme="majorBidi" w:cstheme="majorBidi"/>
              </w:rPr>
              <w:t>L</w:t>
            </w: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ECE408</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INFORMATION THEORY AND CODING</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Pr>
                <w:rFonts w:asciiTheme="majorBidi" w:hAnsiTheme="majorBidi" w:cstheme="majorBidi"/>
              </w:rPr>
              <w:t>ECE4</w:t>
            </w:r>
            <w:r w:rsidRPr="0018493E">
              <w:rPr>
                <w:rFonts w:asciiTheme="majorBidi" w:hAnsiTheme="majorBidi" w:cstheme="majorBidi"/>
              </w:rPr>
              <w:t>09</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EMBEDDED SYSTEMS</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ECE410</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ELECTRONICS AND COMMUNICATIONS LAB.</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M</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ECE411</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MICROWAVES LAB.</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L</w:t>
            </w: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p>
        </w:tc>
      </w:tr>
      <w:tr w:rsidR="009641CF" w:rsidRPr="0018493E" w:rsidTr="00E9660F">
        <w:trPr>
          <w:jc w:val="center"/>
        </w:trPr>
        <w:tc>
          <w:tcPr>
            <w:tcW w:w="668" w:type="dxa"/>
            <w:vMerge/>
            <w:shd w:val="clear" w:color="auto" w:fill="C6D9F1" w:themeFill="text2" w:themeFillTint="33"/>
          </w:tcPr>
          <w:p w:rsidR="009641CF" w:rsidRPr="0018493E" w:rsidRDefault="009641CF" w:rsidP="00404B8F">
            <w:pPr>
              <w:jc w:val="center"/>
              <w:rPr>
                <w:rFonts w:asciiTheme="majorBidi" w:hAnsiTheme="majorBidi" w:cstheme="majorBidi"/>
              </w:rPr>
            </w:pPr>
          </w:p>
        </w:tc>
        <w:tc>
          <w:tcPr>
            <w:tcW w:w="1034"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ECE412</w:t>
            </w:r>
          </w:p>
        </w:tc>
        <w:tc>
          <w:tcPr>
            <w:tcW w:w="2977" w:type="dxa"/>
            <w:shd w:val="clear" w:color="auto" w:fill="C6D9F1" w:themeFill="text2" w:themeFillTint="33"/>
            <w:vAlign w:val="center"/>
          </w:tcPr>
          <w:p w:rsidR="009641CF" w:rsidRPr="0018493E" w:rsidRDefault="009641CF" w:rsidP="00404B8F">
            <w:pPr>
              <w:jc w:val="center"/>
              <w:rPr>
                <w:rFonts w:asciiTheme="majorBidi" w:hAnsiTheme="majorBidi" w:cstheme="majorBidi"/>
              </w:rPr>
            </w:pPr>
            <w:r w:rsidRPr="0018493E">
              <w:rPr>
                <w:rFonts w:asciiTheme="majorBidi" w:hAnsiTheme="majorBidi" w:cstheme="majorBidi"/>
              </w:rPr>
              <w:t>COMPUTER NETWORKS LAB.</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r>
              <w:rPr>
                <w:rFonts w:asciiTheme="majorBidi" w:hAnsiTheme="majorBidi" w:cstheme="majorBidi"/>
              </w:rPr>
              <w:t>H</w:t>
            </w: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89"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vAlign w:val="center"/>
          </w:tcPr>
          <w:p w:rsidR="009641CF" w:rsidRPr="0018493E" w:rsidRDefault="009641CF" w:rsidP="009641CF">
            <w:pPr>
              <w:jc w:val="center"/>
              <w:rPr>
                <w:rFonts w:asciiTheme="majorBidi" w:hAnsiTheme="majorBidi" w:cstheme="majorBidi"/>
              </w:rPr>
            </w:pPr>
          </w:p>
        </w:tc>
        <w:tc>
          <w:tcPr>
            <w:tcW w:w="490" w:type="dxa"/>
            <w:shd w:val="clear" w:color="auto" w:fill="auto"/>
          </w:tcPr>
          <w:p w:rsidR="009641CF" w:rsidRPr="0018493E" w:rsidRDefault="009641CF" w:rsidP="00404B8F">
            <w:pPr>
              <w:jc w:val="center"/>
              <w:rPr>
                <w:rFonts w:asciiTheme="majorBidi" w:hAnsiTheme="majorBidi" w:cstheme="majorBidi"/>
              </w:rPr>
            </w:pPr>
            <w:r>
              <w:rPr>
                <w:rFonts w:asciiTheme="majorBidi" w:hAnsiTheme="majorBidi" w:cstheme="majorBidi"/>
              </w:rPr>
              <w:t>M</w:t>
            </w:r>
          </w:p>
        </w:tc>
      </w:tr>
    </w:tbl>
    <w:p w:rsidR="009641CF" w:rsidRDefault="009641CF" w:rsidP="009641CF">
      <w:pPr>
        <w:autoSpaceDE w:val="0"/>
        <w:autoSpaceDN w:val="0"/>
        <w:adjustRightInd w:val="0"/>
        <w:spacing w:after="0" w:line="240" w:lineRule="auto"/>
        <w:jc w:val="both"/>
        <w:rPr>
          <w:rFonts w:asciiTheme="majorBidi" w:hAnsiTheme="majorBidi" w:cstheme="majorBidi"/>
          <w:color w:val="000000"/>
          <w:sz w:val="24"/>
          <w:szCs w:val="24"/>
        </w:rPr>
      </w:pPr>
    </w:p>
    <w:p w:rsidR="009641CF" w:rsidRPr="009641CF" w:rsidRDefault="009641CF" w:rsidP="009641CF">
      <w:pPr>
        <w:autoSpaceDE w:val="0"/>
        <w:autoSpaceDN w:val="0"/>
        <w:adjustRightInd w:val="0"/>
        <w:spacing w:after="0" w:line="240" w:lineRule="auto"/>
        <w:jc w:val="both"/>
        <w:rPr>
          <w:rFonts w:asciiTheme="majorBidi" w:hAnsiTheme="majorBidi" w:cstheme="majorBidi"/>
          <w:b/>
          <w:bCs/>
          <w:sz w:val="28"/>
          <w:szCs w:val="28"/>
        </w:rPr>
      </w:pPr>
      <w:r w:rsidRPr="009641CF">
        <w:rPr>
          <w:rFonts w:asciiTheme="majorBidi" w:hAnsiTheme="majorBidi" w:cstheme="majorBidi"/>
          <w:b/>
          <w:bCs/>
          <w:sz w:val="28"/>
          <w:szCs w:val="28"/>
        </w:rPr>
        <w:lastRenderedPageBreak/>
        <w:t>4.3 SWOT Analysis</w:t>
      </w:r>
    </w:p>
    <w:p w:rsidR="009641CF" w:rsidRDefault="009641CF" w:rsidP="009641CF">
      <w:pPr>
        <w:autoSpaceDE w:val="0"/>
        <w:autoSpaceDN w:val="0"/>
        <w:adjustRightInd w:val="0"/>
        <w:spacing w:after="0" w:line="240" w:lineRule="auto"/>
        <w:jc w:val="both"/>
        <w:rPr>
          <w:rFonts w:asciiTheme="majorBidi" w:hAnsiTheme="majorBidi" w:cstheme="majorBidi"/>
          <w:sz w:val="24"/>
          <w:szCs w:val="24"/>
        </w:rPr>
      </w:pPr>
      <w:r w:rsidRPr="009641CF">
        <w:rPr>
          <w:rFonts w:asciiTheme="majorBidi" w:hAnsiTheme="majorBidi" w:cstheme="majorBidi"/>
          <w:sz w:val="24"/>
          <w:szCs w:val="24"/>
        </w:rPr>
        <w:t>Figure (4.3) shows the SWOT analysis for the curriculum of the department.</w:t>
      </w:r>
    </w:p>
    <w:p w:rsidR="00696295" w:rsidRDefault="00696295" w:rsidP="009641CF">
      <w:pPr>
        <w:autoSpaceDE w:val="0"/>
        <w:autoSpaceDN w:val="0"/>
        <w:adjustRightInd w:val="0"/>
        <w:spacing w:after="0" w:line="240" w:lineRule="auto"/>
        <w:jc w:val="both"/>
        <w:rPr>
          <w:rFonts w:asciiTheme="majorBidi" w:hAnsiTheme="majorBidi" w:cstheme="majorBidi"/>
          <w:sz w:val="24"/>
          <w:szCs w:val="24"/>
        </w:rPr>
      </w:pPr>
    </w:p>
    <w:tbl>
      <w:tblPr>
        <w:tblStyle w:val="TableGrid"/>
        <w:tblW w:w="0" w:type="auto"/>
        <w:tblLook w:val="04A0"/>
      </w:tblPr>
      <w:tblGrid>
        <w:gridCol w:w="4981"/>
        <w:gridCol w:w="4981"/>
      </w:tblGrid>
      <w:tr w:rsidR="00696295" w:rsidRPr="00696295" w:rsidTr="00E9660F">
        <w:tc>
          <w:tcPr>
            <w:tcW w:w="4981" w:type="dxa"/>
            <w:shd w:val="clear" w:color="auto" w:fill="C6D9F1" w:themeFill="text2" w:themeFillTint="33"/>
          </w:tcPr>
          <w:p w:rsidR="00696295" w:rsidRPr="00696295" w:rsidRDefault="00696295" w:rsidP="00404B8F">
            <w:pPr>
              <w:pStyle w:val="Default"/>
              <w:rPr>
                <w:rFonts w:asciiTheme="majorBidi" w:hAnsiTheme="majorBidi" w:cstheme="majorBidi"/>
                <w:sz w:val="23"/>
                <w:szCs w:val="23"/>
              </w:rPr>
            </w:pPr>
            <w:r w:rsidRPr="00696295">
              <w:rPr>
                <w:rFonts w:asciiTheme="majorBidi" w:hAnsiTheme="majorBidi" w:cstheme="majorBidi"/>
                <w:b/>
                <w:bCs/>
                <w:sz w:val="23"/>
                <w:szCs w:val="23"/>
              </w:rPr>
              <w:t xml:space="preserve">STRENGTHS (INTERNAL) </w:t>
            </w:r>
          </w:p>
        </w:tc>
        <w:tc>
          <w:tcPr>
            <w:tcW w:w="4981" w:type="dxa"/>
            <w:shd w:val="clear" w:color="auto" w:fill="C6D9F1" w:themeFill="text2" w:themeFillTint="33"/>
          </w:tcPr>
          <w:p w:rsidR="00696295" w:rsidRPr="00696295" w:rsidRDefault="00696295" w:rsidP="00404B8F">
            <w:pPr>
              <w:pStyle w:val="Default"/>
              <w:rPr>
                <w:rFonts w:asciiTheme="majorBidi" w:hAnsiTheme="majorBidi" w:cstheme="majorBidi"/>
                <w:sz w:val="23"/>
                <w:szCs w:val="23"/>
              </w:rPr>
            </w:pPr>
            <w:r w:rsidRPr="00696295">
              <w:rPr>
                <w:rFonts w:asciiTheme="majorBidi" w:hAnsiTheme="majorBidi" w:cstheme="majorBidi"/>
                <w:b/>
                <w:bCs/>
                <w:sz w:val="23"/>
                <w:szCs w:val="23"/>
              </w:rPr>
              <w:t xml:space="preserve">WEAKNESSES (INTERNAL) </w:t>
            </w:r>
          </w:p>
        </w:tc>
      </w:tr>
      <w:tr w:rsidR="00696295" w:rsidRPr="00696295" w:rsidTr="00404B8F">
        <w:tc>
          <w:tcPr>
            <w:tcW w:w="4981" w:type="dxa"/>
          </w:tcPr>
          <w:p w:rsidR="00696295" w:rsidRPr="00696295" w:rsidRDefault="00696295" w:rsidP="00696295">
            <w:pPr>
              <w:pStyle w:val="Default"/>
              <w:rPr>
                <w:rFonts w:asciiTheme="majorBidi" w:hAnsiTheme="majorBidi" w:cstheme="majorBidi"/>
                <w:sz w:val="20"/>
                <w:szCs w:val="20"/>
              </w:rPr>
            </w:pPr>
            <w:r w:rsidRPr="00696295">
              <w:rPr>
                <w:rFonts w:asciiTheme="majorBidi" w:hAnsiTheme="majorBidi" w:cstheme="majorBidi"/>
                <w:sz w:val="20"/>
                <w:szCs w:val="20"/>
              </w:rPr>
              <w:t xml:space="preserve">1. Designed to meet both local needs and international standards. </w:t>
            </w:r>
          </w:p>
          <w:p w:rsidR="00696295" w:rsidRPr="00696295" w:rsidRDefault="00696295" w:rsidP="00696295">
            <w:pPr>
              <w:pStyle w:val="Default"/>
              <w:rPr>
                <w:rFonts w:asciiTheme="majorBidi" w:hAnsiTheme="majorBidi" w:cstheme="majorBidi"/>
                <w:sz w:val="20"/>
                <w:szCs w:val="20"/>
              </w:rPr>
            </w:pPr>
            <w:r w:rsidRPr="00696295">
              <w:rPr>
                <w:rFonts w:asciiTheme="majorBidi" w:hAnsiTheme="majorBidi" w:cstheme="majorBidi"/>
                <w:sz w:val="20"/>
                <w:szCs w:val="20"/>
              </w:rPr>
              <w:t xml:space="preserve">2. Strong engineering science components. </w:t>
            </w:r>
          </w:p>
          <w:p w:rsidR="00696295" w:rsidRPr="00696295" w:rsidRDefault="00696295" w:rsidP="00696295">
            <w:pPr>
              <w:pStyle w:val="Default"/>
              <w:rPr>
                <w:rFonts w:asciiTheme="majorBidi" w:hAnsiTheme="majorBidi" w:cstheme="majorBidi"/>
                <w:sz w:val="20"/>
                <w:szCs w:val="20"/>
              </w:rPr>
            </w:pPr>
            <w:r w:rsidRPr="00696295">
              <w:rPr>
                <w:rFonts w:asciiTheme="majorBidi" w:hAnsiTheme="majorBidi" w:cstheme="majorBidi"/>
                <w:sz w:val="20"/>
                <w:szCs w:val="20"/>
              </w:rPr>
              <w:t xml:space="preserve">3. Availability of a good variety of general education subjects. </w:t>
            </w:r>
          </w:p>
          <w:p w:rsidR="00696295" w:rsidRPr="00696295" w:rsidRDefault="00696295" w:rsidP="00696295">
            <w:pPr>
              <w:pStyle w:val="Default"/>
              <w:rPr>
                <w:rFonts w:asciiTheme="majorBidi" w:hAnsiTheme="majorBidi" w:cstheme="majorBidi"/>
                <w:sz w:val="20"/>
                <w:szCs w:val="20"/>
              </w:rPr>
            </w:pPr>
            <w:r w:rsidRPr="00696295">
              <w:rPr>
                <w:rFonts w:asciiTheme="majorBidi" w:hAnsiTheme="majorBidi" w:cstheme="majorBidi"/>
                <w:sz w:val="20"/>
                <w:szCs w:val="20"/>
              </w:rPr>
              <w:t xml:space="preserve">4. A well structured laboratory experience. </w:t>
            </w:r>
          </w:p>
          <w:p w:rsidR="00696295" w:rsidRPr="00696295" w:rsidRDefault="00696295" w:rsidP="00696295">
            <w:pPr>
              <w:pStyle w:val="Default"/>
              <w:rPr>
                <w:rFonts w:asciiTheme="majorBidi" w:hAnsiTheme="majorBidi" w:cstheme="majorBidi"/>
                <w:sz w:val="20"/>
                <w:szCs w:val="20"/>
              </w:rPr>
            </w:pPr>
            <w:r w:rsidRPr="00696295">
              <w:rPr>
                <w:rFonts w:asciiTheme="majorBidi" w:hAnsiTheme="majorBidi" w:cstheme="majorBidi"/>
                <w:sz w:val="20"/>
                <w:szCs w:val="20"/>
              </w:rPr>
              <w:t xml:space="preserve">5. A strong professional component. </w:t>
            </w:r>
          </w:p>
          <w:p w:rsidR="00696295" w:rsidRPr="00696295" w:rsidRDefault="00696295" w:rsidP="00696295">
            <w:pPr>
              <w:pStyle w:val="Default"/>
              <w:rPr>
                <w:rFonts w:asciiTheme="majorBidi" w:hAnsiTheme="majorBidi" w:cstheme="majorBidi"/>
                <w:sz w:val="20"/>
                <w:szCs w:val="20"/>
              </w:rPr>
            </w:pPr>
          </w:p>
        </w:tc>
        <w:tc>
          <w:tcPr>
            <w:tcW w:w="4981" w:type="dxa"/>
          </w:tcPr>
          <w:p w:rsidR="00696295" w:rsidRPr="00696295" w:rsidRDefault="00696295" w:rsidP="00696295">
            <w:pPr>
              <w:pStyle w:val="Default"/>
              <w:rPr>
                <w:rFonts w:asciiTheme="majorBidi" w:hAnsiTheme="majorBidi" w:cstheme="majorBidi"/>
                <w:sz w:val="20"/>
                <w:szCs w:val="20"/>
              </w:rPr>
            </w:pPr>
            <w:r w:rsidRPr="00696295">
              <w:rPr>
                <w:rFonts w:asciiTheme="majorBidi" w:hAnsiTheme="majorBidi" w:cstheme="majorBidi"/>
                <w:sz w:val="20"/>
                <w:szCs w:val="20"/>
              </w:rPr>
              <w:t xml:space="preserve">1. Central control of curriculum development by the </w:t>
            </w:r>
            <w:proofErr w:type="spellStart"/>
            <w:r w:rsidRPr="00696295">
              <w:rPr>
                <w:rFonts w:asciiTheme="majorBidi" w:hAnsiTheme="majorBidi" w:cstheme="majorBidi"/>
                <w:sz w:val="20"/>
                <w:szCs w:val="20"/>
              </w:rPr>
              <w:t>sectoral</w:t>
            </w:r>
            <w:proofErr w:type="spellEnd"/>
            <w:r w:rsidRPr="00696295">
              <w:rPr>
                <w:rFonts w:asciiTheme="majorBidi" w:hAnsiTheme="majorBidi" w:cstheme="majorBidi"/>
                <w:sz w:val="20"/>
                <w:szCs w:val="20"/>
              </w:rPr>
              <w:t xml:space="preserve"> committee in the ministry, and the possibility of changes in the curriculum only in a limited rate. </w:t>
            </w:r>
          </w:p>
          <w:p w:rsidR="00696295" w:rsidRPr="00696295" w:rsidRDefault="00696295" w:rsidP="00696295">
            <w:pPr>
              <w:pStyle w:val="Default"/>
              <w:rPr>
                <w:rFonts w:asciiTheme="majorBidi" w:hAnsiTheme="majorBidi" w:cstheme="majorBidi"/>
                <w:sz w:val="20"/>
                <w:szCs w:val="20"/>
              </w:rPr>
            </w:pPr>
            <w:r w:rsidRPr="00696295">
              <w:rPr>
                <w:rFonts w:asciiTheme="majorBidi" w:hAnsiTheme="majorBidi" w:cstheme="majorBidi"/>
                <w:sz w:val="20"/>
                <w:szCs w:val="20"/>
              </w:rPr>
              <w:t xml:space="preserve">2. Lack of attention to give courses in English, especially in the scientific discussion within the classroom. </w:t>
            </w:r>
          </w:p>
          <w:p w:rsidR="00696295" w:rsidRPr="00696295" w:rsidRDefault="00696295" w:rsidP="00696295">
            <w:pPr>
              <w:pStyle w:val="Default"/>
              <w:rPr>
                <w:rFonts w:asciiTheme="majorBidi" w:hAnsiTheme="majorBidi" w:cstheme="majorBidi"/>
                <w:sz w:val="20"/>
                <w:szCs w:val="20"/>
              </w:rPr>
            </w:pPr>
            <w:r w:rsidRPr="00696295">
              <w:rPr>
                <w:rFonts w:asciiTheme="majorBidi" w:hAnsiTheme="majorBidi" w:cstheme="majorBidi"/>
                <w:sz w:val="20"/>
                <w:szCs w:val="20"/>
              </w:rPr>
              <w:t xml:space="preserve">3. The style of the given curriculum tends to make the student recipients and not learner. </w:t>
            </w:r>
          </w:p>
          <w:p w:rsidR="00696295" w:rsidRPr="00696295" w:rsidRDefault="00696295" w:rsidP="00696295">
            <w:pPr>
              <w:pStyle w:val="Default"/>
              <w:rPr>
                <w:rFonts w:asciiTheme="majorBidi" w:hAnsiTheme="majorBidi" w:cstheme="majorBidi"/>
                <w:sz w:val="20"/>
                <w:szCs w:val="20"/>
              </w:rPr>
            </w:pPr>
            <w:r w:rsidRPr="00696295">
              <w:rPr>
                <w:rFonts w:asciiTheme="majorBidi" w:hAnsiTheme="majorBidi" w:cstheme="majorBidi"/>
                <w:sz w:val="20"/>
                <w:szCs w:val="20"/>
              </w:rPr>
              <w:t xml:space="preserve">4. Lack of allocation enough credit hours to acquire good skills in computer programs that needed for the </w:t>
            </w:r>
            <w:r w:rsidR="004D4E31">
              <w:rPr>
                <w:rFonts w:asciiTheme="majorBidi" w:hAnsiTheme="majorBidi" w:cstheme="majorBidi"/>
                <w:sz w:val="20"/>
                <w:szCs w:val="20"/>
              </w:rPr>
              <w:t>electronics and communications</w:t>
            </w:r>
            <w:r w:rsidRPr="00696295">
              <w:rPr>
                <w:rFonts w:asciiTheme="majorBidi" w:hAnsiTheme="majorBidi" w:cstheme="majorBidi"/>
                <w:sz w:val="20"/>
                <w:szCs w:val="20"/>
              </w:rPr>
              <w:t xml:space="preserve"> engineer. </w:t>
            </w:r>
          </w:p>
          <w:p w:rsidR="00696295" w:rsidRPr="00696295" w:rsidRDefault="00696295" w:rsidP="00696295">
            <w:pPr>
              <w:pStyle w:val="Default"/>
              <w:rPr>
                <w:rFonts w:asciiTheme="majorBidi" w:hAnsiTheme="majorBidi" w:cstheme="majorBidi"/>
                <w:sz w:val="20"/>
                <w:szCs w:val="20"/>
              </w:rPr>
            </w:pPr>
            <w:r w:rsidRPr="00696295">
              <w:rPr>
                <w:rFonts w:asciiTheme="majorBidi" w:hAnsiTheme="majorBidi" w:cstheme="majorBidi"/>
                <w:sz w:val="20"/>
                <w:szCs w:val="20"/>
              </w:rPr>
              <w:t xml:space="preserve">5. Lack concentration of curriculum to teach students to work in team. </w:t>
            </w:r>
          </w:p>
          <w:p w:rsidR="00696295" w:rsidRPr="00696295" w:rsidRDefault="00696295" w:rsidP="00696295">
            <w:pPr>
              <w:pStyle w:val="Default"/>
              <w:rPr>
                <w:rFonts w:asciiTheme="majorBidi" w:hAnsiTheme="majorBidi" w:cstheme="majorBidi"/>
                <w:sz w:val="20"/>
                <w:szCs w:val="20"/>
              </w:rPr>
            </w:pPr>
          </w:p>
        </w:tc>
      </w:tr>
      <w:tr w:rsidR="00696295" w:rsidRPr="00696295" w:rsidTr="00E9660F">
        <w:tc>
          <w:tcPr>
            <w:tcW w:w="4981" w:type="dxa"/>
            <w:shd w:val="clear" w:color="auto" w:fill="C6D9F1" w:themeFill="text2" w:themeFillTint="33"/>
          </w:tcPr>
          <w:p w:rsidR="00696295" w:rsidRPr="00696295" w:rsidRDefault="00696295" w:rsidP="00404B8F">
            <w:pPr>
              <w:pStyle w:val="Default"/>
              <w:rPr>
                <w:rFonts w:asciiTheme="majorBidi" w:hAnsiTheme="majorBidi" w:cstheme="majorBidi"/>
                <w:sz w:val="23"/>
                <w:szCs w:val="23"/>
              </w:rPr>
            </w:pPr>
            <w:r w:rsidRPr="00696295">
              <w:rPr>
                <w:rFonts w:asciiTheme="majorBidi" w:hAnsiTheme="majorBidi" w:cstheme="majorBidi"/>
                <w:b/>
                <w:bCs/>
                <w:sz w:val="23"/>
                <w:szCs w:val="23"/>
              </w:rPr>
              <w:t xml:space="preserve">OPPORTINITIES (EXTERNAL) </w:t>
            </w:r>
          </w:p>
        </w:tc>
        <w:tc>
          <w:tcPr>
            <w:tcW w:w="4981" w:type="dxa"/>
            <w:shd w:val="clear" w:color="auto" w:fill="C6D9F1" w:themeFill="text2" w:themeFillTint="33"/>
          </w:tcPr>
          <w:p w:rsidR="00696295" w:rsidRPr="00696295" w:rsidRDefault="00696295" w:rsidP="00404B8F">
            <w:pPr>
              <w:pStyle w:val="Default"/>
              <w:rPr>
                <w:rFonts w:asciiTheme="majorBidi" w:hAnsiTheme="majorBidi" w:cstheme="majorBidi"/>
                <w:sz w:val="23"/>
                <w:szCs w:val="23"/>
              </w:rPr>
            </w:pPr>
            <w:r w:rsidRPr="00696295">
              <w:rPr>
                <w:rFonts w:asciiTheme="majorBidi" w:hAnsiTheme="majorBidi" w:cstheme="majorBidi"/>
                <w:b/>
                <w:bCs/>
                <w:sz w:val="23"/>
                <w:szCs w:val="23"/>
              </w:rPr>
              <w:t xml:space="preserve">THREATS (EXTERNAL) </w:t>
            </w:r>
          </w:p>
        </w:tc>
      </w:tr>
      <w:tr w:rsidR="00696295" w:rsidRPr="00696295" w:rsidTr="00404B8F">
        <w:tc>
          <w:tcPr>
            <w:tcW w:w="4981" w:type="dxa"/>
          </w:tcPr>
          <w:p w:rsidR="00696295" w:rsidRPr="00696295" w:rsidRDefault="00696295" w:rsidP="00696295">
            <w:pPr>
              <w:pStyle w:val="Default"/>
              <w:rPr>
                <w:rFonts w:asciiTheme="majorBidi" w:hAnsiTheme="majorBidi" w:cstheme="majorBidi"/>
                <w:sz w:val="20"/>
                <w:szCs w:val="20"/>
              </w:rPr>
            </w:pPr>
            <w:r w:rsidRPr="00696295">
              <w:rPr>
                <w:rFonts w:asciiTheme="majorBidi" w:hAnsiTheme="majorBidi" w:cstheme="majorBidi"/>
                <w:sz w:val="20"/>
                <w:szCs w:val="20"/>
              </w:rPr>
              <w:t xml:space="preserve"> 1. Emerging technologies. </w:t>
            </w:r>
          </w:p>
          <w:p w:rsidR="00696295" w:rsidRPr="00696295" w:rsidRDefault="00696295" w:rsidP="00696295">
            <w:pPr>
              <w:pStyle w:val="Default"/>
              <w:rPr>
                <w:rFonts w:asciiTheme="majorBidi" w:hAnsiTheme="majorBidi" w:cstheme="majorBidi"/>
                <w:sz w:val="20"/>
                <w:szCs w:val="20"/>
              </w:rPr>
            </w:pPr>
            <w:r w:rsidRPr="00696295">
              <w:rPr>
                <w:rFonts w:asciiTheme="majorBidi" w:hAnsiTheme="majorBidi" w:cstheme="majorBidi"/>
                <w:sz w:val="20"/>
                <w:szCs w:val="20"/>
              </w:rPr>
              <w:t xml:space="preserve">a. Technologies that does not require extensive industrial infrastructure. </w:t>
            </w:r>
          </w:p>
          <w:p w:rsidR="00696295" w:rsidRPr="00696295" w:rsidRDefault="00696295" w:rsidP="00696295">
            <w:pPr>
              <w:pStyle w:val="Default"/>
              <w:rPr>
                <w:rFonts w:asciiTheme="majorBidi" w:hAnsiTheme="majorBidi" w:cstheme="majorBidi"/>
                <w:sz w:val="20"/>
                <w:szCs w:val="20"/>
              </w:rPr>
            </w:pPr>
            <w:r w:rsidRPr="00696295">
              <w:rPr>
                <w:rFonts w:asciiTheme="majorBidi" w:hAnsiTheme="majorBidi" w:cstheme="majorBidi"/>
                <w:sz w:val="20"/>
                <w:szCs w:val="20"/>
              </w:rPr>
              <w:t xml:space="preserve">b. Information based technologies. </w:t>
            </w:r>
          </w:p>
          <w:p w:rsidR="00696295" w:rsidRPr="00696295" w:rsidRDefault="00696295" w:rsidP="00696295">
            <w:pPr>
              <w:pStyle w:val="Default"/>
              <w:rPr>
                <w:rFonts w:asciiTheme="majorBidi" w:hAnsiTheme="majorBidi" w:cstheme="majorBidi"/>
                <w:sz w:val="20"/>
                <w:szCs w:val="20"/>
              </w:rPr>
            </w:pPr>
          </w:p>
          <w:p w:rsidR="00696295" w:rsidRPr="00696295" w:rsidRDefault="00696295" w:rsidP="00696295">
            <w:pPr>
              <w:pStyle w:val="Default"/>
              <w:rPr>
                <w:rFonts w:asciiTheme="majorBidi" w:hAnsiTheme="majorBidi" w:cstheme="majorBidi"/>
                <w:sz w:val="20"/>
                <w:szCs w:val="20"/>
              </w:rPr>
            </w:pPr>
            <w:r w:rsidRPr="00696295">
              <w:rPr>
                <w:rFonts w:asciiTheme="majorBidi" w:hAnsiTheme="majorBidi" w:cstheme="majorBidi"/>
                <w:sz w:val="20"/>
                <w:szCs w:val="20"/>
              </w:rPr>
              <w:t xml:space="preserve">3. New trends in multi-disciplinary professional education and new teaching methods. </w:t>
            </w:r>
          </w:p>
          <w:p w:rsidR="00696295" w:rsidRPr="00696295" w:rsidRDefault="00696295" w:rsidP="00696295">
            <w:pPr>
              <w:pStyle w:val="Default"/>
              <w:rPr>
                <w:rFonts w:asciiTheme="majorBidi" w:hAnsiTheme="majorBidi" w:cstheme="majorBidi"/>
                <w:sz w:val="20"/>
                <w:szCs w:val="20"/>
              </w:rPr>
            </w:pPr>
            <w:r w:rsidRPr="00696295">
              <w:rPr>
                <w:rFonts w:asciiTheme="majorBidi" w:hAnsiTheme="majorBidi" w:cstheme="majorBidi"/>
                <w:sz w:val="20"/>
                <w:szCs w:val="20"/>
              </w:rPr>
              <w:t xml:space="preserve">a. Possibility of re-designing curriculum and by-laws to allow multi-disciplinary teaching and learning. </w:t>
            </w:r>
          </w:p>
          <w:p w:rsidR="00696295" w:rsidRPr="00696295" w:rsidRDefault="00696295" w:rsidP="00696295">
            <w:pPr>
              <w:pStyle w:val="Default"/>
              <w:rPr>
                <w:rFonts w:asciiTheme="majorBidi" w:hAnsiTheme="majorBidi" w:cstheme="majorBidi"/>
                <w:sz w:val="20"/>
                <w:szCs w:val="20"/>
              </w:rPr>
            </w:pPr>
            <w:r w:rsidRPr="00696295">
              <w:rPr>
                <w:rFonts w:asciiTheme="majorBidi" w:hAnsiTheme="majorBidi" w:cstheme="majorBidi"/>
                <w:b/>
                <w:bCs/>
                <w:sz w:val="20"/>
                <w:szCs w:val="20"/>
              </w:rPr>
              <w:t xml:space="preserve">b. </w:t>
            </w:r>
            <w:r w:rsidRPr="00696295">
              <w:rPr>
                <w:rFonts w:asciiTheme="majorBidi" w:hAnsiTheme="majorBidi" w:cstheme="majorBidi"/>
                <w:sz w:val="20"/>
                <w:szCs w:val="20"/>
              </w:rPr>
              <w:t xml:space="preserve">Possibility of utilizing e-learning and distance education. </w:t>
            </w:r>
          </w:p>
          <w:p w:rsidR="00696295" w:rsidRPr="00696295" w:rsidRDefault="00696295" w:rsidP="00696295">
            <w:pPr>
              <w:pStyle w:val="Default"/>
              <w:rPr>
                <w:rFonts w:asciiTheme="majorBidi" w:hAnsiTheme="majorBidi" w:cstheme="majorBidi"/>
                <w:sz w:val="20"/>
                <w:szCs w:val="20"/>
              </w:rPr>
            </w:pPr>
          </w:p>
        </w:tc>
        <w:tc>
          <w:tcPr>
            <w:tcW w:w="4981" w:type="dxa"/>
          </w:tcPr>
          <w:p w:rsidR="00696295" w:rsidRPr="00696295" w:rsidRDefault="00696295" w:rsidP="00696295">
            <w:pPr>
              <w:pStyle w:val="Default"/>
              <w:rPr>
                <w:rFonts w:asciiTheme="majorBidi" w:hAnsiTheme="majorBidi" w:cstheme="majorBidi"/>
                <w:sz w:val="20"/>
                <w:szCs w:val="20"/>
              </w:rPr>
            </w:pPr>
            <w:r w:rsidRPr="00696295">
              <w:rPr>
                <w:rFonts w:asciiTheme="majorBidi" w:hAnsiTheme="majorBidi" w:cstheme="majorBidi"/>
                <w:sz w:val="20"/>
                <w:szCs w:val="20"/>
              </w:rPr>
              <w:t xml:space="preserve">1. Quality of incoming students (language, analytical thinking, motivation). </w:t>
            </w:r>
          </w:p>
          <w:p w:rsidR="00696295" w:rsidRPr="00696295" w:rsidRDefault="00696295" w:rsidP="00696295">
            <w:pPr>
              <w:pStyle w:val="Default"/>
              <w:rPr>
                <w:rFonts w:asciiTheme="majorBidi" w:hAnsiTheme="majorBidi" w:cstheme="majorBidi"/>
              </w:rPr>
            </w:pPr>
          </w:p>
        </w:tc>
      </w:tr>
    </w:tbl>
    <w:p w:rsidR="00696295" w:rsidRDefault="00696295" w:rsidP="009641CF">
      <w:pPr>
        <w:autoSpaceDE w:val="0"/>
        <w:autoSpaceDN w:val="0"/>
        <w:adjustRightInd w:val="0"/>
        <w:spacing w:after="0" w:line="240" w:lineRule="auto"/>
        <w:jc w:val="both"/>
        <w:rPr>
          <w:rFonts w:asciiTheme="majorBidi" w:hAnsiTheme="majorBidi" w:cstheme="majorBidi"/>
          <w:color w:val="000000"/>
          <w:sz w:val="24"/>
          <w:szCs w:val="24"/>
        </w:rPr>
      </w:pPr>
    </w:p>
    <w:p w:rsidR="004F3A79" w:rsidRDefault="004F3A79" w:rsidP="009641CF">
      <w:pPr>
        <w:autoSpaceDE w:val="0"/>
        <w:autoSpaceDN w:val="0"/>
        <w:adjustRightInd w:val="0"/>
        <w:spacing w:after="0" w:line="240" w:lineRule="auto"/>
        <w:jc w:val="both"/>
        <w:rPr>
          <w:rFonts w:asciiTheme="majorBidi" w:hAnsiTheme="majorBidi" w:cstheme="majorBidi"/>
          <w:color w:val="000000"/>
          <w:sz w:val="24"/>
          <w:szCs w:val="24"/>
        </w:rPr>
      </w:pPr>
    </w:p>
    <w:p w:rsidR="004F3A79" w:rsidRPr="004F3A79" w:rsidRDefault="004F3A79" w:rsidP="009641CF">
      <w:pPr>
        <w:autoSpaceDE w:val="0"/>
        <w:autoSpaceDN w:val="0"/>
        <w:adjustRightInd w:val="0"/>
        <w:spacing w:after="0" w:line="240" w:lineRule="auto"/>
        <w:jc w:val="both"/>
        <w:rPr>
          <w:rFonts w:asciiTheme="majorBidi" w:hAnsiTheme="majorBidi" w:cstheme="majorBidi"/>
          <w:b/>
          <w:bCs/>
          <w:sz w:val="28"/>
          <w:szCs w:val="28"/>
        </w:rPr>
      </w:pPr>
      <w:r w:rsidRPr="004F3A79">
        <w:rPr>
          <w:rFonts w:asciiTheme="majorBidi" w:hAnsiTheme="majorBidi" w:cstheme="majorBidi"/>
          <w:b/>
          <w:bCs/>
          <w:sz w:val="28"/>
          <w:szCs w:val="28"/>
        </w:rPr>
        <w:t>5. FACULTY</w:t>
      </w:r>
    </w:p>
    <w:p w:rsidR="004F3A79" w:rsidRPr="004F3A79" w:rsidRDefault="004F3A79" w:rsidP="009641CF">
      <w:pPr>
        <w:autoSpaceDE w:val="0"/>
        <w:autoSpaceDN w:val="0"/>
        <w:adjustRightInd w:val="0"/>
        <w:spacing w:after="0" w:line="240" w:lineRule="auto"/>
        <w:jc w:val="both"/>
        <w:rPr>
          <w:rFonts w:asciiTheme="majorBidi" w:hAnsiTheme="majorBidi" w:cstheme="majorBidi"/>
          <w:b/>
          <w:bCs/>
          <w:sz w:val="28"/>
          <w:szCs w:val="28"/>
        </w:rPr>
      </w:pPr>
      <w:r w:rsidRPr="004F3A79">
        <w:rPr>
          <w:rFonts w:asciiTheme="majorBidi" w:hAnsiTheme="majorBidi" w:cstheme="majorBidi"/>
          <w:b/>
          <w:bCs/>
          <w:sz w:val="28"/>
          <w:szCs w:val="28"/>
        </w:rPr>
        <w:t>5.1 Faculty Size</w:t>
      </w:r>
    </w:p>
    <w:p w:rsidR="004F3A79" w:rsidRDefault="004F3A79" w:rsidP="009516EA">
      <w:pPr>
        <w:autoSpaceDE w:val="0"/>
        <w:autoSpaceDN w:val="0"/>
        <w:adjustRightInd w:val="0"/>
        <w:spacing w:after="0" w:line="240" w:lineRule="auto"/>
        <w:jc w:val="both"/>
        <w:rPr>
          <w:rFonts w:asciiTheme="majorBidi" w:hAnsiTheme="majorBidi" w:cstheme="majorBidi"/>
          <w:sz w:val="24"/>
          <w:szCs w:val="24"/>
        </w:rPr>
      </w:pPr>
      <w:r w:rsidRPr="004F3A79">
        <w:rPr>
          <w:rFonts w:asciiTheme="majorBidi" w:hAnsiTheme="majorBidi" w:cstheme="majorBidi"/>
          <w:sz w:val="24"/>
          <w:szCs w:val="24"/>
        </w:rPr>
        <w:t xml:space="preserve">The number of faculty members in </w:t>
      </w:r>
      <w:r>
        <w:rPr>
          <w:rFonts w:asciiTheme="majorBidi" w:hAnsiTheme="majorBidi" w:cstheme="majorBidi"/>
          <w:sz w:val="24"/>
          <w:szCs w:val="24"/>
        </w:rPr>
        <w:t>EC</w:t>
      </w:r>
      <w:r w:rsidRPr="004F3A79">
        <w:rPr>
          <w:rFonts w:asciiTheme="majorBidi" w:hAnsiTheme="majorBidi" w:cstheme="majorBidi"/>
          <w:sz w:val="24"/>
          <w:szCs w:val="24"/>
        </w:rPr>
        <w:t>E Department for the academic year 2010-2011 is (</w:t>
      </w:r>
      <w:r w:rsidR="00404B8F">
        <w:rPr>
          <w:rFonts w:asciiTheme="majorBidi" w:hAnsiTheme="majorBidi" w:cstheme="majorBidi"/>
          <w:sz w:val="24"/>
          <w:szCs w:val="24"/>
        </w:rPr>
        <w:t>20</w:t>
      </w:r>
      <w:r w:rsidRPr="004F3A79">
        <w:rPr>
          <w:rFonts w:asciiTheme="majorBidi" w:hAnsiTheme="majorBidi" w:cstheme="majorBidi"/>
          <w:sz w:val="24"/>
          <w:szCs w:val="24"/>
        </w:rPr>
        <w:t>).</w:t>
      </w:r>
      <w:r w:rsidR="00404B8F" w:rsidRPr="00404B8F">
        <w:rPr>
          <w:rFonts w:asciiTheme="majorBidi" w:hAnsiTheme="majorBidi" w:cstheme="majorBidi"/>
          <w:sz w:val="24"/>
          <w:szCs w:val="24"/>
        </w:rPr>
        <w:t xml:space="preserve">It is </w:t>
      </w:r>
      <w:r w:rsidR="00404B8F">
        <w:rPr>
          <w:rFonts w:asciiTheme="majorBidi" w:hAnsiTheme="majorBidi" w:cstheme="majorBidi"/>
          <w:sz w:val="24"/>
          <w:szCs w:val="24"/>
        </w:rPr>
        <w:t>a challenge</w:t>
      </w:r>
      <w:r w:rsidR="00404B8F" w:rsidRPr="00404B8F">
        <w:rPr>
          <w:rFonts w:asciiTheme="majorBidi" w:hAnsiTheme="majorBidi" w:cstheme="majorBidi"/>
          <w:sz w:val="24"/>
          <w:szCs w:val="24"/>
        </w:rPr>
        <w:t xml:space="preserve"> to teach the required courses and also to perform other tasks related to program assessment and continuous improvement</w:t>
      </w:r>
      <w:r w:rsidR="00404B8F">
        <w:rPr>
          <w:rFonts w:asciiTheme="majorBidi" w:hAnsiTheme="majorBidi" w:cstheme="majorBidi"/>
          <w:sz w:val="24"/>
          <w:szCs w:val="24"/>
        </w:rPr>
        <w:t xml:space="preserve"> in addition to administrative tasks assigned by the department</w:t>
      </w:r>
      <w:r w:rsidR="00404B8F" w:rsidRPr="00404B8F">
        <w:rPr>
          <w:rFonts w:asciiTheme="majorBidi" w:hAnsiTheme="majorBidi" w:cstheme="majorBidi"/>
          <w:sz w:val="24"/>
          <w:szCs w:val="24"/>
        </w:rPr>
        <w:t>.</w:t>
      </w:r>
      <w:r w:rsidR="00404B8F">
        <w:rPr>
          <w:rFonts w:asciiTheme="majorBidi" w:hAnsiTheme="majorBidi" w:cstheme="majorBidi"/>
          <w:sz w:val="24"/>
          <w:szCs w:val="24"/>
        </w:rPr>
        <w:t xml:space="preserve"> There are 4 faculty members with Ph. D. degrees and 16 faculty members with M. Sc. Degrees. By gender, there are 14 males and 6 </w:t>
      </w:r>
      <w:proofErr w:type="gramStart"/>
      <w:r w:rsidR="00404B8F">
        <w:rPr>
          <w:rFonts w:asciiTheme="majorBidi" w:hAnsiTheme="majorBidi" w:cstheme="majorBidi"/>
          <w:sz w:val="24"/>
          <w:szCs w:val="24"/>
        </w:rPr>
        <w:t>females</w:t>
      </w:r>
      <w:proofErr w:type="gramEnd"/>
      <w:r w:rsidR="00404B8F">
        <w:rPr>
          <w:rFonts w:asciiTheme="majorBidi" w:hAnsiTheme="majorBidi" w:cstheme="majorBidi"/>
          <w:sz w:val="24"/>
          <w:szCs w:val="24"/>
        </w:rPr>
        <w:t xml:space="preserve"> faculty members.</w:t>
      </w:r>
      <w:r w:rsidR="001E78C5">
        <w:rPr>
          <w:rFonts w:asciiTheme="majorBidi" w:hAnsiTheme="majorBidi" w:cstheme="majorBidi"/>
          <w:sz w:val="24"/>
          <w:szCs w:val="24"/>
        </w:rPr>
        <w:t xml:space="preserve"> By academic rank there is 1 Full Professor, 3 Assistant Professor, 10 Lecturers and 6 Assistance Lecturer. </w:t>
      </w:r>
    </w:p>
    <w:p w:rsidR="009516EA" w:rsidRDefault="009516EA" w:rsidP="00A54A9F">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In academic year 2017-2018, the faculty </w:t>
      </w:r>
      <w:proofErr w:type="gramStart"/>
      <w:r>
        <w:rPr>
          <w:rFonts w:asciiTheme="majorBidi" w:hAnsiTheme="majorBidi" w:cstheme="majorBidi"/>
          <w:sz w:val="24"/>
          <w:szCs w:val="24"/>
        </w:rPr>
        <w:t>members in ECE department has</w:t>
      </w:r>
      <w:proofErr w:type="gramEnd"/>
      <w:r>
        <w:rPr>
          <w:rFonts w:asciiTheme="majorBidi" w:hAnsiTheme="majorBidi" w:cstheme="majorBidi"/>
          <w:sz w:val="24"/>
          <w:szCs w:val="24"/>
        </w:rPr>
        <w:t xml:space="preserve"> been increased to 22. </w:t>
      </w:r>
      <w:r w:rsidR="00B57118" w:rsidRPr="00B57118">
        <w:rPr>
          <w:rFonts w:asciiTheme="majorBidi" w:hAnsiTheme="majorBidi" w:cstheme="majorBidi"/>
          <w:sz w:val="24"/>
          <w:szCs w:val="24"/>
        </w:rPr>
        <w:t xml:space="preserve">There are </w:t>
      </w:r>
      <w:r w:rsidR="00A54A9F">
        <w:rPr>
          <w:rFonts w:asciiTheme="majorBidi" w:hAnsiTheme="majorBidi" w:cstheme="majorBidi" w:hint="cs"/>
          <w:sz w:val="24"/>
          <w:szCs w:val="24"/>
          <w:rtl/>
        </w:rPr>
        <w:t>10</w:t>
      </w:r>
      <w:r w:rsidR="00B57118" w:rsidRPr="00B57118">
        <w:rPr>
          <w:rFonts w:asciiTheme="majorBidi" w:hAnsiTheme="majorBidi" w:cstheme="majorBidi"/>
          <w:sz w:val="24"/>
          <w:szCs w:val="24"/>
        </w:rPr>
        <w:t xml:space="preserve"> faculty members with Ph. D. degrees and 1</w:t>
      </w:r>
      <w:r w:rsidR="00A54A9F">
        <w:rPr>
          <w:rFonts w:asciiTheme="majorBidi" w:hAnsiTheme="majorBidi" w:cstheme="majorBidi" w:hint="cs"/>
          <w:sz w:val="24"/>
          <w:szCs w:val="24"/>
          <w:rtl/>
        </w:rPr>
        <w:t>2</w:t>
      </w:r>
      <w:r w:rsidR="00B57118" w:rsidRPr="00B57118">
        <w:rPr>
          <w:rFonts w:asciiTheme="majorBidi" w:hAnsiTheme="majorBidi" w:cstheme="majorBidi"/>
          <w:sz w:val="24"/>
          <w:szCs w:val="24"/>
        </w:rPr>
        <w:t xml:space="preserve"> faculty members with M. Sc. Degrees. By gender, there are 1</w:t>
      </w:r>
      <w:r w:rsidR="00B57118">
        <w:rPr>
          <w:rFonts w:asciiTheme="majorBidi" w:hAnsiTheme="majorBidi" w:cstheme="majorBidi"/>
          <w:sz w:val="24"/>
          <w:szCs w:val="24"/>
        </w:rPr>
        <w:t>5</w:t>
      </w:r>
      <w:r w:rsidR="00B57118" w:rsidRPr="00B57118">
        <w:rPr>
          <w:rFonts w:asciiTheme="majorBidi" w:hAnsiTheme="majorBidi" w:cstheme="majorBidi"/>
          <w:sz w:val="24"/>
          <w:szCs w:val="24"/>
        </w:rPr>
        <w:t xml:space="preserve"> males and </w:t>
      </w:r>
      <w:r w:rsidR="00B57118">
        <w:rPr>
          <w:rFonts w:asciiTheme="majorBidi" w:hAnsiTheme="majorBidi" w:cstheme="majorBidi"/>
          <w:sz w:val="24"/>
          <w:szCs w:val="24"/>
        </w:rPr>
        <w:t>7</w:t>
      </w:r>
      <w:r w:rsidR="00A54A9F">
        <w:rPr>
          <w:rFonts w:asciiTheme="majorBidi" w:hAnsiTheme="majorBidi" w:cstheme="majorBidi" w:hint="cs"/>
          <w:sz w:val="24"/>
          <w:szCs w:val="24"/>
          <w:rtl/>
        </w:rPr>
        <w:t xml:space="preserve"> </w:t>
      </w:r>
      <w:proofErr w:type="gramStart"/>
      <w:r w:rsidR="00B57118" w:rsidRPr="00B57118">
        <w:rPr>
          <w:rFonts w:asciiTheme="majorBidi" w:hAnsiTheme="majorBidi" w:cstheme="majorBidi"/>
          <w:sz w:val="24"/>
          <w:szCs w:val="24"/>
        </w:rPr>
        <w:t>females</w:t>
      </w:r>
      <w:proofErr w:type="gramEnd"/>
      <w:r w:rsidR="00B57118" w:rsidRPr="00B57118">
        <w:rPr>
          <w:rFonts w:asciiTheme="majorBidi" w:hAnsiTheme="majorBidi" w:cstheme="majorBidi"/>
          <w:sz w:val="24"/>
          <w:szCs w:val="24"/>
        </w:rPr>
        <w:t xml:space="preserve"> faculty members. By academic rank there is </w:t>
      </w:r>
      <w:r w:rsidR="00B57118">
        <w:rPr>
          <w:rFonts w:asciiTheme="majorBidi" w:hAnsiTheme="majorBidi" w:cstheme="majorBidi"/>
          <w:sz w:val="24"/>
          <w:szCs w:val="24"/>
        </w:rPr>
        <w:t>2</w:t>
      </w:r>
      <w:r w:rsidR="00B57118" w:rsidRPr="00B57118">
        <w:rPr>
          <w:rFonts w:asciiTheme="majorBidi" w:hAnsiTheme="majorBidi" w:cstheme="majorBidi"/>
          <w:sz w:val="24"/>
          <w:szCs w:val="24"/>
        </w:rPr>
        <w:t xml:space="preserve"> Full Professor, 3 Assistant Professor, 10 Lecturers and </w:t>
      </w:r>
      <w:r w:rsidR="00B57118">
        <w:rPr>
          <w:rFonts w:asciiTheme="majorBidi" w:hAnsiTheme="majorBidi" w:cstheme="majorBidi"/>
          <w:sz w:val="24"/>
          <w:szCs w:val="24"/>
        </w:rPr>
        <w:t>7</w:t>
      </w:r>
      <w:r w:rsidR="00B57118" w:rsidRPr="00B57118">
        <w:rPr>
          <w:rFonts w:asciiTheme="majorBidi" w:hAnsiTheme="majorBidi" w:cstheme="majorBidi"/>
          <w:sz w:val="24"/>
          <w:szCs w:val="24"/>
        </w:rPr>
        <w:t xml:space="preserve"> Assistance Lecturer. </w:t>
      </w:r>
    </w:p>
    <w:p w:rsidR="00437A9C" w:rsidRDefault="00437A9C" w:rsidP="001E78C5">
      <w:pPr>
        <w:autoSpaceDE w:val="0"/>
        <w:autoSpaceDN w:val="0"/>
        <w:adjustRightInd w:val="0"/>
        <w:spacing w:after="0" w:line="240" w:lineRule="auto"/>
        <w:jc w:val="both"/>
        <w:rPr>
          <w:rFonts w:asciiTheme="majorBidi" w:hAnsiTheme="majorBidi" w:cstheme="majorBidi"/>
          <w:sz w:val="24"/>
          <w:szCs w:val="24"/>
        </w:rPr>
      </w:pPr>
    </w:p>
    <w:p w:rsidR="00437A9C" w:rsidRPr="00437A9C" w:rsidRDefault="00437A9C" w:rsidP="00437A9C">
      <w:pPr>
        <w:autoSpaceDE w:val="0"/>
        <w:autoSpaceDN w:val="0"/>
        <w:adjustRightInd w:val="0"/>
        <w:spacing w:after="0" w:line="240" w:lineRule="auto"/>
        <w:rPr>
          <w:rFonts w:ascii="Times New Roman" w:hAnsi="Times New Roman" w:cs="Times New Roman"/>
          <w:b/>
          <w:bCs/>
          <w:color w:val="000000"/>
          <w:sz w:val="28"/>
          <w:szCs w:val="28"/>
        </w:rPr>
      </w:pPr>
      <w:r w:rsidRPr="00437A9C">
        <w:rPr>
          <w:rFonts w:ascii="Times New Roman" w:hAnsi="Times New Roman" w:cs="Times New Roman"/>
          <w:b/>
          <w:bCs/>
          <w:color w:val="000000"/>
          <w:sz w:val="28"/>
          <w:szCs w:val="28"/>
        </w:rPr>
        <w:t>Interactions with Students</w:t>
      </w:r>
    </w:p>
    <w:p w:rsidR="00437A9C" w:rsidRDefault="00437A9C" w:rsidP="00437A9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At EC</w:t>
      </w:r>
      <w:r w:rsidRPr="00437A9C">
        <w:rPr>
          <w:rFonts w:ascii="Times New Roman" w:hAnsi="Times New Roman" w:cs="Times New Roman"/>
          <w:color w:val="000000"/>
          <w:sz w:val="24"/>
          <w:szCs w:val="24"/>
        </w:rPr>
        <w:t xml:space="preserve">E Department, quality teaching and student interactions are emphasized. All faculty members maintain regular posted office hours, and most have an open-door policy; supervise senior design project teams, requiring regular weekly meetings with the students; and many serve as advisors to undergraduate research projects. Faculty members also serve as advisors for professional societies </w:t>
      </w:r>
      <w:r w:rsidRPr="00437A9C">
        <w:rPr>
          <w:rFonts w:ascii="Times New Roman" w:hAnsi="Times New Roman" w:cs="Times New Roman"/>
          <w:color w:val="000000"/>
          <w:sz w:val="24"/>
          <w:szCs w:val="24"/>
        </w:rPr>
        <w:lastRenderedPageBreak/>
        <w:t xml:space="preserve">requiring </w:t>
      </w:r>
      <w:r>
        <w:rPr>
          <w:rFonts w:ascii="Times New Roman" w:hAnsi="Times New Roman" w:cs="Times New Roman"/>
          <w:color w:val="000000"/>
          <w:sz w:val="24"/>
          <w:szCs w:val="24"/>
        </w:rPr>
        <w:t xml:space="preserve">meetings </w:t>
      </w:r>
      <w:r w:rsidRPr="00437A9C">
        <w:rPr>
          <w:rFonts w:ascii="Times New Roman" w:hAnsi="Times New Roman" w:cs="Times New Roman"/>
          <w:color w:val="000000"/>
          <w:sz w:val="24"/>
          <w:szCs w:val="24"/>
        </w:rPr>
        <w:t>attendance, advising student leaders, and traveling with students to regional and national conferences and competitions.</w:t>
      </w:r>
    </w:p>
    <w:p w:rsidR="00437A9C" w:rsidRDefault="00437A9C" w:rsidP="00437A9C">
      <w:pPr>
        <w:autoSpaceDE w:val="0"/>
        <w:autoSpaceDN w:val="0"/>
        <w:adjustRightInd w:val="0"/>
        <w:spacing w:after="0" w:line="240" w:lineRule="auto"/>
        <w:rPr>
          <w:rFonts w:ascii="Times New Roman" w:hAnsi="Times New Roman" w:cs="Times New Roman"/>
          <w:b/>
          <w:bCs/>
          <w:color w:val="000000"/>
          <w:sz w:val="24"/>
          <w:szCs w:val="24"/>
        </w:rPr>
      </w:pPr>
      <w:r w:rsidRPr="00437A9C">
        <w:rPr>
          <w:rFonts w:ascii="Times New Roman" w:hAnsi="Times New Roman" w:cs="Times New Roman"/>
          <w:b/>
          <w:bCs/>
          <w:color w:val="000000"/>
          <w:sz w:val="28"/>
          <w:szCs w:val="28"/>
        </w:rPr>
        <w:t>Interactions with Industry and Government</w:t>
      </w:r>
    </w:p>
    <w:p w:rsidR="00437A9C" w:rsidRDefault="00437A9C" w:rsidP="007D28C1">
      <w:pPr>
        <w:autoSpaceDE w:val="0"/>
        <w:autoSpaceDN w:val="0"/>
        <w:adjustRightInd w:val="0"/>
        <w:spacing w:after="0" w:line="240" w:lineRule="auto"/>
        <w:jc w:val="both"/>
        <w:rPr>
          <w:rFonts w:ascii="Times New Roman" w:hAnsi="Times New Roman" w:cs="Times New Roman"/>
          <w:color w:val="000000"/>
          <w:sz w:val="24"/>
          <w:szCs w:val="24"/>
        </w:rPr>
      </w:pPr>
      <w:r w:rsidRPr="00437A9C">
        <w:rPr>
          <w:rFonts w:ascii="Times New Roman" w:hAnsi="Times New Roman" w:cs="Times New Roman"/>
          <w:color w:val="000000"/>
          <w:sz w:val="24"/>
          <w:szCs w:val="24"/>
        </w:rPr>
        <w:t>The department contributed over many years in providing services to several different state offices and the private sector as well. These services have included a variety of activities including engineering consultancy, to conduct preliminary and final designs, check designs, supervision of project implementation, organizing courses and developmental courses of continuing education, research and evaluation of patents, contract research for postgraduate students with state offices, and other activities.</w:t>
      </w:r>
    </w:p>
    <w:p w:rsidR="00437A9C" w:rsidRPr="00437A9C" w:rsidRDefault="00437A9C" w:rsidP="00437A9C">
      <w:pPr>
        <w:autoSpaceDE w:val="0"/>
        <w:autoSpaceDN w:val="0"/>
        <w:adjustRightInd w:val="0"/>
        <w:spacing w:after="0" w:line="240" w:lineRule="auto"/>
        <w:rPr>
          <w:rFonts w:ascii="Times New Roman" w:hAnsi="Times New Roman" w:cs="Times New Roman"/>
          <w:color w:val="000000"/>
          <w:sz w:val="28"/>
          <w:szCs w:val="28"/>
        </w:rPr>
      </w:pPr>
      <w:r w:rsidRPr="00437A9C">
        <w:rPr>
          <w:rFonts w:ascii="Times New Roman" w:hAnsi="Times New Roman" w:cs="Times New Roman"/>
          <w:b/>
          <w:bCs/>
          <w:color w:val="000000"/>
          <w:sz w:val="28"/>
          <w:szCs w:val="28"/>
        </w:rPr>
        <w:t xml:space="preserve">Student Advising </w:t>
      </w:r>
    </w:p>
    <w:p w:rsidR="00437A9C" w:rsidRDefault="00437A9C" w:rsidP="00E36FEA">
      <w:pPr>
        <w:autoSpaceDE w:val="0"/>
        <w:autoSpaceDN w:val="0"/>
        <w:adjustRightInd w:val="0"/>
        <w:spacing w:after="0" w:line="240" w:lineRule="auto"/>
        <w:jc w:val="both"/>
        <w:rPr>
          <w:rFonts w:ascii="Times New Roman" w:hAnsi="Times New Roman" w:cs="Times New Roman"/>
          <w:color w:val="000000"/>
          <w:sz w:val="24"/>
          <w:szCs w:val="24"/>
        </w:rPr>
      </w:pPr>
      <w:r w:rsidRPr="00437A9C">
        <w:rPr>
          <w:rFonts w:ascii="Times New Roman" w:hAnsi="Times New Roman" w:cs="Times New Roman"/>
          <w:color w:val="000000"/>
          <w:sz w:val="24"/>
          <w:szCs w:val="24"/>
        </w:rPr>
        <w:t xml:space="preserve">Freshman advising is handled by the Committee of Student Affairs in the Department of </w:t>
      </w:r>
      <w:r>
        <w:rPr>
          <w:rFonts w:ascii="Times New Roman" w:hAnsi="Times New Roman" w:cs="Times New Roman"/>
          <w:color w:val="000000"/>
          <w:sz w:val="24"/>
          <w:szCs w:val="24"/>
        </w:rPr>
        <w:t>EC</w:t>
      </w:r>
      <w:r w:rsidRPr="00437A9C">
        <w:rPr>
          <w:rFonts w:ascii="Times New Roman" w:hAnsi="Times New Roman" w:cs="Times New Roman"/>
          <w:color w:val="000000"/>
          <w:sz w:val="24"/>
          <w:szCs w:val="24"/>
        </w:rPr>
        <w:t xml:space="preserve">E. The Committee consisting of some members of the faculty is responsible for advising students. The faculty advises, motivates, and helps students with their professional development. There are occasions in which faculty </w:t>
      </w:r>
      <w:proofErr w:type="gramStart"/>
      <w:r w:rsidRPr="00437A9C">
        <w:rPr>
          <w:rFonts w:ascii="Times New Roman" w:hAnsi="Times New Roman" w:cs="Times New Roman"/>
          <w:color w:val="000000"/>
          <w:sz w:val="24"/>
          <w:szCs w:val="24"/>
        </w:rPr>
        <w:t>members</w:t>
      </w:r>
      <w:proofErr w:type="gramEnd"/>
      <w:r w:rsidRPr="00437A9C">
        <w:rPr>
          <w:rFonts w:ascii="Times New Roman" w:hAnsi="Times New Roman" w:cs="Times New Roman"/>
          <w:color w:val="000000"/>
          <w:sz w:val="24"/>
          <w:szCs w:val="24"/>
        </w:rPr>
        <w:t xml:space="preserve"> spend</w:t>
      </w:r>
      <w:r w:rsidRPr="00E36FEA">
        <w:rPr>
          <w:rFonts w:ascii="Times New Roman" w:hAnsi="Times New Roman" w:cs="Times New Roman"/>
          <w:color w:val="000000"/>
          <w:sz w:val="24"/>
          <w:szCs w:val="24"/>
        </w:rPr>
        <w:t xml:space="preserve">time with students outside the classroom on special projects and in undergraduate research activities. Students’ advising is provided by all faculty members based on expertise and guidance as preferred by the student. This service is provided by all </w:t>
      </w:r>
      <w:r w:rsidR="00E36FEA">
        <w:rPr>
          <w:rFonts w:ascii="Times New Roman" w:hAnsi="Times New Roman" w:cs="Times New Roman"/>
          <w:color w:val="000000"/>
          <w:sz w:val="24"/>
          <w:szCs w:val="24"/>
        </w:rPr>
        <w:t>ECE</w:t>
      </w:r>
      <w:r w:rsidRPr="00E36FEA">
        <w:rPr>
          <w:rFonts w:ascii="Times New Roman" w:hAnsi="Times New Roman" w:cs="Times New Roman"/>
          <w:color w:val="000000"/>
          <w:sz w:val="24"/>
          <w:szCs w:val="24"/>
        </w:rPr>
        <w:t xml:space="preserve"> faculties and it is offered voluntarily, with no academic release time. Figure (3.3) shows the self-as</w:t>
      </w:r>
      <w:r w:rsidR="00E36FEA">
        <w:rPr>
          <w:rFonts w:ascii="Times New Roman" w:hAnsi="Times New Roman" w:cs="Times New Roman"/>
          <w:color w:val="000000"/>
          <w:sz w:val="24"/>
          <w:szCs w:val="24"/>
        </w:rPr>
        <w:t>sessment questionna</w:t>
      </w:r>
      <w:r w:rsidR="00E36FEA" w:rsidRPr="00E36FEA">
        <w:rPr>
          <w:rFonts w:ascii="Times New Roman" w:hAnsi="Times New Roman" w:cs="Times New Roman"/>
          <w:color w:val="000000"/>
          <w:sz w:val="24"/>
          <w:szCs w:val="24"/>
        </w:rPr>
        <w:t>ires</w:t>
      </w:r>
      <w:r w:rsidRPr="00E36FEA">
        <w:rPr>
          <w:rFonts w:ascii="Times New Roman" w:hAnsi="Times New Roman" w:cs="Times New Roman"/>
          <w:color w:val="000000"/>
          <w:sz w:val="24"/>
          <w:szCs w:val="24"/>
        </w:rPr>
        <w:t xml:space="preserve"> for students indicating their opinions in faculty members</w:t>
      </w:r>
      <w:r w:rsidR="00E36FEA">
        <w:rPr>
          <w:rFonts w:ascii="Times New Roman" w:hAnsi="Times New Roman" w:cs="Times New Roman"/>
          <w:color w:val="000000"/>
          <w:sz w:val="24"/>
          <w:szCs w:val="24"/>
        </w:rPr>
        <w:t>.</w:t>
      </w:r>
    </w:p>
    <w:p w:rsidR="00E36FEA" w:rsidRPr="00E36FEA" w:rsidRDefault="00E36FEA" w:rsidP="00E36FEA">
      <w:pPr>
        <w:autoSpaceDE w:val="0"/>
        <w:autoSpaceDN w:val="0"/>
        <w:adjustRightInd w:val="0"/>
        <w:spacing w:after="0" w:line="240" w:lineRule="auto"/>
        <w:jc w:val="both"/>
        <w:rPr>
          <w:rFonts w:asciiTheme="majorBidi" w:hAnsiTheme="majorBidi" w:cstheme="majorBidi"/>
          <w:color w:val="000000"/>
          <w:sz w:val="24"/>
          <w:szCs w:val="24"/>
        </w:rPr>
      </w:pPr>
    </w:p>
    <w:p w:rsidR="00E36FEA" w:rsidRPr="00E36FEA" w:rsidRDefault="00E36FEA" w:rsidP="00E36FEA">
      <w:pPr>
        <w:autoSpaceDE w:val="0"/>
        <w:autoSpaceDN w:val="0"/>
        <w:adjustRightInd w:val="0"/>
        <w:spacing w:after="0" w:line="240" w:lineRule="auto"/>
        <w:jc w:val="both"/>
        <w:rPr>
          <w:rFonts w:asciiTheme="majorBidi" w:hAnsiTheme="majorBidi" w:cstheme="majorBidi"/>
          <w:b/>
          <w:bCs/>
          <w:sz w:val="28"/>
          <w:szCs w:val="28"/>
        </w:rPr>
      </w:pPr>
      <w:r w:rsidRPr="00E36FEA">
        <w:rPr>
          <w:rFonts w:asciiTheme="majorBidi" w:hAnsiTheme="majorBidi" w:cstheme="majorBidi"/>
          <w:b/>
          <w:bCs/>
          <w:sz w:val="28"/>
          <w:szCs w:val="28"/>
        </w:rPr>
        <w:t>5.2 Faculty Qualifications</w:t>
      </w:r>
    </w:p>
    <w:p w:rsidR="00E36FEA" w:rsidRDefault="00E36FEA" w:rsidP="00E36FEA">
      <w:pPr>
        <w:autoSpaceDE w:val="0"/>
        <w:autoSpaceDN w:val="0"/>
        <w:adjustRightInd w:val="0"/>
        <w:spacing w:after="0" w:line="240" w:lineRule="auto"/>
        <w:jc w:val="both"/>
        <w:rPr>
          <w:rFonts w:asciiTheme="majorBidi" w:hAnsiTheme="majorBidi" w:cstheme="majorBidi"/>
          <w:sz w:val="24"/>
          <w:szCs w:val="24"/>
        </w:rPr>
      </w:pPr>
      <w:r w:rsidRPr="00E36FEA">
        <w:rPr>
          <w:rFonts w:asciiTheme="majorBidi" w:hAnsiTheme="majorBidi" w:cstheme="majorBidi"/>
          <w:sz w:val="24"/>
          <w:szCs w:val="24"/>
        </w:rPr>
        <w:t>This article describes the qualifications of the faculty and how they are adequate to cover all the curricular areas of the program and also meet any applicable program criteria. The faculty research and areas of interest are explained in Table (5.2).</w:t>
      </w:r>
    </w:p>
    <w:p w:rsidR="00084D0A" w:rsidRDefault="00084D0A">
      <w:pPr>
        <w:rPr>
          <w:rFonts w:asciiTheme="majorBidi" w:hAnsiTheme="majorBidi" w:cstheme="majorBidi"/>
          <w:sz w:val="24"/>
          <w:szCs w:val="24"/>
        </w:rPr>
      </w:pPr>
      <w:r>
        <w:rPr>
          <w:rFonts w:asciiTheme="majorBidi" w:hAnsiTheme="majorBidi" w:cstheme="majorBidi"/>
          <w:sz w:val="24"/>
          <w:szCs w:val="24"/>
        </w:rPr>
        <w:br w:type="page"/>
      </w:r>
    </w:p>
    <w:p w:rsidR="00E36FEA" w:rsidRPr="00E36FEA" w:rsidRDefault="00E36FEA" w:rsidP="00084D0A">
      <w:pPr>
        <w:autoSpaceDE w:val="0"/>
        <w:autoSpaceDN w:val="0"/>
        <w:adjustRightInd w:val="0"/>
        <w:spacing w:after="0" w:line="240" w:lineRule="auto"/>
        <w:jc w:val="center"/>
        <w:rPr>
          <w:rFonts w:asciiTheme="majorBidi" w:hAnsiTheme="majorBidi" w:cstheme="majorBidi"/>
          <w:sz w:val="24"/>
          <w:szCs w:val="24"/>
        </w:rPr>
      </w:pPr>
      <w:r w:rsidRPr="00E36FEA">
        <w:rPr>
          <w:rFonts w:asciiTheme="majorBidi" w:hAnsiTheme="majorBidi" w:cstheme="majorBidi"/>
          <w:b/>
          <w:bCs/>
          <w:sz w:val="24"/>
          <w:szCs w:val="24"/>
        </w:rPr>
        <w:lastRenderedPageBreak/>
        <w:t>Table (5.2): Faculty Research and Areas of Interest</w:t>
      </w:r>
    </w:p>
    <w:tbl>
      <w:tblPr>
        <w:tblStyle w:val="TableGrid"/>
        <w:tblW w:w="10565" w:type="dxa"/>
        <w:tblLook w:val="04A0"/>
      </w:tblPr>
      <w:tblGrid>
        <w:gridCol w:w="534"/>
        <w:gridCol w:w="2802"/>
        <w:gridCol w:w="810"/>
        <w:gridCol w:w="944"/>
        <w:gridCol w:w="2316"/>
        <w:gridCol w:w="3159"/>
      </w:tblGrid>
      <w:tr w:rsidR="00F266DF" w:rsidRPr="00084D0A" w:rsidTr="00E9660F">
        <w:tc>
          <w:tcPr>
            <w:tcW w:w="534" w:type="dxa"/>
            <w:shd w:val="clear" w:color="auto" w:fill="C6D9F1" w:themeFill="text2" w:themeFillTint="33"/>
          </w:tcPr>
          <w:p w:rsidR="00F266DF" w:rsidRPr="00084D0A" w:rsidRDefault="00F266DF" w:rsidP="00E36FEA">
            <w:pPr>
              <w:pStyle w:val="Default"/>
              <w:jc w:val="both"/>
              <w:rPr>
                <w:rFonts w:asciiTheme="majorBidi" w:hAnsiTheme="majorBidi" w:cstheme="majorBidi"/>
                <w:sz w:val="22"/>
                <w:szCs w:val="22"/>
              </w:rPr>
            </w:pPr>
            <w:r w:rsidRPr="00084D0A">
              <w:rPr>
                <w:rFonts w:asciiTheme="majorBidi" w:hAnsiTheme="majorBidi" w:cstheme="majorBidi"/>
                <w:sz w:val="22"/>
                <w:szCs w:val="22"/>
              </w:rPr>
              <w:t>No</w:t>
            </w:r>
          </w:p>
        </w:tc>
        <w:tc>
          <w:tcPr>
            <w:tcW w:w="2802" w:type="dxa"/>
            <w:shd w:val="clear" w:color="auto" w:fill="C6D9F1" w:themeFill="text2" w:themeFillTint="33"/>
          </w:tcPr>
          <w:p w:rsidR="00F266DF" w:rsidRPr="00084D0A" w:rsidRDefault="00F266DF" w:rsidP="00E36FEA">
            <w:pPr>
              <w:pStyle w:val="Default"/>
              <w:jc w:val="both"/>
              <w:rPr>
                <w:rFonts w:asciiTheme="majorBidi" w:hAnsiTheme="majorBidi" w:cstheme="majorBidi"/>
                <w:sz w:val="22"/>
                <w:szCs w:val="22"/>
              </w:rPr>
            </w:pPr>
            <w:r w:rsidRPr="00084D0A">
              <w:rPr>
                <w:rFonts w:asciiTheme="majorBidi" w:hAnsiTheme="majorBidi" w:cstheme="majorBidi"/>
                <w:sz w:val="22"/>
                <w:szCs w:val="22"/>
              </w:rPr>
              <w:t xml:space="preserve">Faculty Member </w:t>
            </w:r>
          </w:p>
        </w:tc>
        <w:tc>
          <w:tcPr>
            <w:tcW w:w="810" w:type="dxa"/>
            <w:shd w:val="clear" w:color="auto" w:fill="C6D9F1" w:themeFill="text2" w:themeFillTint="33"/>
          </w:tcPr>
          <w:p w:rsidR="00F266DF" w:rsidRPr="00084D0A" w:rsidRDefault="00F266DF"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Rank</w:t>
            </w:r>
          </w:p>
        </w:tc>
        <w:tc>
          <w:tcPr>
            <w:tcW w:w="944" w:type="dxa"/>
            <w:shd w:val="clear" w:color="auto" w:fill="C6D9F1" w:themeFill="text2" w:themeFillTint="33"/>
          </w:tcPr>
          <w:p w:rsidR="00F266DF" w:rsidRPr="00084D0A" w:rsidRDefault="00F266DF"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Degree</w:t>
            </w:r>
          </w:p>
        </w:tc>
        <w:tc>
          <w:tcPr>
            <w:tcW w:w="2316" w:type="dxa"/>
            <w:shd w:val="clear" w:color="auto" w:fill="C6D9F1" w:themeFill="text2" w:themeFillTint="33"/>
          </w:tcPr>
          <w:p w:rsidR="00F266DF" w:rsidRPr="00084D0A" w:rsidRDefault="00F266DF" w:rsidP="00084D0A">
            <w:pPr>
              <w:pStyle w:val="Default"/>
              <w:jc w:val="both"/>
              <w:rPr>
                <w:rFonts w:asciiTheme="majorBidi" w:hAnsiTheme="majorBidi" w:cstheme="majorBidi"/>
                <w:sz w:val="22"/>
                <w:szCs w:val="22"/>
              </w:rPr>
            </w:pPr>
            <w:r w:rsidRPr="00084D0A">
              <w:rPr>
                <w:rFonts w:asciiTheme="majorBidi" w:hAnsiTheme="majorBidi" w:cstheme="majorBidi"/>
                <w:sz w:val="22"/>
                <w:szCs w:val="22"/>
              </w:rPr>
              <w:t xml:space="preserve">Institution from which Highest Degree Earned \ Year </w:t>
            </w:r>
          </w:p>
        </w:tc>
        <w:tc>
          <w:tcPr>
            <w:tcW w:w="3159" w:type="dxa"/>
            <w:shd w:val="clear" w:color="auto" w:fill="C6D9F1" w:themeFill="text2" w:themeFillTint="33"/>
          </w:tcPr>
          <w:p w:rsidR="00F266DF" w:rsidRPr="00084D0A" w:rsidRDefault="00F266DF" w:rsidP="00E36FEA">
            <w:pPr>
              <w:pStyle w:val="Default"/>
              <w:jc w:val="both"/>
              <w:rPr>
                <w:rFonts w:asciiTheme="majorBidi" w:hAnsiTheme="majorBidi" w:cstheme="majorBidi"/>
                <w:sz w:val="22"/>
                <w:szCs w:val="22"/>
              </w:rPr>
            </w:pPr>
            <w:r w:rsidRPr="00084D0A">
              <w:rPr>
                <w:rFonts w:asciiTheme="majorBidi" w:hAnsiTheme="majorBidi" w:cstheme="majorBidi"/>
                <w:sz w:val="22"/>
                <w:szCs w:val="22"/>
              </w:rPr>
              <w:t xml:space="preserve">Teaching, Research and Areas of Interest </w:t>
            </w:r>
          </w:p>
          <w:p w:rsidR="00F266DF" w:rsidRPr="00084D0A" w:rsidRDefault="00F266DF" w:rsidP="00E36FEA">
            <w:pPr>
              <w:autoSpaceDE w:val="0"/>
              <w:autoSpaceDN w:val="0"/>
              <w:adjustRightInd w:val="0"/>
              <w:jc w:val="both"/>
              <w:rPr>
                <w:rFonts w:asciiTheme="majorBidi" w:hAnsiTheme="majorBidi" w:cstheme="majorBidi"/>
                <w:color w:val="000000"/>
              </w:rPr>
            </w:pPr>
          </w:p>
        </w:tc>
      </w:tr>
      <w:tr w:rsidR="002168A9" w:rsidRPr="00084D0A" w:rsidTr="007D28C1">
        <w:tc>
          <w:tcPr>
            <w:tcW w:w="534" w:type="dxa"/>
          </w:tcPr>
          <w:p w:rsidR="002168A9" w:rsidRPr="00084D0A" w:rsidRDefault="002168A9"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1</w:t>
            </w:r>
          </w:p>
        </w:tc>
        <w:tc>
          <w:tcPr>
            <w:tcW w:w="2802" w:type="dxa"/>
          </w:tcPr>
          <w:p w:rsidR="002168A9" w:rsidRPr="00084D0A" w:rsidRDefault="002168A9" w:rsidP="007D28C1">
            <w:pPr>
              <w:rPr>
                <w:rFonts w:asciiTheme="majorBidi" w:hAnsiTheme="majorBidi" w:cstheme="majorBidi"/>
                <w:color w:val="000000"/>
              </w:rPr>
            </w:pPr>
            <w:proofErr w:type="spellStart"/>
            <w:r>
              <w:rPr>
                <w:rFonts w:asciiTheme="majorBidi" w:hAnsiTheme="majorBidi" w:cstheme="majorBidi"/>
                <w:color w:val="000000"/>
              </w:rPr>
              <w:t>TareqZeyad</w:t>
            </w:r>
            <w:proofErr w:type="spellEnd"/>
          </w:p>
        </w:tc>
        <w:tc>
          <w:tcPr>
            <w:tcW w:w="810" w:type="dxa"/>
          </w:tcPr>
          <w:p w:rsidR="002168A9" w:rsidRPr="00084D0A" w:rsidRDefault="002168A9"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Prof.</w:t>
            </w:r>
          </w:p>
        </w:tc>
        <w:tc>
          <w:tcPr>
            <w:tcW w:w="944" w:type="dxa"/>
          </w:tcPr>
          <w:p w:rsidR="002168A9" w:rsidRPr="00084D0A" w:rsidRDefault="002168A9" w:rsidP="0033096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Ph. D.</w:t>
            </w:r>
          </w:p>
        </w:tc>
        <w:tc>
          <w:tcPr>
            <w:tcW w:w="2316" w:type="dxa"/>
          </w:tcPr>
          <w:p w:rsidR="002168A9" w:rsidRPr="00084D0A" w:rsidRDefault="002168A9" w:rsidP="00E36FEA">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 xml:space="preserve">Baghdad/ </w:t>
            </w:r>
          </w:p>
        </w:tc>
        <w:tc>
          <w:tcPr>
            <w:tcW w:w="3159" w:type="dxa"/>
          </w:tcPr>
          <w:p w:rsidR="002168A9" w:rsidRPr="00084D0A" w:rsidRDefault="002168A9" w:rsidP="00E36FEA">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Communication, Image processing, Digital communications</w:t>
            </w:r>
          </w:p>
        </w:tc>
      </w:tr>
      <w:tr w:rsidR="00F266DF" w:rsidRPr="00084D0A" w:rsidTr="007D28C1">
        <w:tc>
          <w:tcPr>
            <w:tcW w:w="534" w:type="dxa"/>
          </w:tcPr>
          <w:p w:rsidR="00F266DF" w:rsidRPr="00084D0A" w:rsidRDefault="00F266DF"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2</w:t>
            </w:r>
          </w:p>
        </w:tc>
        <w:tc>
          <w:tcPr>
            <w:tcW w:w="2802" w:type="dxa"/>
          </w:tcPr>
          <w:p w:rsidR="00F266DF" w:rsidRPr="00084D0A" w:rsidRDefault="00F266DF" w:rsidP="007D28C1">
            <w:pPr>
              <w:rPr>
                <w:rFonts w:asciiTheme="majorBidi" w:hAnsiTheme="majorBidi" w:cstheme="majorBidi"/>
                <w:color w:val="000000"/>
              </w:rPr>
            </w:pPr>
            <w:proofErr w:type="spellStart"/>
            <w:r w:rsidRPr="00084D0A">
              <w:rPr>
                <w:rFonts w:asciiTheme="majorBidi" w:hAnsiTheme="majorBidi" w:cstheme="majorBidi"/>
                <w:color w:val="000000"/>
              </w:rPr>
              <w:t>JafarWadiAbdulsadah</w:t>
            </w:r>
            <w:proofErr w:type="spellEnd"/>
          </w:p>
        </w:tc>
        <w:tc>
          <w:tcPr>
            <w:tcW w:w="810" w:type="dxa"/>
          </w:tcPr>
          <w:p w:rsidR="00F266DF" w:rsidRPr="00084D0A" w:rsidRDefault="00F266DF"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Prof.</w:t>
            </w:r>
          </w:p>
        </w:tc>
        <w:tc>
          <w:tcPr>
            <w:tcW w:w="944" w:type="dxa"/>
          </w:tcPr>
          <w:p w:rsidR="00F266DF" w:rsidRPr="00084D0A" w:rsidRDefault="00F266DF"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Ph. D.</w:t>
            </w:r>
          </w:p>
        </w:tc>
        <w:tc>
          <w:tcPr>
            <w:tcW w:w="2316" w:type="dxa"/>
          </w:tcPr>
          <w:p w:rsidR="00F266DF" w:rsidRPr="00084D0A" w:rsidRDefault="008B2AEB" w:rsidP="008B2AEB">
            <w:pPr>
              <w:autoSpaceDE w:val="0"/>
              <w:autoSpaceDN w:val="0"/>
              <w:adjustRightInd w:val="0"/>
              <w:jc w:val="both"/>
              <w:rPr>
                <w:rFonts w:asciiTheme="majorBidi" w:hAnsiTheme="majorBidi" w:cstheme="majorBidi"/>
                <w:color w:val="000000"/>
              </w:rPr>
            </w:pPr>
            <w:proofErr w:type="spellStart"/>
            <w:r w:rsidRPr="00084D0A">
              <w:rPr>
                <w:rFonts w:asciiTheme="majorBidi" w:hAnsiTheme="majorBidi" w:cstheme="majorBidi"/>
                <w:color w:val="000000"/>
              </w:rPr>
              <w:t>Antonino</w:t>
            </w:r>
            <w:proofErr w:type="spellEnd"/>
            <w:r w:rsidRPr="00084D0A">
              <w:rPr>
                <w:rFonts w:asciiTheme="majorBidi" w:hAnsiTheme="majorBidi" w:cstheme="majorBidi"/>
                <w:color w:val="000000"/>
              </w:rPr>
              <w:t>-Brno - Czechoslovakia/ 1984</w:t>
            </w:r>
          </w:p>
        </w:tc>
        <w:tc>
          <w:tcPr>
            <w:tcW w:w="3159" w:type="dxa"/>
          </w:tcPr>
          <w:p w:rsidR="00F266DF" w:rsidRPr="00084D0A" w:rsidRDefault="00F266DF"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Signal Processing and Communications</w:t>
            </w:r>
          </w:p>
        </w:tc>
      </w:tr>
      <w:tr w:rsidR="00F266DF" w:rsidRPr="00084D0A" w:rsidTr="007D28C1">
        <w:tc>
          <w:tcPr>
            <w:tcW w:w="534" w:type="dxa"/>
          </w:tcPr>
          <w:p w:rsidR="00F266DF" w:rsidRPr="00084D0A" w:rsidRDefault="00F266DF"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3</w:t>
            </w:r>
          </w:p>
        </w:tc>
        <w:tc>
          <w:tcPr>
            <w:tcW w:w="2802" w:type="dxa"/>
          </w:tcPr>
          <w:p w:rsidR="00F266DF" w:rsidRPr="00084D0A" w:rsidRDefault="00F266DF" w:rsidP="007D28C1">
            <w:pPr>
              <w:rPr>
                <w:rFonts w:asciiTheme="majorBidi" w:hAnsiTheme="majorBidi" w:cstheme="majorBidi"/>
                <w:color w:val="000000"/>
              </w:rPr>
            </w:pPr>
            <w:proofErr w:type="spellStart"/>
            <w:r w:rsidRPr="00084D0A">
              <w:rPr>
                <w:rFonts w:asciiTheme="majorBidi" w:hAnsiTheme="majorBidi" w:cstheme="majorBidi"/>
                <w:color w:val="000000"/>
              </w:rPr>
              <w:t>Mahdi</w:t>
            </w:r>
            <w:proofErr w:type="spellEnd"/>
            <w:r w:rsidRPr="00084D0A">
              <w:rPr>
                <w:rFonts w:asciiTheme="majorBidi" w:hAnsiTheme="majorBidi" w:cstheme="majorBidi"/>
                <w:color w:val="000000"/>
              </w:rPr>
              <w:t xml:space="preserve"> Abdul </w:t>
            </w:r>
            <w:proofErr w:type="spellStart"/>
            <w:r w:rsidRPr="00084D0A">
              <w:rPr>
                <w:rFonts w:asciiTheme="majorBidi" w:hAnsiTheme="majorBidi" w:cstheme="majorBidi"/>
                <w:color w:val="000000"/>
              </w:rPr>
              <w:t>Hadi</w:t>
            </w:r>
            <w:proofErr w:type="spellEnd"/>
          </w:p>
        </w:tc>
        <w:tc>
          <w:tcPr>
            <w:tcW w:w="810" w:type="dxa"/>
          </w:tcPr>
          <w:p w:rsidR="00F266DF" w:rsidRPr="00084D0A" w:rsidRDefault="00F266DF" w:rsidP="00A21D30">
            <w:pPr>
              <w:autoSpaceDE w:val="0"/>
              <w:autoSpaceDN w:val="0"/>
              <w:adjustRightInd w:val="0"/>
              <w:jc w:val="both"/>
              <w:rPr>
                <w:rFonts w:asciiTheme="majorBidi" w:hAnsiTheme="majorBidi" w:cstheme="majorBidi"/>
                <w:color w:val="000000"/>
              </w:rPr>
            </w:pPr>
            <w:proofErr w:type="spellStart"/>
            <w:r w:rsidRPr="00084D0A">
              <w:rPr>
                <w:rFonts w:asciiTheme="majorBidi" w:hAnsiTheme="majorBidi" w:cstheme="majorBidi"/>
                <w:color w:val="000000"/>
              </w:rPr>
              <w:t>Assit</w:t>
            </w:r>
            <w:proofErr w:type="spellEnd"/>
            <w:r w:rsidRPr="00084D0A">
              <w:rPr>
                <w:rFonts w:asciiTheme="majorBidi" w:hAnsiTheme="majorBidi" w:cstheme="majorBidi"/>
                <w:color w:val="000000"/>
              </w:rPr>
              <w:t>. Prof.</w:t>
            </w:r>
          </w:p>
        </w:tc>
        <w:tc>
          <w:tcPr>
            <w:tcW w:w="944" w:type="dxa"/>
          </w:tcPr>
          <w:p w:rsidR="00F266DF" w:rsidRPr="00084D0A" w:rsidRDefault="00F266DF" w:rsidP="00A21D3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M. Sc.</w:t>
            </w:r>
          </w:p>
        </w:tc>
        <w:tc>
          <w:tcPr>
            <w:tcW w:w="2316" w:type="dxa"/>
          </w:tcPr>
          <w:p w:rsidR="00F266DF" w:rsidRPr="00084D0A" w:rsidRDefault="008B2AEB"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Baghdad/ 1989</w:t>
            </w:r>
          </w:p>
        </w:tc>
        <w:tc>
          <w:tcPr>
            <w:tcW w:w="3159" w:type="dxa"/>
          </w:tcPr>
          <w:p w:rsidR="00F266DF" w:rsidRPr="00084D0A" w:rsidRDefault="00F266DF"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Electromagnetic Fields and Antennas</w:t>
            </w:r>
          </w:p>
        </w:tc>
      </w:tr>
      <w:tr w:rsidR="00F266DF" w:rsidRPr="00084D0A" w:rsidTr="007D28C1">
        <w:tc>
          <w:tcPr>
            <w:tcW w:w="534" w:type="dxa"/>
          </w:tcPr>
          <w:p w:rsidR="00F266DF" w:rsidRPr="00084D0A" w:rsidRDefault="00F266DF"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4</w:t>
            </w:r>
          </w:p>
        </w:tc>
        <w:tc>
          <w:tcPr>
            <w:tcW w:w="2802" w:type="dxa"/>
          </w:tcPr>
          <w:p w:rsidR="00F266DF" w:rsidRPr="00084D0A" w:rsidRDefault="00F266DF" w:rsidP="007D28C1">
            <w:pPr>
              <w:rPr>
                <w:rFonts w:asciiTheme="majorBidi" w:hAnsiTheme="majorBidi" w:cstheme="majorBidi"/>
                <w:color w:val="000000"/>
              </w:rPr>
            </w:pPr>
            <w:proofErr w:type="spellStart"/>
            <w:r w:rsidRPr="00084D0A">
              <w:rPr>
                <w:rFonts w:asciiTheme="majorBidi" w:hAnsiTheme="majorBidi" w:cstheme="majorBidi"/>
                <w:color w:val="000000"/>
              </w:rPr>
              <w:t>Oday</w:t>
            </w:r>
            <w:proofErr w:type="spellEnd"/>
            <w:r w:rsidRPr="00084D0A">
              <w:rPr>
                <w:rFonts w:asciiTheme="majorBidi" w:hAnsiTheme="majorBidi" w:cstheme="majorBidi"/>
                <w:color w:val="000000"/>
              </w:rPr>
              <w:t xml:space="preserve"> Abdul </w:t>
            </w:r>
            <w:proofErr w:type="spellStart"/>
            <w:r w:rsidRPr="00084D0A">
              <w:rPr>
                <w:rFonts w:asciiTheme="majorBidi" w:hAnsiTheme="majorBidi" w:cstheme="majorBidi"/>
                <w:color w:val="000000"/>
              </w:rPr>
              <w:t>Latif</w:t>
            </w:r>
            <w:proofErr w:type="spellEnd"/>
          </w:p>
        </w:tc>
        <w:tc>
          <w:tcPr>
            <w:tcW w:w="810" w:type="dxa"/>
          </w:tcPr>
          <w:p w:rsidR="00F266DF" w:rsidRPr="00084D0A" w:rsidRDefault="00F266DF" w:rsidP="00E36FEA">
            <w:pPr>
              <w:autoSpaceDE w:val="0"/>
              <w:autoSpaceDN w:val="0"/>
              <w:adjustRightInd w:val="0"/>
              <w:jc w:val="both"/>
              <w:rPr>
                <w:rFonts w:asciiTheme="majorBidi" w:hAnsiTheme="majorBidi" w:cstheme="majorBidi"/>
                <w:color w:val="000000"/>
              </w:rPr>
            </w:pPr>
            <w:proofErr w:type="spellStart"/>
            <w:r w:rsidRPr="00084D0A">
              <w:rPr>
                <w:rFonts w:asciiTheme="majorBidi" w:hAnsiTheme="majorBidi" w:cstheme="majorBidi"/>
                <w:color w:val="000000"/>
              </w:rPr>
              <w:t>Assit</w:t>
            </w:r>
            <w:proofErr w:type="spellEnd"/>
            <w:r w:rsidRPr="00084D0A">
              <w:rPr>
                <w:rFonts w:asciiTheme="majorBidi" w:hAnsiTheme="majorBidi" w:cstheme="majorBidi"/>
                <w:color w:val="000000"/>
              </w:rPr>
              <w:t>. Prof.</w:t>
            </w:r>
          </w:p>
        </w:tc>
        <w:tc>
          <w:tcPr>
            <w:tcW w:w="944" w:type="dxa"/>
          </w:tcPr>
          <w:p w:rsidR="00F266DF" w:rsidRPr="00084D0A" w:rsidRDefault="00F266DF"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Ph. D.</w:t>
            </w:r>
          </w:p>
        </w:tc>
        <w:tc>
          <w:tcPr>
            <w:tcW w:w="2316" w:type="dxa"/>
          </w:tcPr>
          <w:p w:rsidR="00F266DF" w:rsidRPr="00084D0A" w:rsidRDefault="008B2AEB"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Energy Institute – Russia/2005</w:t>
            </w:r>
          </w:p>
        </w:tc>
        <w:tc>
          <w:tcPr>
            <w:tcW w:w="3159" w:type="dxa"/>
          </w:tcPr>
          <w:p w:rsidR="00F266DF" w:rsidRPr="00084D0A" w:rsidRDefault="00F266DF"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Digital System Design and Microcontrollers</w:t>
            </w:r>
          </w:p>
        </w:tc>
      </w:tr>
      <w:tr w:rsidR="00F266DF" w:rsidRPr="00084D0A" w:rsidTr="007D28C1">
        <w:tc>
          <w:tcPr>
            <w:tcW w:w="534" w:type="dxa"/>
          </w:tcPr>
          <w:p w:rsidR="00F266DF" w:rsidRPr="00084D0A" w:rsidRDefault="00F266DF"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5</w:t>
            </w:r>
          </w:p>
        </w:tc>
        <w:tc>
          <w:tcPr>
            <w:tcW w:w="2802" w:type="dxa"/>
          </w:tcPr>
          <w:p w:rsidR="00F266DF" w:rsidRPr="00084D0A" w:rsidRDefault="00F266DF" w:rsidP="007D28C1">
            <w:pPr>
              <w:rPr>
                <w:rFonts w:asciiTheme="majorBidi" w:hAnsiTheme="majorBidi" w:cstheme="majorBidi"/>
                <w:color w:val="000000"/>
              </w:rPr>
            </w:pPr>
            <w:proofErr w:type="spellStart"/>
            <w:r w:rsidRPr="00084D0A">
              <w:rPr>
                <w:rFonts w:asciiTheme="majorBidi" w:hAnsiTheme="majorBidi" w:cstheme="majorBidi"/>
                <w:color w:val="000000"/>
              </w:rPr>
              <w:t>Yamaan</w:t>
            </w:r>
            <w:proofErr w:type="spellEnd"/>
            <w:r w:rsidRPr="00084D0A">
              <w:rPr>
                <w:rFonts w:asciiTheme="majorBidi" w:hAnsiTheme="majorBidi" w:cstheme="majorBidi"/>
                <w:color w:val="000000"/>
              </w:rPr>
              <w:t xml:space="preserve"> </w:t>
            </w:r>
            <w:proofErr w:type="spellStart"/>
            <w:r w:rsidRPr="00084D0A">
              <w:rPr>
                <w:rFonts w:asciiTheme="majorBidi" w:hAnsiTheme="majorBidi" w:cstheme="majorBidi"/>
                <w:color w:val="000000"/>
              </w:rPr>
              <w:t>Ismael</w:t>
            </w:r>
            <w:proofErr w:type="spellEnd"/>
            <w:r w:rsidRPr="00084D0A">
              <w:rPr>
                <w:rFonts w:asciiTheme="majorBidi" w:hAnsiTheme="majorBidi" w:cstheme="majorBidi"/>
                <w:color w:val="000000"/>
              </w:rPr>
              <w:t xml:space="preserve"> </w:t>
            </w:r>
            <w:proofErr w:type="spellStart"/>
            <w:r w:rsidRPr="00084D0A">
              <w:rPr>
                <w:rFonts w:asciiTheme="majorBidi" w:hAnsiTheme="majorBidi" w:cstheme="majorBidi"/>
                <w:color w:val="000000"/>
              </w:rPr>
              <w:t>Majeed</w:t>
            </w:r>
            <w:proofErr w:type="spellEnd"/>
          </w:p>
        </w:tc>
        <w:tc>
          <w:tcPr>
            <w:tcW w:w="810" w:type="dxa"/>
          </w:tcPr>
          <w:p w:rsidR="00F266DF" w:rsidRPr="00084D0A" w:rsidRDefault="00F266DF"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Lect.</w:t>
            </w:r>
          </w:p>
        </w:tc>
        <w:tc>
          <w:tcPr>
            <w:tcW w:w="944" w:type="dxa"/>
          </w:tcPr>
          <w:p w:rsidR="00F266DF" w:rsidRPr="00084D0A" w:rsidRDefault="00F266DF"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Ph. D.</w:t>
            </w:r>
          </w:p>
        </w:tc>
        <w:tc>
          <w:tcPr>
            <w:tcW w:w="2316" w:type="dxa"/>
          </w:tcPr>
          <w:p w:rsidR="00F266DF" w:rsidRPr="00084D0A" w:rsidRDefault="008B2AEB"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Baghdad/ 2007</w:t>
            </w:r>
          </w:p>
        </w:tc>
        <w:tc>
          <w:tcPr>
            <w:tcW w:w="3159" w:type="dxa"/>
          </w:tcPr>
          <w:p w:rsidR="00F266DF" w:rsidRPr="00084D0A" w:rsidRDefault="00F266DF"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Electronics and Communications</w:t>
            </w:r>
          </w:p>
        </w:tc>
      </w:tr>
      <w:tr w:rsidR="00F266DF" w:rsidRPr="00084D0A" w:rsidTr="007D28C1">
        <w:tc>
          <w:tcPr>
            <w:tcW w:w="534" w:type="dxa"/>
          </w:tcPr>
          <w:p w:rsidR="00F266DF" w:rsidRPr="00084D0A" w:rsidRDefault="00F266DF"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6</w:t>
            </w:r>
          </w:p>
        </w:tc>
        <w:tc>
          <w:tcPr>
            <w:tcW w:w="2802" w:type="dxa"/>
          </w:tcPr>
          <w:p w:rsidR="00F266DF" w:rsidRPr="00084D0A" w:rsidRDefault="00F266DF" w:rsidP="007D28C1">
            <w:pPr>
              <w:rPr>
                <w:rFonts w:asciiTheme="majorBidi" w:hAnsiTheme="majorBidi" w:cstheme="majorBidi"/>
                <w:color w:val="000000"/>
              </w:rPr>
            </w:pPr>
            <w:proofErr w:type="spellStart"/>
            <w:r w:rsidRPr="00084D0A">
              <w:rPr>
                <w:rFonts w:asciiTheme="majorBidi" w:hAnsiTheme="majorBidi" w:cstheme="majorBidi"/>
                <w:color w:val="000000"/>
              </w:rPr>
              <w:t>ButhainaMosaOmran</w:t>
            </w:r>
            <w:proofErr w:type="spellEnd"/>
          </w:p>
        </w:tc>
        <w:tc>
          <w:tcPr>
            <w:tcW w:w="810" w:type="dxa"/>
          </w:tcPr>
          <w:p w:rsidR="00F266DF" w:rsidRPr="00084D0A" w:rsidRDefault="00F266DF" w:rsidP="00A21D3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Lect.</w:t>
            </w:r>
          </w:p>
        </w:tc>
        <w:tc>
          <w:tcPr>
            <w:tcW w:w="944" w:type="dxa"/>
          </w:tcPr>
          <w:p w:rsidR="00F266DF" w:rsidRPr="00084D0A" w:rsidRDefault="00F266DF" w:rsidP="00A21D3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Ph. D.</w:t>
            </w:r>
          </w:p>
        </w:tc>
        <w:tc>
          <w:tcPr>
            <w:tcW w:w="2316" w:type="dxa"/>
          </w:tcPr>
          <w:p w:rsidR="00F266DF" w:rsidRPr="00084D0A" w:rsidRDefault="008B2AEB"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Baghdad/ 2007</w:t>
            </w:r>
          </w:p>
        </w:tc>
        <w:tc>
          <w:tcPr>
            <w:tcW w:w="3159" w:type="dxa"/>
          </w:tcPr>
          <w:p w:rsidR="00F266DF" w:rsidRPr="00084D0A" w:rsidRDefault="00F266DF"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Electronics and Communications</w:t>
            </w:r>
          </w:p>
        </w:tc>
      </w:tr>
      <w:tr w:rsidR="00F266DF" w:rsidRPr="00084D0A" w:rsidTr="007D28C1">
        <w:tc>
          <w:tcPr>
            <w:tcW w:w="534" w:type="dxa"/>
          </w:tcPr>
          <w:p w:rsidR="00F266DF" w:rsidRPr="00084D0A" w:rsidRDefault="00F266DF"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7</w:t>
            </w:r>
          </w:p>
        </w:tc>
        <w:tc>
          <w:tcPr>
            <w:tcW w:w="2802" w:type="dxa"/>
          </w:tcPr>
          <w:p w:rsidR="00F266DF" w:rsidRPr="00084D0A" w:rsidRDefault="00F266DF" w:rsidP="007D28C1">
            <w:pPr>
              <w:rPr>
                <w:rFonts w:asciiTheme="majorBidi" w:hAnsiTheme="majorBidi" w:cstheme="majorBidi"/>
                <w:color w:val="000000"/>
              </w:rPr>
            </w:pPr>
            <w:proofErr w:type="spellStart"/>
            <w:r w:rsidRPr="00084D0A">
              <w:rPr>
                <w:rFonts w:asciiTheme="majorBidi" w:hAnsiTheme="majorBidi" w:cstheme="majorBidi"/>
                <w:color w:val="000000"/>
              </w:rPr>
              <w:t>Basma</w:t>
            </w:r>
            <w:proofErr w:type="spellEnd"/>
            <w:r w:rsidRPr="00084D0A">
              <w:rPr>
                <w:rFonts w:asciiTheme="majorBidi" w:hAnsiTheme="majorBidi" w:cstheme="majorBidi"/>
                <w:color w:val="000000"/>
              </w:rPr>
              <w:t xml:space="preserve"> Mohammed </w:t>
            </w:r>
            <w:proofErr w:type="spellStart"/>
            <w:r w:rsidRPr="00084D0A">
              <w:rPr>
                <w:rFonts w:asciiTheme="majorBidi" w:hAnsiTheme="majorBidi" w:cstheme="majorBidi"/>
                <w:color w:val="000000"/>
              </w:rPr>
              <w:t>Sa'eed</w:t>
            </w:r>
            <w:proofErr w:type="spellEnd"/>
          </w:p>
        </w:tc>
        <w:tc>
          <w:tcPr>
            <w:tcW w:w="810" w:type="dxa"/>
          </w:tcPr>
          <w:p w:rsidR="00F266DF" w:rsidRPr="00084D0A" w:rsidRDefault="00F266DF" w:rsidP="00A21D3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Lect.</w:t>
            </w:r>
          </w:p>
        </w:tc>
        <w:tc>
          <w:tcPr>
            <w:tcW w:w="944" w:type="dxa"/>
          </w:tcPr>
          <w:p w:rsidR="00F266DF" w:rsidRPr="00084D0A" w:rsidRDefault="00F266DF" w:rsidP="00A21D3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Ph. D.</w:t>
            </w:r>
          </w:p>
        </w:tc>
        <w:tc>
          <w:tcPr>
            <w:tcW w:w="2316" w:type="dxa"/>
          </w:tcPr>
          <w:p w:rsidR="00F266DF" w:rsidRPr="00084D0A" w:rsidRDefault="008B2AEB"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Al-</w:t>
            </w:r>
            <w:proofErr w:type="spellStart"/>
            <w:r w:rsidRPr="00084D0A">
              <w:rPr>
                <w:rFonts w:asciiTheme="majorBidi" w:hAnsiTheme="majorBidi" w:cstheme="majorBidi"/>
                <w:color w:val="000000"/>
              </w:rPr>
              <w:t>Nahrain</w:t>
            </w:r>
            <w:proofErr w:type="spellEnd"/>
            <w:r w:rsidRPr="00084D0A">
              <w:rPr>
                <w:rFonts w:asciiTheme="majorBidi" w:hAnsiTheme="majorBidi" w:cstheme="majorBidi"/>
                <w:color w:val="000000"/>
              </w:rPr>
              <w:t>/ 2007</w:t>
            </w:r>
          </w:p>
        </w:tc>
        <w:tc>
          <w:tcPr>
            <w:tcW w:w="3159" w:type="dxa"/>
          </w:tcPr>
          <w:p w:rsidR="00F266DF" w:rsidRPr="00084D0A" w:rsidRDefault="00A21D30"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Communications</w:t>
            </w:r>
          </w:p>
        </w:tc>
      </w:tr>
      <w:tr w:rsidR="002168A9" w:rsidRPr="00084D0A" w:rsidTr="007D28C1">
        <w:tc>
          <w:tcPr>
            <w:tcW w:w="534" w:type="dxa"/>
          </w:tcPr>
          <w:p w:rsidR="002168A9" w:rsidRPr="00084D0A" w:rsidRDefault="0078449E" w:rsidP="00E36FEA">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8</w:t>
            </w:r>
          </w:p>
        </w:tc>
        <w:tc>
          <w:tcPr>
            <w:tcW w:w="2802" w:type="dxa"/>
          </w:tcPr>
          <w:p w:rsidR="002168A9" w:rsidRPr="00084D0A" w:rsidRDefault="002168A9" w:rsidP="007D28C1">
            <w:pPr>
              <w:rPr>
                <w:rFonts w:asciiTheme="majorBidi" w:hAnsiTheme="majorBidi" w:cstheme="majorBidi"/>
                <w:color w:val="000000"/>
              </w:rPr>
            </w:pPr>
            <w:proofErr w:type="spellStart"/>
            <w:r>
              <w:rPr>
                <w:rFonts w:asciiTheme="majorBidi" w:hAnsiTheme="majorBidi" w:cstheme="majorBidi"/>
                <w:color w:val="000000"/>
              </w:rPr>
              <w:t>HussamAbdaldaem</w:t>
            </w:r>
            <w:proofErr w:type="spellEnd"/>
          </w:p>
        </w:tc>
        <w:tc>
          <w:tcPr>
            <w:tcW w:w="810" w:type="dxa"/>
          </w:tcPr>
          <w:p w:rsidR="002168A9" w:rsidRPr="00084D0A" w:rsidRDefault="002168A9" w:rsidP="0033096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Lect.</w:t>
            </w:r>
          </w:p>
        </w:tc>
        <w:tc>
          <w:tcPr>
            <w:tcW w:w="944" w:type="dxa"/>
          </w:tcPr>
          <w:p w:rsidR="002168A9" w:rsidRPr="00084D0A" w:rsidRDefault="002168A9" w:rsidP="0033096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Ph. D</w:t>
            </w:r>
          </w:p>
        </w:tc>
        <w:tc>
          <w:tcPr>
            <w:tcW w:w="2316" w:type="dxa"/>
          </w:tcPr>
          <w:p w:rsidR="002168A9" w:rsidRPr="00084D0A" w:rsidRDefault="002168A9" w:rsidP="00330960">
            <w:pPr>
              <w:autoSpaceDE w:val="0"/>
              <w:autoSpaceDN w:val="0"/>
              <w:adjustRightInd w:val="0"/>
              <w:jc w:val="both"/>
              <w:rPr>
                <w:rFonts w:asciiTheme="majorBidi" w:hAnsiTheme="majorBidi" w:cstheme="majorBidi"/>
                <w:color w:val="000000"/>
              </w:rPr>
            </w:pPr>
            <w:proofErr w:type="spellStart"/>
            <w:r>
              <w:rPr>
                <w:rFonts w:asciiTheme="majorBidi" w:hAnsiTheme="majorBidi" w:cstheme="majorBidi"/>
                <w:color w:val="000000"/>
              </w:rPr>
              <w:t>Upm</w:t>
            </w:r>
            <w:proofErr w:type="spellEnd"/>
            <w:r>
              <w:rPr>
                <w:rFonts w:asciiTheme="majorBidi" w:hAnsiTheme="majorBidi" w:cstheme="majorBidi"/>
                <w:color w:val="000000"/>
              </w:rPr>
              <w:t>/ 2018</w:t>
            </w:r>
          </w:p>
        </w:tc>
        <w:tc>
          <w:tcPr>
            <w:tcW w:w="3159" w:type="dxa"/>
          </w:tcPr>
          <w:p w:rsidR="002168A9" w:rsidRPr="00084D0A" w:rsidRDefault="002168A9" w:rsidP="0033096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Optical Fibers and Communications</w:t>
            </w:r>
            <w:r>
              <w:rPr>
                <w:rFonts w:asciiTheme="majorBidi" w:hAnsiTheme="majorBidi" w:cstheme="majorBidi"/>
                <w:color w:val="000000"/>
              </w:rPr>
              <w:t>, Optical sensors, Optical sensor networks</w:t>
            </w:r>
          </w:p>
        </w:tc>
      </w:tr>
      <w:tr w:rsidR="0078449E" w:rsidRPr="00084D0A" w:rsidTr="007D28C1">
        <w:tc>
          <w:tcPr>
            <w:tcW w:w="534" w:type="dxa"/>
          </w:tcPr>
          <w:p w:rsidR="0078449E" w:rsidRPr="00084D0A" w:rsidRDefault="0078449E" w:rsidP="00E36FEA">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9</w:t>
            </w:r>
          </w:p>
        </w:tc>
        <w:tc>
          <w:tcPr>
            <w:tcW w:w="2802" w:type="dxa"/>
          </w:tcPr>
          <w:p w:rsidR="0078449E" w:rsidRPr="00084D0A" w:rsidRDefault="0078449E" w:rsidP="007D28C1">
            <w:pPr>
              <w:rPr>
                <w:rFonts w:asciiTheme="majorBidi" w:hAnsiTheme="majorBidi" w:cstheme="majorBidi"/>
                <w:color w:val="000000"/>
              </w:rPr>
            </w:pPr>
            <w:proofErr w:type="spellStart"/>
            <w:r w:rsidRPr="00084D0A">
              <w:rPr>
                <w:rFonts w:asciiTheme="majorBidi" w:hAnsiTheme="majorBidi" w:cstheme="majorBidi"/>
                <w:color w:val="000000"/>
              </w:rPr>
              <w:t>GhassanNihadJawad</w:t>
            </w:r>
            <w:proofErr w:type="spellEnd"/>
          </w:p>
        </w:tc>
        <w:tc>
          <w:tcPr>
            <w:tcW w:w="810" w:type="dxa"/>
          </w:tcPr>
          <w:p w:rsidR="0078449E" w:rsidRPr="00084D0A" w:rsidRDefault="0078449E" w:rsidP="0033096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 xml:space="preserve"> Lect.</w:t>
            </w:r>
          </w:p>
        </w:tc>
        <w:tc>
          <w:tcPr>
            <w:tcW w:w="944" w:type="dxa"/>
          </w:tcPr>
          <w:p w:rsidR="0078449E" w:rsidRPr="00084D0A" w:rsidRDefault="0078449E" w:rsidP="0033096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Ph. D</w:t>
            </w:r>
          </w:p>
        </w:tc>
        <w:tc>
          <w:tcPr>
            <w:tcW w:w="2316" w:type="dxa"/>
          </w:tcPr>
          <w:p w:rsidR="0078449E" w:rsidRPr="00084D0A" w:rsidRDefault="0078449E" w:rsidP="00330960">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Manchester</w:t>
            </w:r>
            <w:r w:rsidRPr="00084D0A">
              <w:rPr>
                <w:rFonts w:asciiTheme="majorBidi" w:hAnsiTheme="majorBidi" w:cstheme="majorBidi"/>
                <w:color w:val="000000"/>
              </w:rPr>
              <w:t>/ 20</w:t>
            </w:r>
            <w:r>
              <w:rPr>
                <w:rFonts w:asciiTheme="majorBidi" w:hAnsiTheme="majorBidi" w:cstheme="majorBidi"/>
                <w:color w:val="000000"/>
              </w:rPr>
              <w:t>17</w:t>
            </w:r>
          </w:p>
        </w:tc>
        <w:tc>
          <w:tcPr>
            <w:tcW w:w="3159" w:type="dxa"/>
          </w:tcPr>
          <w:p w:rsidR="0078449E" w:rsidRPr="00EF1425" w:rsidRDefault="0078449E" w:rsidP="00330960">
            <w:pPr>
              <w:autoSpaceDE w:val="0"/>
              <w:autoSpaceDN w:val="0"/>
              <w:adjustRightInd w:val="0"/>
              <w:jc w:val="both"/>
              <w:rPr>
                <w:rFonts w:asciiTheme="majorBidi" w:hAnsiTheme="majorBidi" w:cstheme="majorBidi"/>
                <w:color w:val="000000"/>
              </w:rPr>
            </w:pPr>
            <w:r w:rsidRPr="00EF1425">
              <w:rPr>
                <w:rFonts w:asciiTheme="majorBidi" w:hAnsiTheme="majorBidi" w:cstheme="majorBidi"/>
                <w:color w:val="000000"/>
              </w:rPr>
              <w:t>Microwaves, Electronics and Communications</w:t>
            </w:r>
          </w:p>
        </w:tc>
      </w:tr>
      <w:tr w:rsidR="0078449E" w:rsidRPr="00084D0A" w:rsidTr="007D28C1">
        <w:tc>
          <w:tcPr>
            <w:tcW w:w="534" w:type="dxa"/>
          </w:tcPr>
          <w:p w:rsidR="0078449E" w:rsidRPr="00084D0A" w:rsidRDefault="0078449E" w:rsidP="00E36FEA">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10</w:t>
            </w:r>
          </w:p>
        </w:tc>
        <w:tc>
          <w:tcPr>
            <w:tcW w:w="2802" w:type="dxa"/>
          </w:tcPr>
          <w:p w:rsidR="0078449E" w:rsidRPr="00084D0A" w:rsidRDefault="0078449E" w:rsidP="007D28C1">
            <w:pPr>
              <w:rPr>
                <w:rFonts w:asciiTheme="majorBidi" w:hAnsiTheme="majorBidi" w:cstheme="majorBidi"/>
                <w:color w:val="000000"/>
              </w:rPr>
            </w:pPr>
            <w:proofErr w:type="spellStart"/>
            <w:r w:rsidRPr="00084D0A">
              <w:rPr>
                <w:rFonts w:asciiTheme="majorBidi" w:hAnsiTheme="majorBidi" w:cstheme="majorBidi"/>
                <w:color w:val="000000"/>
              </w:rPr>
              <w:t>Bilal</w:t>
            </w:r>
            <w:proofErr w:type="spellEnd"/>
            <w:r w:rsidRPr="00084D0A">
              <w:rPr>
                <w:rFonts w:asciiTheme="majorBidi" w:hAnsiTheme="majorBidi" w:cstheme="majorBidi"/>
                <w:color w:val="000000"/>
              </w:rPr>
              <w:t xml:space="preserve"> </w:t>
            </w:r>
            <w:proofErr w:type="spellStart"/>
            <w:r w:rsidRPr="00084D0A">
              <w:rPr>
                <w:rFonts w:asciiTheme="majorBidi" w:hAnsiTheme="majorBidi" w:cstheme="majorBidi"/>
                <w:color w:val="000000"/>
              </w:rPr>
              <w:t>RabahNoori</w:t>
            </w:r>
            <w:proofErr w:type="spellEnd"/>
          </w:p>
        </w:tc>
        <w:tc>
          <w:tcPr>
            <w:tcW w:w="810" w:type="dxa"/>
          </w:tcPr>
          <w:p w:rsidR="0078449E" w:rsidRPr="00084D0A" w:rsidRDefault="0078449E" w:rsidP="0033096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Lect.</w:t>
            </w:r>
          </w:p>
        </w:tc>
        <w:tc>
          <w:tcPr>
            <w:tcW w:w="944" w:type="dxa"/>
          </w:tcPr>
          <w:p w:rsidR="0078449E" w:rsidRPr="00084D0A" w:rsidRDefault="0078449E" w:rsidP="0033096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Ph. D</w:t>
            </w:r>
          </w:p>
        </w:tc>
        <w:tc>
          <w:tcPr>
            <w:tcW w:w="2316" w:type="dxa"/>
          </w:tcPr>
          <w:p w:rsidR="0078449E" w:rsidRPr="00084D0A" w:rsidRDefault="0078449E" w:rsidP="00330960">
            <w:pPr>
              <w:autoSpaceDE w:val="0"/>
              <w:autoSpaceDN w:val="0"/>
              <w:adjustRightInd w:val="0"/>
              <w:jc w:val="both"/>
              <w:rPr>
                <w:rFonts w:asciiTheme="majorBidi" w:hAnsiTheme="majorBidi" w:cstheme="majorBidi"/>
                <w:color w:val="000000"/>
              </w:rPr>
            </w:pPr>
            <w:proofErr w:type="spellStart"/>
            <w:r>
              <w:rPr>
                <w:rFonts w:asciiTheme="majorBidi" w:hAnsiTheme="majorBidi" w:cstheme="majorBidi"/>
                <w:color w:val="000000"/>
              </w:rPr>
              <w:t>Arkensas</w:t>
            </w:r>
            <w:proofErr w:type="spellEnd"/>
            <w:r w:rsidRPr="00084D0A">
              <w:rPr>
                <w:rFonts w:asciiTheme="majorBidi" w:hAnsiTheme="majorBidi" w:cstheme="majorBidi"/>
                <w:color w:val="000000"/>
              </w:rPr>
              <w:t xml:space="preserve"> / 20</w:t>
            </w:r>
            <w:r>
              <w:rPr>
                <w:rFonts w:asciiTheme="majorBidi" w:hAnsiTheme="majorBidi" w:cstheme="majorBidi"/>
                <w:color w:val="000000"/>
              </w:rPr>
              <w:t>1</w:t>
            </w:r>
            <w:r w:rsidRPr="00084D0A">
              <w:rPr>
                <w:rFonts w:asciiTheme="majorBidi" w:hAnsiTheme="majorBidi" w:cstheme="majorBidi"/>
                <w:color w:val="000000"/>
              </w:rPr>
              <w:t>8</w:t>
            </w:r>
          </w:p>
        </w:tc>
        <w:tc>
          <w:tcPr>
            <w:tcW w:w="3159" w:type="dxa"/>
          </w:tcPr>
          <w:p w:rsidR="0078449E" w:rsidRPr="00EF1425" w:rsidRDefault="00EF1425" w:rsidP="00330960">
            <w:pPr>
              <w:autoSpaceDE w:val="0"/>
              <w:autoSpaceDN w:val="0"/>
              <w:adjustRightInd w:val="0"/>
              <w:jc w:val="both"/>
              <w:rPr>
                <w:rFonts w:asciiTheme="majorBidi" w:hAnsiTheme="majorBidi" w:cstheme="majorBidi"/>
                <w:color w:val="000000"/>
              </w:rPr>
            </w:pPr>
            <w:proofErr w:type="spellStart"/>
            <w:r w:rsidRPr="00EF1425">
              <w:rPr>
                <w:rFonts w:asciiTheme="majorBidi" w:hAnsiTheme="majorBidi" w:cstheme="majorBidi"/>
                <w:color w:val="000000"/>
              </w:rPr>
              <w:t>Nanoelectronics</w:t>
            </w:r>
            <w:proofErr w:type="spellEnd"/>
          </w:p>
        </w:tc>
      </w:tr>
      <w:tr w:rsidR="0078449E" w:rsidRPr="00084D0A" w:rsidTr="007D28C1">
        <w:tc>
          <w:tcPr>
            <w:tcW w:w="534" w:type="dxa"/>
          </w:tcPr>
          <w:p w:rsidR="0078449E" w:rsidRPr="00084D0A" w:rsidRDefault="0078449E" w:rsidP="00E36FEA">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11</w:t>
            </w:r>
          </w:p>
        </w:tc>
        <w:tc>
          <w:tcPr>
            <w:tcW w:w="2802" w:type="dxa"/>
          </w:tcPr>
          <w:p w:rsidR="0078449E" w:rsidRPr="00084D0A" w:rsidRDefault="0078449E" w:rsidP="007D28C1">
            <w:pPr>
              <w:rPr>
                <w:rFonts w:asciiTheme="majorBidi" w:hAnsiTheme="majorBidi" w:cstheme="majorBidi"/>
                <w:color w:val="000000"/>
              </w:rPr>
            </w:pPr>
            <w:proofErr w:type="spellStart"/>
            <w:r w:rsidRPr="00084D0A">
              <w:rPr>
                <w:rFonts w:asciiTheme="majorBidi" w:hAnsiTheme="majorBidi" w:cstheme="majorBidi"/>
                <w:color w:val="000000"/>
              </w:rPr>
              <w:t>Sinan</w:t>
            </w:r>
            <w:proofErr w:type="spellEnd"/>
            <w:r w:rsidRPr="00084D0A">
              <w:rPr>
                <w:rFonts w:asciiTheme="majorBidi" w:hAnsiTheme="majorBidi" w:cstheme="majorBidi"/>
                <w:color w:val="000000"/>
              </w:rPr>
              <w:t xml:space="preserve"> Sabah </w:t>
            </w:r>
            <w:proofErr w:type="spellStart"/>
            <w:r w:rsidRPr="00084D0A">
              <w:rPr>
                <w:rFonts w:asciiTheme="majorBidi" w:hAnsiTheme="majorBidi" w:cstheme="majorBidi"/>
                <w:color w:val="000000"/>
              </w:rPr>
              <w:t>Mahmoud</w:t>
            </w:r>
            <w:proofErr w:type="spellEnd"/>
          </w:p>
        </w:tc>
        <w:tc>
          <w:tcPr>
            <w:tcW w:w="810" w:type="dxa"/>
          </w:tcPr>
          <w:p w:rsidR="0078449E" w:rsidRPr="00084D0A" w:rsidRDefault="0078449E" w:rsidP="0033096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Lect.</w:t>
            </w:r>
          </w:p>
        </w:tc>
        <w:tc>
          <w:tcPr>
            <w:tcW w:w="944" w:type="dxa"/>
          </w:tcPr>
          <w:p w:rsidR="0078449E" w:rsidRPr="00084D0A" w:rsidRDefault="0078449E" w:rsidP="0033096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Ph. D</w:t>
            </w:r>
          </w:p>
        </w:tc>
        <w:tc>
          <w:tcPr>
            <w:tcW w:w="2316" w:type="dxa"/>
          </w:tcPr>
          <w:p w:rsidR="0078449E" w:rsidRPr="00084D0A" w:rsidRDefault="0078449E" w:rsidP="00330960">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UPM/ 2018</w:t>
            </w:r>
          </w:p>
        </w:tc>
        <w:tc>
          <w:tcPr>
            <w:tcW w:w="3159" w:type="dxa"/>
          </w:tcPr>
          <w:p w:rsidR="0078449E" w:rsidRPr="00EF1425" w:rsidRDefault="00EF1425" w:rsidP="00330960">
            <w:pPr>
              <w:autoSpaceDE w:val="0"/>
              <w:autoSpaceDN w:val="0"/>
              <w:adjustRightInd w:val="0"/>
              <w:jc w:val="both"/>
              <w:rPr>
                <w:rFonts w:asciiTheme="majorBidi" w:hAnsiTheme="majorBidi" w:cstheme="majorBidi"/>
                <w:color w:val="000000"/>
              </w:rPr>
            </w:pPr>
            <w:r w:rsidRPr="00EF1425">
              <w:rPr>
                <w:rFonts w:asciiTheme="majorBidi" w:hAnsiTheme="majorBidi" w:cstheme="majorBidi"/>
                <w:color w:val="000000"/>
              </w:rPr>
              <w:t>Telec</w:t>
            </w:r>
            <w:r w:rsidR="0078449E" w:rsidRPr="00EF1425">
              <w:rPr>
                <w:rFonts w:asciiTheme="majorBidi" w:hAnsiTheme="majorBidi" w:cstheme="majorBidi"/>
                <w:color w:val="000000"/>
              </w:rPr>
              <w:t>ommunications</w:t>
            </w:r>
            <w:r w:rsidRPr="00EF1425">
              <w:rPr>
                <w:rFonts w:asciiTheme="majorBidi" w:hAnsiTheme="majorBidi" w:cstheme="majorBidi"/>
                <w:color w:val="000000"/>
              </w:rPr>
              <w:t xml:space="preserve"> and Networking Engineering</w:t>
            </w:r>
          </w:p>
        </w:tc>
      </w:tr>
      <w:tr w:rsidR="0078449E" w:rsidRPr="00084D0A" w:rsidTr="007D28C1">
        <w:tc>
          <w:tcPr>
            <w:tcW w:w="534" w:type="dxa"/>
          </w:tcPr>
          <w:p w:rsidR="0078449E" w:rsidRPr="00084D0A" w:rsidRDefault="0078449E" w:rsidP="00E36FEA">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12</w:t>
            </w:r>
          </w:p>
        </w:tc>
        <w:tc>
          <w:tcPr>
            <w:tcW w:w="2802" w:type="dxa"/>
          </w:tcPr>
          <w:p w:rsidR="0078449E" w:rsidRPr="00084D0A" w:rsidRDefault="0078449E" w:rsidP="007D28C1">
            <w:pPr>
              <w:rPr>
                <w:rFonts w:asciiTheme="majorBidi" w:hAnsiTheme="majorBidi" w:cstheme="majorBidi"/>
                <w:color w:val="000000"/>
              </w:rPr>
            </w:pPr>
            <w:proofErr w:type="spellStart"/>
            <w:r w:rsidRPr="00084D0A">
              <w:rPr>
                <w:rFonts w:asciiTheme="majorBidi" w:hAnsiTheme="majorBidi" w:cstheme="majorBidi"/>
                <w:color w:val="000000"/>
              </w:rPr>
              <w:t>ZainabNooriGhanim</w:t>
            </w:r>
            <w:proofErr w:type="spellEnd"/>
          </w:p>
        </w:tc>
        <w:tc>
          <w:tcPr>
            <w:tcW w:w="810" w:type="dxa"/>
          </w:tcPr>
          <w:p w:rsidR="0078449E" w:rsidRPr="00084D0A" w:rsidRDefault="0078449E" w:rsidP="00A21D3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Lect.</w:t>
            </w:r>
          </w:p>
        </w:tc>
        <w:tc>
          <w:tcPr>
            <w:tcW w:w="944" w:type="dxa"/>
          </w:tcPr>
          <w:p w:rsidR="0078449E" w:rsidRPr="00084D0A" w:rsidRDefault="0078449E" w:rsidP="00A21D3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M. Sc.</w:t>
            </w:r>
          </w:p>
        </w:tc>
        <w:tc>
          <w:tcPr>
            <w:tcW w:w="2316" w:type="dxa"/>
          </w:tcPr>
          <w:p w:rsidR="0078449E" w:rsidRPr="00084D0A" w:rsidRDefault="0078449E"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Baghdad/ 1999</w:t>
            </w:r>
          </w:p>
        </w:tc>
        <w:tc>
          <w:tcPr>
            <w:tcW w:w="3159" w:type="dxa"/>
          </w:tcPr>
          <w:p w:rsidR="0078449E" w:rsidRPr="00084D0A" w:rsidRDefault="0078449E" w:rsidP="00A21D3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Electronics and Communications</w:t>
            </w:r>
          </w:p>
        </w:tc>
      </w:tr>
      <w:tr w:rsidR="0078449E" w:rsidRPr="00084D0A" w:rsidTr="007D28C1">
        <w:tc>
          <w:tcPr>
            <w:tcW w:w="534" w:type="dxa"/>
          </w:tcPr>
          <w:p w:rsidR="0078449E" w:rsidRPr="00084D0A" w:rsidRDefault="0078449E" w:rsidP="00E36FEA">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13</w:t>
            </w:r>
          </w:p>
        </w:tc>
        <w:tc>
          <w:tcPr>
            <w:tcW w:w="2802" w:type="dxa"/>
          </w:tcPr>
          <w:p w:rsidR="0078449E" w:rsidRPr="00084D0A" w:rsidRDefault="0078449E" w:rsidP="007D28C1">
            <w:pPr>
              <w:rPr>
                <w:rFonts w:asciiTheme="majorBidi" w:hAnsiTheme="majorBidi" w:cstheme="majorBidi"/>
                <w:color w:val="000000"/>
              </w:rPr>
            </w:pPr>
            <w:proofErr w:type="spellStart"/>
            <w:r w:rsidRPr="00084D0A">
              <w:rPr>
                <w:rFonts w:asciiTheme="majorBidi" w:hAnsiTheme="majorBidi" w:cstheme="majorBidi"/>
                <w:color w:val="000000"/>
              </w:rPr>
              <w:t>Malath</w:t>
            </w:r>
            <w:proofErr w:type="spellEnd"/>
            <w:r w:rsidRPr="00084D0A">
              <w:rPr>
                <w:rFonts w:asciiTheme="majorBidi" w:hAnsiTheme="majorBidi" w:cstheme="majorBidi"/>
                <w:color w:val="000000"/>
              </w:rPr>
              <w:t xml:space="preserve"> </w:t>
            </w:r>
            <w:proofErr w:type="spellStart"/>
            <w:r w:rsidRPr="00084D0A">
              <w:rPr>
                <w:rFonts w:asciiTheme="majorBidi" w:hAnsiTheme="majorBidi" w:cstheme="majorBidi"/>
                <w:color w:val="000000"/>
              </w:rPr>
              <w:t>Salah</w:t>
            </w:r>
            <w:proofErr w:type="spellEnd"/>
            <w:r w:rsidRPr="00084D0A">
              <w:rPr>
                <w:rFonts w:asciiTheme="majorBidi" w:hAnsiTheme="majorBidi" w:cstheme="majorBidi"/>
                <w:color w:val="000000"/>
              </w:rPr>
              <w:t xml:space="preserve"> Al </w:t>
            </w:r>
            <w:proofErr w:type="spellStart"/>
            <w:r w:rsidRPr="00084D0A">
              <w:rPr>
                <w:rFonts w:asciiTheme="majorBidi" w:hAnsiTheme="majorBidi" w:cstheme="majorBidi"/>
                <w:color w:val="000000"/>
              </w:rPr>
              <w:t>Deen</w:t>
            </w:r>
            <w:proofErr w:type="spellEnd"/>
          </w:p>
        </w:tc>
        <w:tc>
          <w:tcPr>
            <w:tcW w:w="810" w:type="dxa"/>
          </w:tcPr>
          <w:p w:rsidR="0078449E" w:rsidRPr="00084D0A" w:rsidRDefault="0078449E" w:rsidP="00A21D3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Lect.</w:t>
            </w:r>
          </w:p>
        </w:tc>
        <w:tc>
          <w:tcPr>
            <w:tcW w:w="944" w:type="dxa"/>
          </w:tcPr>
          <w:p w:rsidR="0078449E" w:rsidRPr="00084D0A" w:rsidRDefault="0078449E" w:rsidP="00A21D3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M. Sc.</w:t>
            </w:r>
          </w:p>
        </w:tc>
        <w:tc>
          <w:tcPr>
            <w:tcW w:w="2316" w:type="dxa"/>
          </w:tcPr>
          <w:p w:rsidR="0078449E" w:rsidRPr="00084D0A" w:rsidRDefault="0078449E" w:rsidP="007F6812">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Baghdad/ 1999</w:t>
            </w:r>
          </w:p>
        </w:tc>
        <w:tc>
          <w:tcPr>
            <w:tcW w:w="3159" w:type="dxa"/>
          </w:tcPr>
          <w:p w:rsidR="0078449E" w:rsidRPr="00084D0A" w:rsidRDefault="0078449E"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Microprocessor and Programming</w:t>
            </w:r>
          </w:p>
        </w:tc>
      </w:tr>
      <w:tr w:rsidR="0078449E" w:rsidRPr="00084D0A" w:rsidTr="007D28C1">
        <w:tc>
          <w:tcPr>
            <w:tcW w:w="534" w:type="dxa"/>
          </w:tcPr>
          <w:p w:rsidR="0078449E" w:rsidRPr="00084D0A" w:rsidRDefault="0078449E" w:rsidP="00E36FEA">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14</w:t>
            </w:r>
          </w:p>
        </w:tc>
        <w:tc>
          <w:tcPr>
            <w:tcW w:w="2802" w:type="dxa"/>
          </w:tcPr>
          <w:p w:rsidR="0078449E" w:rsidRPr="00084D0A" w:rsidRDefault="0078449E" w:rsidP="007D28C1">
            <w:pPr>
              <w:rPr>
                <w:rFonts w:asciiTheme="majorBidi" w:hAnsiTheme="majorBidi" w:cstheme="majorBidi"/>
                <w:color w:val="000000"/>
              </w:rPr>
            </w:pPr>
            <w:proofErr w:type="spellStart"/>
            <w:r w:rsidRPr="00084D0A">
              <w:rPr>
                <w:rFonts w:asciiTheme="majorBidi" w:hAnsiTheme="majorBidi" w:cstheme="majorBidi"/>
                <w:color w:val="000000"/>
              </w:rPr>
              <w:t>Akeel</w:t>
            </w:r>
            <w:proofErr w:type="spellEnd"/>
            <w:r w:rsidRPr="00084D0A">
              <w:rPr>
                <w:rFonts w:asciiTheme="majorBidi" w:hAnsiTheme="majorBidi" w:cstheme="majorBidi"/>
                <w:color w:val="000000"/>
              </w:rPr>
              <w:t xml:space="preserve"> Abdul </w:t>
            </w:r>
            <w:proofErr w:type="spellStart"/>
            <w:r w:rsidRPr="00084D0A">
              <w:rPr>
                <w:rFonts w:asciiTheme="majorBidi" w:hAnsiTheme="majorBidi" w:cstheme="majorBidi"/>
                <w:color w:val="000000"/>
              </w:rPr>
              <w:t>Azeez</w:t>
            </w:r>
            <w:proofErr w:type="spellEnd"/>
          </w:p>
        </w:tc>
        <w:tc>
          <w:tcPr>
            <w:tcW w:w="810" w:type="dxa"/>
          </w:tcPr>
          <w:p w:rsidR="0078449E" w:rsidRPr="00084D0A" w:rsidRDefault="0078449E" w:rsidP="00A21D3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Lect.</w:t>
            </w:r>
          </w:p>
        </w:tc>
        <w:tc>
          <w:tcPr>
            <w:tcW w:w="944" w:type="dxa"/>
          </w:tcPr>
          <w:p w:rsidR="0078449E" w:rsidRPr="00084D0A" w:rsidRDefault="0078449E" w:rsidP="00A21D3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M. Sc.</w:t>
            </w:r>
          </w:p>
        </w:tc>
        <w:tc>
          <w:tcPr>
            <w:tcW w:w="2316" w:type="dxa"/>
          </w:tcPr>
          <w:p w:rsidR="0078449E" w:rsidRPr="00084D0A" w:rsidRDefault="0078449E" w:rsidP="007F6812">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Baghdad/ 2001</w:t>
            </w:r>
          </w:p>
        </w:tc>
        <w:tc>
          <w:tcPr>
            <w:tcW w:w="3159" w:type="dxa"/>
          </w:tcPr>
          <w:p w:rsidR="0078449E" w:rsidRPr="00084D0A" w:rsidRDefault="0078449E"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Control and Communications</w:t>
            </w:r>
          </w:p>
        </w:tc>
      </w:tr>
      <w:tr w:rsidR="0078449E" w:rsidRPr="00084D0A" w:rsidTr="007D28C1">
        <w:tc>
          <w:tcPr>
            <w:tcW w:w="534" w:type="dxa"/>
          </w:tcPr>
          <w:p w:rsidR="0078449E" w:rsidRPr="00084D0A" w:rsidRDefault="0078449E" w:rsidP="00E36FEA">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15</w:t>
            </w:r>
          </w:p>
        </w:tc>
        <w:tc>
          <w:tcPr>
            <w:tcW w:w="2802" w:type="dxa"/>
          </w:tcPr>
          <w:p w:rsidR="0078449E" w:rsidRPr="00084D0A" w:rsidRDefault="0078449E" w:rsidP="007D28C1">
            <w:pPr>
              <w:rPr>
                <w:rFonts w:asciiTheme="majorBidi" w:hAnsiTheme="majorBidi" w:cstheme="majorBidi"/>
                <w:color w:val="000000"/>
              </w:rPr>
            </w:pPr>
            <w:r w:rsidRPr="00084D0A">
              <w:rPr>
                <w:rFonts w:asciiTheme="majorBidi" w:hAnsiTheme="majorBidi" w:cstheme="majorBidi"/>
                <w:color w:val="000000"/>
              </w:rPr>
              <w:t xml:space="preserve">Mohammed </w:t>
            </w:r>
            <w:proofErr w:type="spellStart"/>
            <w:r w:rsidRPr="00084D0A">
              <w:rPr>
                <w:rFonts w:asciiTheme="majorBidi" w:hAnsiTheme="majorBidi" w:cstheme="majorBidi"/>
                <w:color w:val="000000"/>
              </w:rPr>
              <w:t>Kasim</w:t>
            </w:r>
            <w:proofErr w:type="spellEnd"/>
            <w:r w:rsidRPr="00084D0A">
              <w:rPr>
                <w:rFonts w:asciiTheme="majorBidi" w:hAnsiTheme="majorBidi" w:cstheme="majorBidi"/>
                <w:color w:val="000000"/>
              </w:rPr>
              <w:t xml:space="preserve"> M. Al-Haddad</w:t>
            </w:r>
          </w:p>
        </w:tc>
        <w:tc>
          <w:tcPr>
            <w:tcW w:w="810" w:type="dxa"/>
          </w:tcPr>
          <w:p w:rsidR="0078449E" w:rsidRPr="00084D0A" w:rsidRDefault="0078449E" w:rsidP="00A21D3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Lect.</w:t>
            </w:r>
          </w:p>
        </w:tc>
        <w:tc>
          <w:tcPr>
            <w:tcW w:w="944" w:type="dxa"/>
          </w:tcPr>
          <w:p w:rsidR="0078449E" w:rsidRPr="00084D0A" w:rsidRDefault="0078449E" w:rsidP="00A21D3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M. Sc.</w:t>
            </w:r>
          </w:p>
        </w:tc>
        <w:tc>
          <w:tcPr>
            <w:tcW w:w="2316" w:type="dxa"/>
          </w:tcPr>
          <w:p w:rsidR="0078449E" w:rsidRPr="00084D0A" w:rsidRDefault="0078449E" w:rsidP="007F6812">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Baghdad/ 1998</w:t>
            </w:r>
          </w:p>
        </w:tc>
        <w:tc>
          <w:tcPr>
            <w:tcW w:w="3159" w:type="dxa"/>
          </w:tcPr>
          <w:p w:rsidR="0078449E" w:rsidRPr="00084D0A" w:rsidRDefault="0078449E" w:rsidP="00A21D3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Math., Electronics and Communications</w:t>
            </w:r>
          </w:p>
        </w:tc>
      </w:tr>
      <w:tr w:rsidR="0078449E" w:rsidRPr="00084D0A" w:rsidTr="007D28C1">
        <w:tc>
          <w:tcPr>
            <w:tcW w:w="534" w:type="dxa"/>
          </w:tcPr>
          <w:p w:rsidR="0078449E" w:rsidRPr="00084D0A" w:rsidRDefault="0078449E" w:rsidP="00E36FEA">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16</w:t>
            </w:r>
          </w:p>
        </w:tc>
        <w:tc>
          <w:tcPr>
            <w:tcW w:w="2802" w:type="dxa"/>
          </w:tcPr>
          <w:p w:rsidR="0078449E" w:rsidRPr="00084D0A" w:rsidRDefault="0078449E" w:rsidP="007D28C1">
            <w:pPr>
              <w:rPr>
                <w:rFonts w:asciiTheme="majorBidi" w:hAnsiTheme="majorBidi" w:cstheme="majorBidi"/>
                <w:color w:val="000000"/>
              </w:rPr>
            </w:pPr>
            <w:proofErr w:type="spellStart"/>
            <w:r w:rsidRPr="00084D0A">
              <w:rPr>
                <w:rFonts w:asciiTheme="majorBidi" w:hAnsiTheme="majorBidi" w:cstheme="majorBidi"/>
                <w:color w:val="000000"/>
              </w:rPr>
              <w:t>Ashwaq</w:t>
            </w:r>
            <w:proofErr w:type="spellEnd"/>
            <w:r w:rsidRPr="00084D0A">
              <w:rPr>
                <w:rFonts w:asciiTheme="majorBidi" w:hAnsiTheme="majorBidi" w:cstheme="majorBidi"/>
                <w:color w:val="000000"/>
              </w:rPr>
              <w:t xml:space="preserve"> </w:t>
            </w:r>
            <w:proofErr w:type="spellStart"/>
            <w:r w:rsidRPr="00084D0A">
              <w:rPr>
                <w:rFonts w:asciiTheme="majorBidi" w:hAnsiTheme="majorBidi" w:cstheme="majorBidi"/>
                <w:color w:val="000000"/>
              </w:rPr>
              <w:t>Abbas</w:t>
            </w:r>
            <w:proofErr w:type="spellEnd"/>
            <w:r w:rsidRPr="00084D0A">
              <w:rPr>
                <w:rFonts w:asciiTheme="majorBidi" w:hAnsiTheme="majorBidi" w:cstheme="majorBidi"/>
                <w:color w:val="000000"/>
              </w:rPr>
              <w:t xml:space="preserve"> </w:t>
            </w:r>
            <w:proofErr w:type="spellStart"/>
            <w:r w:rsidRPr="00084D0A">
              <w:rPr>
                <w:rFonts w:asciiTheme="majorBidi" w:hAnsiTheme="majorBidi" w:cstheme="majorBidi"/>
                <w:color w:val="000000"/>
              </w:rPr>
              <w:t>Abid</w:t>
            </w:r>
            <w:proofErr w:type="spellEnd"/>
          </w:p>
        </w:tc>
        <w:tc>
          <w:tcPr>
            <w:tcW w:w="810" w:type="dxa"/>
          </w:tcPr>
          <w:p w:rsidR="0078449E" w:rsidRPr="00084D0A" w:rsidRDefault="0078449E" w:rsidP="00A21D3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Lect.</w:t>
            </w:r>
          </w:p>
        </w:tc>
        <w:tc>
          <w:tcPr>
            <w:tcW w:w="944" w:type="dxa"/>
          </w:tcPr>
          <w:p w:rsidR="0078449E" w:rsidRPr="00084D0A" w:rsidRDefault="0078449E" w:rsidP="00A21D3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M. Sc.</w:t>
            </w:r>
          </w:p>
        </w:tc>
        <w:tc>
          <w:tcPr>
            <w:tcW w:w="2316" w:type="dxa"/>
          </w:tcPr>
          <w:p w:rsidR="0078449E" w:rsidRPr="00084D0A" w:rsidRDefault="0078449E" w:rsidP="007F6812">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Baghdad/ 2000</w:t>
            </w:r>
          </w:p>
        </w:tc>
        <w:tc>
          <w:tcPr>
            <w:tcW w:w="3159" w:type="dxa"/>
          </w:tcPr>
          <w:p w:rsidR="0078449E" w:rsidRPr="00084D0A" w:rsidRDefault="0078449E"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Computer Networks and Communications</w:t>
            </w:r>
          </w:p>
        </w:tc>
      </w:tr>
      <w:tr w:rsidR="0078449E" w:rsidRPr="00084D0A" w:rsidTr="007D28C1">
        <w:tc>
          <w:tcPr>
            <w:tcW w:w="534" w:type="dxa"/>
          </w:tcPr>
          <w:p w:rsidR="0078449E" w:rsidRPr="00084D0A" w:rsidRDefault="0078449E" w:rsidP="00E36FEA">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17</w:t>
            </w:r>
          </w:p>
        </w:tc>
        <w:tc>
          <w:tcPr>
            <w:tcW w:w="2802" w:type="dxa"/>
          </w:tcPr>
          <w:p w:rsidR="0078449E" w:rsidRPr="00084D0A" w:rsidRDefault="0078449E" w:rsidP="007D28C1">
            <w:pPr>
              <w:rPr>
                <w:rFonts w:asciiTheme="majorBidi" w:hAnsiTheme="majorBidi" w:cstheme="majorBidi"/>
                <w:color w:val="000000"/>
              </w:rPr>
            </w:pPr>
            <w:proofErr w:type="spellStart"/>
            <w:r w:rsidRPr="00084D0A">
              <w:rPr>
                <w:rFonts w:asciiTheme="majorBidi" w:hAnsiTheme="majorBidi" w:cstheme="majorBidi"/>
                <w:color w:val="000000"/>
              </w:rPr>
              <w:t>AqielNe'maZaaian</w:t>
            </w:r>
            <w:proofErr w:type="spellEnd"/>
          </w:p>
        </w:tc>
        <w:tc>
          <w:tcPr>
            <w:tcW w:w="810" w:type="dxa"/>
          </w:tcPr>
          <w:p w:rsidR="0078449E" w:rsidRPr="00084D0A" w:rsidRDefault="0078449E" w:rsidP="00A21D3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Lect.</w:t>
            </w:r>
          </w:p>
        </w:tc>
        <w:tc>
          <w:tcPr>
            <w:tcW w:w="944" w:type="dxa"/>
          </w:tcPr>
          <w:p w:rsidR="0078449E" w:rsidRPr="00084D0A" w:rsidRDefault="0078449E" w:rsidP="00A21D3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M. Sc.</w:t>
            </w:r>
          </w:p>
        </w:tc>
        <w:tc>
          <w:tcPr>
            <w:tcW w:w="2316" w:type="dxa"/>
          </w:tcPr>
          <w:p w:rsidR="0078449E" w:rsidRPr="00084D0A" w:rsidRDefault="0078449E" w:rsidP="007F6812">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Al-</w:t>
            </w:r>
            <w:proofErr w:type="spellStart"/>
            <w:r w:rsidRPr="00084D0A">
              <w:rPr>
                <w:rFonts w:asciiTheme="majorBidi" w:hAnsiTheme="majorBidi" w:cstheme="majorBidi"/>
                <w:color w:val="000000"/>
              </w:rPr>
              <w:t>Nahrain</w:t>
            </w:r>
            <w:proofErr w:type="spellEnd"/>
            <w:r w:rsidRPr="00084D0A">
              <w:rPr>
                <w:rFonts w:asciiTheme="majorBidi" w:hAnsiTheme="majorBidi" w:cstheme="majorBidi"/>
                <w:color w:val="000000"/>
              </w:rPr>
              <w:t xml:space="preserve"> / 2002</w:t>
            </w:r>
          </w:p>
        </w:tc>
        <w:tc>
          <w:tcPr>
            <w:tcW w:w="3159" w:type="dxa"/>
          </w:tcPr>
          <w:p w:rsidR="0078449E" w:rsidRPr="00084D0A" w:rsidRDefault="0078449E"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Electronics and Communications</w:t>
            </w:r>
          </w:p>
        </w:tc>
      </w:tr>
      <w:tr w:rsidR="0078449E" w:rsidRPr="00084D0A" w:rsidTr="007D28C1">
        <w:tc>
          <w:tcPr>
            <w:tcW w:w="534" w:type="dxa"/>
          </w:tcPr>
          <w:p w:rsidR="0078449E" w:rsidRPr="00084D0A" w:rsidRDefault="0078449E" w:rsidP="00E36FEA">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18</w:t>
            </w:r>
          </w:p>
        </w:tc>
        <w:tc>
          <w:tcPr>
            <w:tcW w:w="2802" w:type="dxa"/>
          </w:tcPr>
          <w:p w:rsidR="0078449E" w:rsidRPr="00084D0A" w:rsidRDefault="0078449E" w:rsidP="007D28C1">
            <w:pPr>
              <w:rPr>
                <w:rFonts w:asciiTheme="majorBidi" w:hAnsiTheme="majorBidi" w:cstheme="majorBidi"/>
                <w:color w:val="000000"/>
              </w:rPr>
            </w:pPr>
            <w:proofErr w:type="spellStart"/>
            <w:r w:rsidRPr="00084D0A">
              <w:rPr>
                <w:rFonts w:asciiTheme="majorBidi" w:hAnsiTheme="majorBidi" w:cstheme="majorBidi"/>
                <w:color w:val="000000"/>
              </w:rPr>
              <w:t>AmmarAbdulmajeedRadhi</w:t>
            </w:r>
            <w:proofErr w:type="spellEnd"/>
          </w:p>
        </w:tc>
        <w:tc>
          <w:tcPr>
            <w:tcW w:w="810" w:type="dxa"/>
          </w:tcPr>
          <w:p w:rsidR="0078449E" w:rsidRPr="00084D0A" w:rsidRDefault="0078449E" w:rsidP="0033096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Lect.</w:t>
            </w:r>
          </w:p>
        </w:tc>
        <w:tc>
          <w:tcPr>
            <w:tcW w:w="944" w:type="dxa"/>
          </w:tcPr>
          <w:p w:rsidR="0078449E" w:rsidRPr="00084D0A" w:rsidRDefault="0078449E" w:rsidP="0033096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M. Sc.</w:t>
            </w:r>
          </w:p>
        </w:tc>
        <w:tc>
          <w:tcPr>
            <w:tcW w:w="2316" w:type="dxa"/>
          </w:tcPr>
          <w:p w:rsidR="0078449E" w:rsidRPr="00084D0A" w:rsidRDefault="0078449E" w:rsidP="0033096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Stuttgart-Germany/2012</w:t>
            </w:r>
          </w:p>
        </w:tc>
        <w:tc>
          <w:tcPr>
            <w:tcW w:w="3159" w:type="dxa"/>
          </w:tcPr>
          <w:p w:rsidR="0078449E" w:rsidRPr="00084D0A" w:rsidRDefault="0078449E" w:rsidP="0033096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Electronics and Communications</w:t>
            </w:r>
          </w:p>
        </w:tc>
      </w:tr>
      <w:tr w:rsidR="0078449E" w:rsidRPr="00084D0A" w:rsidTr="007D28C1">
        <w:tc>
          <w:tcPr>
            <w:tcW w:w="534" w:type="dxa"/>
          </w:tcPr>
          <w:p w:rsidR="0078449E" w:rsidRPr="00084D0A" w:rsidRDefault="0078449E" w:rsidP="00E36FEA">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19</w:t>
            </w:r>
          </w:p>
        </w:tc>
        <w:tc>
          <w:tcPr>
            <w:tcW w:w="2802" w:type="dxa"/>
          </w:tcPr>
          <w:p w:rsidR="0078449E" w:rsidRPr="00084D0A" w:rsidRDefault="0078449E" w:rsidP="007D28C1">
            <w:pPr>
              <w:rPr>
                <w:rFonts w:asciiTheme="majorBidi" w:hAnsiTheme="majorBidi" w:cstheme="majorBidi"/>
                <w:color w:val="000000"/>
              </w:rPr>
            </w:pPr>
            <w:proofErr w:type="spellStart"/>
            <w:r w:rsidRPr="00084D0A">
              <w:rPr>
                <w:rFonts w:asciiTheme="majorBidi" w:hAnsiTheme="majorBidi" w:cstheme="majorBidi"/>
                <w:color w:val="000000"/>
              </w:rPr>
              <w:t>Zahraa</w:t>
            </w:r>
            <w:proofErr w:type="spellEnd"/>
            <w:r w:rsidRPr="00084D0A">
              <w:rPr>
                <w:rFonts w:asciiTheme="majorBidi" w:hAnsiTheme="majorBidi" w:cstheme="majorBidi"/>
                <w:color w:val="000000"/>
              </w:rPr>
              <w:t xml:space="preserve"> Ali </w:t>
            </w:r>
            <w:proofErr w:type="spellStart"/>
            <w:r w:rsidRPr="00084D0A">
              <w:rPr>
                <w:rFonts w:asciiTheme="majorBidi" w:hAnsiTheme="majorBidi" w:cstheme="majorBidi"/>
                <w:color w:val="000000"/>
              </w:rPr>
              <w:t>Jawad</w:t>
            </w:r>
            <w:proofErr w:type="spellEnd"/>
          </w:p>
        </w:tc>
        <w:tc>
          <w:tcPr>
            <w:tcW w:w="810" w:type="dxa"/>
          </w:tcPr>
          <w:p w:rsidR="0078449E" w:rsidRPr="00084D0A" w:rsidRDefault="0078449E" w:rsidP="00A21D30">
            <w:pPr>
              <w:autoSpaceDE w:val="0"/>
              <w:autoSpaceDN w:val="0"/>
              <w:adjustRightInd w:val="0"/>
              <w:jc w:val="both"/>
              <w:rPr>
                <w:rFonts w:asciiTheme="majorBidi" w:hAnsiTheme="majorBidi" w:cstheme="majorBidi"/>
                <w:color w:val="000000"/>
              </w:rPr>
            </w:pPr>
            <w:proofErr w:type="spellStart"/>
            <w:r w:rsidRPr="00084D0A">
              <w:rPr>
                <w:rFonts w:asciiTheme="majorBidi" w:hAnsiTheme="majorBidi" w:cstheme="majorBidi"/>
                <w:color w:val="000000"/>
              </w:rPr>
              <w:t>Assit</w:t>
            </w:r>
            <w:proofErr w:type="spellEnd"/>
            <w:r w:rsidRPr="00084D0A">
              <w:rPr>
                <w:rFonts w:asciiTheme="majorBidi" w:hAnsiTheme="majorBidi" w:cstheme="majorBidi"/>
                <w:color w:val="000000"/>
              </w:rPr>
              <w:t>. Lect.</w:t>
            </w:r>
          </w:p>
        </w:tc>
        <w:tc>
          <w:tcPr>
            <w:tcW w:w="944" w:type="dxa"/>
          </w:tcPr>
          <w:p w:rsidR="0078449E" w:rsidRPr="00084D0A" w:rsidRDefault="0078449E" w:rsidP="00A21D3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M. Sc.</w:t>
            </w:r>
          </w:p>
        </w:tc>
        <w:tc>
          <w:tcPr>
            <w:tcW w:w="2316" w:type="dxa"/>
          </w:tcPr>
          <w:p w:rsidR="0078449E" w:rsidRPr="00084D0A" w:rsidRDefault="0078449E" w:rsidP="007F6812">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Baghdad/ 2009</w:t>
            </w:r>
          </w:p>
        </w:tc>
        <w:tc>
          <w:tcPr>
            <w:tcW w:w="3159" w:type="dxa"/>
          </w:tcPr>
          <w:p w:rsidR="0078449E" w:rsidRPr="00084D0A" w:rsidRDefault="0078449E"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Programming, Electronics and Communications</w:t>
            </w:r>
          </w:p>
        </w:tc>
      </w:tr>
      <w:tr w:rsidR="0078449E" w:rsidRPr="00084D0A" w:rsidTr="007D28C1">
        <w:tc>
          <w:tcPr>
            <w:tcW w:w="534" w:type="dxa"/>
          </w:tcPr>
          <w:p w:rsidR="0078449E" w:rsidRPr="00084D0A" w:rsidRDefault="0078449E" w:rsidP="00E36FEA">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20</w:t>
            </w:r>
          </w:p>
        </w:tc>
        <w:tc>
          <w:tcPr>
            <w:tcW w:w="2802" w:type="dxa"/>
          </w:tcPr>
          <w:p w:rsidR="0078449E" w:rsidRPr="00084D0A" w:rsidRDefault="0078449E" w:rsidP="007D28C1">
            <w:pPr>
              <w:rPr>
                <w:rFonts w:asciiTheme="majorBidi" w:hAnsiTheme="majorBidi" w:cstheme="majorBidi"/>
                <w:color w:val="000000"/>
              </w:rPr>
            </w:pPr>
            <w:proofErr w:type="spellStart"/>
            <w:r w:rsidRPr="00084D0A">
              <w:rPr>
                <w:rFonts w:asciiTheme="majorBidi" w:hAnsiTheme="majorBidi" w:cstheme="majorBidi"/>
                <w:color w:val="000000"/>
              </w:rPr>
              <w:t>Bashar</w:t>
            </w:r>
            <w:proofErr w:type="spellEnd"/>
            <w:r w:rsidRPr="00084D0A">
              <w:rPr>
                <w:rFonts w:asciiTheme="majorBidi" w:hAnsiTheme="majorBidi" w:cstheme="majorBidi"/>
                <w:color w:val="000000"/>
              </w:rPr>
              <w:t xml:space="preserve"> </w:t>
            </w:r>
            <w:proofErr w:type="spellStart"/>
            <w:r w:rsidRPr="00084D0A">
              <w:rPr>
                <w:rFonts w:asciiTheme="majorBidi" w:hAnsiTheme="majorBidi" w:cstheme="majorBidi"/>
                <w:color w:val="000000"/>
              </w:rPr>
              <w:t>Adil</w:t>
            </w:r>
            <w:proofErr w:type="spellEnd"/>
            <w:r w:rsidRPr="00084D0A">
              <w:rPr>
                <w:rFonts w:asciiTheme="majorBidi" w:hAnsiTheme="majorBidi" w:cstheme="majorBidi"/>
                <w:color w:val="000000"/>
              </w:rPr>
              <w:t xml:space="preserve"> Stefan</w:t>
            </w:r>
          </w:p>
        </w:tc>
        <w:tc>
          <w:tcPr>
            <w:tcW w:w="810" w:type="dxa"/>
          </w:tcPr>
          <w:p w:rsidR="0078449E" w:rsidRPr="00084D0A" w:rsidRDefault="0078449E" w:rsidP="00A21D30">
            <w:pPr>
              <w:autoSpaceDE w:val="0"/>
              <w:autoSpaceDN w:val="0"/>
              <w:adjustRightInd w:val="0"/>
              <w:jc w:val="both"/>
              <w:rPr>
                <w:rFonts w:asciiTheme="majorBidi" w:hAnsiTheme="majorBidi" w:cstheme="majorBidi"/>
                <w:color w:val="000000"/>
              </w:rPr>
            </w:pPr>
            <w:proofErr w:type="spellStart"/>
            <w:r w:rsidRPr="00084D0A">
              <w:rPr>
                <w:rFonts w:asciiTheme="majorBidi" w:hAnsiTheme="majorBidi" w:cstheme="majorBidi"/>
                <w:color w:val="000000"/>
              </w:rPr>
              <w:t>Assit</w:t>
            </w:r>
            <w:proofErr w:type="spellEnd"/>
            <w:r w:rsidRPr="00084D0A">
              <w:rPr>
                <w:rFonts w:asciiTheme="majorBidi" w:hAnsiTheme="majorBidi" w:cstheme="majorBidi"/>
                <w:color w:val="000000"/>
              </w:rPr>
              <w:t>. Lect.</w:t>
            </w:r>
          </w:p>
        </w:tc>
        <w:tc>
          <w:tcPr>
            <w:tcW w:w="944" w:type="dxa"/>
          </w:tcPr>
          <w:p w:rsidR="0078449E" w:rsidRPr="00084D0A" w:rsidRDefault="0078449E" w:rsidP="00A21D3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M. Sc.</w:t>
            </w:r>
          </w:p>
        </w:tc>
        <w:tc>
          <w:tcPr>
            <w:tcW w:w="2316" w:type="dxa"/>
          </w:tcPr>
          <w:p w:rsidR="0078449E" w:rsidRPr="00084D0A" w:rsidRDefault="0078449E" w:rsidP="007F6812">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Baghdad/ 2011</w:t>
            </w:r>
          </w:p>
        </w:tc>
        <w:tc>
          <w:tcPr>
            <w:tcW w:w="3159" w:type="dxa"/>
          </w:tcPr>
          <w:p w:rsidR="0078449E" w:rsidRPr="00084D0A" w:rsidRDefault="0078449E" w:rsidP="00E36FEA">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Microwaves, Electronics and Communications</w:t>
            </w:r>
          </w:p>
        </w:tc>
      </w:tr>
      <w:tr w:rsidR="005D684B" w:rsidRPr="00084D0A" w:rsidTr="007D28C1">
        <w:tc>
          <w:tcPr>
            <w:tcW w:w="534" w:type="dxa"/>
          </w:tcPr>
          <w:p w:rsidR="005D684B" w:rsidRDefault="005D684B" w:rsidP="00E36FEA">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21</w:t>
            </w:r>
          </w:p>
        </w:tc>
        <w:tc>
          <w:tcPr>
            <w:tcW w:w="2802" w:type="dxa"/>
          </w:tcPr>
          <w:p w:rsidR="005D684B" w:rsidRPr="00084D0A" w:rsidRDefault="005D684B" w:rsidP="007D28C1">
            <w:pPr>
              <w:rPr>
                <w:rFonts w:asciiTheme="majorBidi" w:hAnsiTheme="majorBidi" w:cstheme="majorBidi"/>
                <w:color w:val="000000"/>
              </w:rPr>
            </w:pPr>
            <w:proofErr w:type="spellStart"/>
            <w:r w:rsidRPr="00FE6EA8">
              <w:rPr>
                <w:rFonts w:asciiTheme="majorBidi" w:hAnsiTheme="majorBidi" w:cstheme="majorBidi"/>
                <w:color w:val="000000"/>
                <w:sz w:val="21"/>
                <w:szCs w:val="21"/>
              </w:rPr>
              <w:t>SadiqFouadKadhim</w:t>
            </w:r>
            <w:proofErr w:type="spellEnd"/>
          </w:p>
        </w:tc>
        <w:tc>
          <w:tcPr>
            <w:tcW w:w="810" w:type="dxa"/>
          </w:tcPr>
          <w:p w:rsidR="005D684B" w:rsidRPr="00084D0A" w:rsidRDefault="005D684B" w:rsidP="00330960">
            <w:pPr>
              <w:autoSpaceDE w:val="0"/>
              <w:autoSpaceDN w:val="0"/>
              <w:adjustRightInd w:val="0"/>
              <w:jc w:val="both"/>
              <w:rPr>
                <w:rFonts w:asciiTheme="majorBidi" w:hAnsiTheme="majorBidi" w:cstheme="majorBidi"/>
                <w:color w:val="000000"/>
              </w:rPr>
            </w:pPr>
            <w:proofErr w:type="spellStart"/>
            <w:r w:rsidRPr="00084D0A">
              <w:rPr>
                <w:rFonts w:asciiTheme="majorBidi" w:hAnsiTheme="majorBidi" w:cstheme="majorBidi"/>
                <w:color w:val="000000"/>
              </w:rPr>
              <w:t>Assit</w:t>
            </w:r>
            <w:proofErr w:type="spellEnd"/>
            <w:r w:rsidRPr="00084D0A">
              <w:rPr>
                <w:rFonts w:asciiTheme="majorBidi" w:hAnsiTheme="majorBidi" w:cstheme="majorBidi"/>
                <w:color w:val="000000"/>
              </w:rPr>
              <w:t>. Lect.</w:t>
            </w:r>
          </w:p>
        </w:tc>
        <w:tc>
          <w:tcPr>
            <w:tcW w:w="944" w:type="dxa"/>
          </w:tcPr>
          <w:p w:rsidR="005D684B" w:rsidRPr="00084D0A" w:rsidRDefault="005D684B" w:rsidP="00A21D3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M. Sc.</w:t>
            </w:r>
          </w:p>
        </w:tc>
        <w:tc>
          <w:tcPr>
            <w:tcW w:w="2316" w:type="dxa"/>
          </w:tcPr>
          <w:p w:rsidR="005D684B" w:rsidRPr="00084D0A" w:rsidRDefault="005D684B" w:rsidP="007F6812">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Baghdad</w:t>
            </w:r>
            <w:r>
              <w:rPr>
                <w:rFonts w:asciiTheme="majorBidi" w:hAnsiTheme="majorBidi" w:cstheme="majorBidi"/>
                <w:color w:val="000000"/>
              </w:rPr>
              <w:t>/</w:t>
            </w:r>
          </w:p>
        </w:tc>
        <w:tc>
          <w:tcPr>
            <w:tcW w:w="3159" w:type="dxa"/>
          </w:tcPr>
          <w:p w:rsidR="005D684B" w:rsidRPr="00084D0A" w:rsidRDefault="005D684B" w:rsidP="0033096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Electronics and Communications</w:t>
            </w:r>
          </w:p>
        </w:tc>
      </w:tr>
      <w:tr w:rsidR="005D684B" w:rsidRPr="00084D0A" w:rsidTr="007D28C1">
        <w:tc>
          <w:tcPr>
            <w:tcW w:w="534" w:type="dxa"/>
          </w:tcPr>
          <w:p w:rsidR="005D684B" w:rsidRDefault="005D684B" w:rsidP="00E36FEA">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22</w:t>
            </w:r>
          </w:p>
        </w:tc>
        <w:tc>
          <w:tcPr>
            <w:tcW w:w="2802" w:type="dxa"/>
          </w:tcPr>
          <w:p w:rsidR="005D684B" w:rsidRPr="00FE6EA8" w:rsidRDefault="005D684B" w:rsidP="007D28C1">
            <w:pPr>
              <w:rPr>
                <w:rFonts w:asciiTheme="majorBidi" w:hAnsiTheme="majorBidi" w:cstheme="majorBidi"/>
                <w:color w:val="000000"/>
                <w:sz w:val="21"/>
                <w:szCs w:val="21"/>
              </w:rPr>
            </w:pPr>
            <w:proofErr w:type="spellStart"/>
            <w:r w:rsidRPr="00FE6EA8">
              <w:rPr>
                <w:rFonts w:asciiTheme="majorBidi" w:hAnsiTheme="majorBidi" w:cstheme="majorBidi"/>
                <w:color w:val="000000"/>
                <w:sz w:val="21"/>
                <w:szCs w:val="21"/>
              </w:rPr>
              <w:t>Suha</w:t>
            </w:r>
            <w:proofErr w:type="spellEnd"/>
            <w:r w:rsidRPr="00FE6EA8">
              <w:rPr>
                <w:rFonts w:asciiTheme="majorBidi" w:hAnsiTheme="majorBidi" w:cstheme="majorBidi"/>
                <w:color w:val="000000"/>
                <w:sz w:val="21"/>
                <w:szCs w:val="21"/>
              </w:rPr>
              <w:t xml:space="preserve"> Abdul </w:t>
            </w:r>
            <w:proofErr w:type="spellStart"/>
            <w:r w:rsidRPr="00FE6EA8">
              <w:rPr>
                <w:rFonts w:asciiTheme="majorBidi" w:hAnsiTheme="majorBidi" w:cstheme="majorBidi"/>
                <w:color w:val="000000"/>
                <w:sz w:val="21"/>
                <w:szCs w:val="21"/>
              </w:rPr>
              <w:t>raheemJhawaja</w:t>
            </w:r>
            <w:proofErr w:type="spellEnd"/>
          </w:p>
        </w:tc>
        <w:tc>
          <w:tcPr>
            <w:tcW w:w="810" w:type="dxa"/>
          </w:tcPr>
          <w:p w:rsidR="005D684B" w:rsidRPr="00084D0A" w:rsidRDefault="005D684B" w:rsidP="00330960">
            <w:pPr>
              <w:autoSpaceDE w:val="0"/>
              <w:autoSpaceDN w:val="0"/>
              <w:adjustRightInd w:val="0"/>
              <w:jc w:val="both"/>
              <w:rPr>
                <w:rFonts w:asciiTheme="majorBidi" w:hAnsiTheme="majorBidi" w:cstheme="majorBidi"/>
                <w:color w:val="000000"/>
              </w:rPr>
            </w:pPr>
            <w:proofErr w:type="spellStart"/>
            <w:r w:rsidRPr="00084D0A">
              <w:rPr>
                <w:rFonts w:asciiTheme="majorBidi" w:hAnsiTheme="majorBidi" w:cstheme="majorBidi"/>
                <w:color w:val="000000"/>
              </w:rPr>
              <w:t>Assit</w:t>
            </w:r>
            <w:proofErr w:type="spellEnd"/>
            <w:r w:rsidRPr="00084D0A">
              <w:rPr>
                <w:rFonts w:asciiTheme="majorBidi" w:hAnsiTheme="majorBidi" w:cstheme="majorBidi"/>
                <w:color w:val="000000"/>
              </w:rPr>
              <w:t>. Lect.</w:t>
            </w:r>
          </w:p>
        </w:tc>
        <w:tc>
          <w:tcPr>
            <w:tcW w:w="944" w:type="dxa"/>
          </w:tcPr>
          <w:p w:rsidR="005D684B" w:rsidRPr="00084D0A" w:rsidRDefault="005D684B" w:rsidP="00A21D3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M. Sc.</w:t>
            </w:r>
          </w:p>
        </w:tc>
        <w:tc>
          <w:tcPr>
            <w:tcW w:w="2316" w:type="dxa"/>
          </w:tcPr>
          <w:p w:rsidR="005D684B" w:rsidRPr="00084D0A" w:rsidRDefault="005D684B" w:rsidP="007F6812">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Baghdad</w:t>
            </w:r>
            <w:r>
              <w:rPr>
                <w:rFonts w:asciiTheme="majorBidi" w:hAnsiTheme="majorBidi" w:cstheme="majorBidi"/>
                <w:color w:val="000000"/>
              </w:rPr>
              <w:t>/</w:t>
            </w:r>
          </w:p>
        </w:tc>
        <w:tc>
          <w:tcPr>
            <w:tcW w:w="3159" w:type="dxa"/>
          </w:tcPr>
          <w:p w:rsidR="005D684B" w:rsidRPr="00084D0A" w:rsidRDefault="005D684B" w:rsidP="00330960">
            <w:pPr>
              <w:autoSpaceDE w:val="0"/>
              <w:autoSpaceDN w:val="0"/>
              <w:adjustRightInd w:val="0"/>
              <w:jc w:val="both"/>
              <w:rPr>
                <w:rFonts w:asciiTheme="majorBidi" w:hAnsiTheme="majorBidi" w:cstheme="majorBidi"/>
                <w:color w:val="000000"/>
              </w:rPr>
            </w:pPr>
            <w:r w:rsidRPr="00084D0A">
              <w:rPr>
                <w:rFonts w:asciiTheme="majorBidi" w:hAnsiTheme="majorBidi" w:cstheme="majorBidi"/>
                <w:color w:val="000000"/>
              </w:rPr>
              <w:t>Electronics and Communications</w:t>
            </w:r>
          </w:p>
        </w:tc>
      </w:tr>
    </w:tbl>
    <w:p w:rsidR="00E36FEA" w:rsidRDefault="00E36FEA" w:rsidP="00E36FEA">
      <w:pPr>
        <w:autoSpaceDE w:val="0"/>
        <w:autoSpaceDN w:val="0"/>
        <w:adjustRightInd w:val="0"/>
        <w:spacing w:after="0" w:line="240" w:lineRule="auto"/>
        <w:jc w:val="both"/>
        <w:rPr>
          <w:rFonts w:asciiTheme="majorBidi" w:hAnsiTheme="majorBidi" w:cstheme="majorBidi"/>
          <w:color w:val="000000"/>
          <w:sz w:val="24"/>
          <w:szCs w:val="24"/>
        </w:rPr>
      </w:pPr>
    </w:p>
    <w:p w:rsidR="0061774C" w:rsidRDefault="0061774C" w:rsidP="00E36FEA">
      <w:pPr>
        <w:autoSpaceDE w:val="0"/>
        <w:autoSpaceDN w:val="0"/>
        <w:adjustRightInd w:val="0"/>
        <w:spacing w:after="0" w:line="240" w:lineRule="auto"/>
        <w:jc w:val="both"/>
        <w:rPr>
          <w:rFonts w:asciiTheme="majorBidi" w:hAnsiTheme="majorBidi" w:cstheme="majorBidi"/>
          <w:color w:val="000000"/>
          <w:sz w:val="24"/>
          <w:szCs w:val="24"/>
        </w:rPr>
      </w:pPr>
    </w:p>
    <w:p w:rsidR="0061774C" w:rsidRPr="0061774C" w:rsidRDefault="0061774C" w:rsidP="00E36FEA">
      <w:pPr>
        <w:autoSpaceDE w:val="0"/>
        <w:autoSpaceDN w:val="0"/>
        <w:adjustRightInd w:val="0"/>
        <w:spacing w:after="0" w:line="240" w:lineRule="auto"/>
        <w:jc w:val="both"/>
        <w:rPr>
          <w:rFonts w:asciiTheme="majorBidi" w:hAnsiTheme="majorBidi" w:cstheme="majorBidi"/>
          <w:b/>
          <w:bCs/>
          <w:sz w:val="28"/>
          <w:szCs w:val="28"/>
        </w:rPr>
      </w:pPr>
      <w:r w:rsidRPr="0061774C">
        <w:rPr>
          <w:rFonts w:asciiTheme="majorBidi" w:hAnsiTheme="majorBidi" w:cstheme="majorBidi"/>
          <w:b/>
          <w:bCs/>
          <w:sz w:val="28"/>
          <w:szCs w:val="28"/>
        </w:rPr>
        <w:t>5.3 Authority and Responsibility of Faculty</w:t>
      </w:r>
    </w:p>
    <w:p w:rsidR="0061774C" w:rsidRDefault="0061774C" w:rsidP="00E36FEA">
      <w:pPr>
        <w:autoSpaceDE w:val="0"/>
        <w:autoSpaceDN w:val="0"/>
        <w:adjustRightInd w:val="0"/>
        <w:spacing w:after="0" w:line="240" w:lineRule="auto"/>
        <w:jc w:val="both"/>
        <w:rPr>
          <w:rFonts w:asciiTheme="majorBidi" w:hAnsiTheme="majorBidi" w:cstheme="majorBidi"/>
          <w:sz w:val="24"/>
          <w:szCs w:val="24"/>
        </w:rPr>
      </w:pPr>
      <w:r w:rsidRPr="0061774C">
        <w:rPr>
          <w:rFonts w:asciiTheme="majorBidi" w:hAnsiTheme="majorBidi" w:cstheme="majorBidi"/>
          <w:sz w:val="24"/>
          <w:szCs w:val="24"/>
        </w:rPr>
        <w:t xml:space="preserve">The head of the department is appointed by the President of the University based on the recommendation of the Dean of the Faculty of Engineering. The authority of the department’s head spans in general for four conductive years. At the end of four years, the authority can be extended or </w:t>
      </w:r>
      <w:r w:rsidRPr="0061774C">
        <w:rPr>
          <w:rFonts w:asciiTheme="majorBidi" w:hAnsiTheme="majorBidi" w:cstheme="majorBidi"/>
          <w:sz w:val="24"/>
          <w:szCs w:val="24"/>
        </w:rPr>
        <w:lastRenderedPageBreak/>
        <w:t>another faculty member is appointed to take his place. The department’s head assigns the members and coordinators of the department and various committees. He distributes the administrative tasks and academic affairs to the designated department Committee. The department’s head leads the department council meetings and represents the department at the college of engineering’s council meetings. The Head of Department shall exercise scien</w:t>
      </w:r>
      <w:r>
        <w:rPr>
          <w:rFonts w:asciiTheme="majorBidi" w:hAnsiTheme="majorBidi" w:cstheme="majorBidi"/>
          <w:sz w:val="24"/>
          <w:szCs w:val="24"/>
        </w:rPr>
        <w:t>tific, administrative and financ</w:t>
      </w:r>
      <w:r w:rsidRPr="0061774C">
        <w:rPr>
          <w:rFonts w:asciiTheme="majorBidi" w:hAnsiTheme="majorBidi" w:cstheme="majorBidi"/>
          <w:sz w:val="24"/>
          <w:szCs w:val="24"/>
        </w:rPr>
        <w:t>ial authorities by which he can perform his job. Our full-time faculty responsibility includes teaching, research, institutional and committee services, and professional society services. Most of the department academic and the general program issues are taken care of by the relevant committees. Usually, course modification and evaluation is the main task of the scientific committee. However, a faculty member can initiate the creation of a new course. Major curriculum renovation is usually presented by the scientific committee at the department’s General Board meeting where each faculty member has the chance to interfere in the creation or modification process. The curriculum modification proposal is presented to the college of engineering curriculum committee for final approval.</w:t>
      </w:r>
    </w:p>
    <w:p w:rsidR="0061774C" w:rsidRDefault="0061774C" w:rsidP="00E36FEA">
      <w:pPr>
        <w:autoSpaceDE w:val="0"/>
        <w:autoSpaceDN w:val="0"/>
        <w:adjustRightInd w:val="0"/>
        <w:spacing w:after="0" w:line="240" w:lineRule="auto"/>
        <w:jc w:val="both"/>
        <w:rPr>
          <w:rFonts w:asciiTheme="majorBidi" w:hAnsiTheme="majorBidi" w:cstheme="majorBidi"/>
          <w:sz w:val="24"/>
          <w:szCs w:val="24"/>
        </w:rPr>
      </w:pPr>
    </w:p>
    <w:p w:rsidR="0061774C" w:rsidRPr="0061774C" w:rsidRDefault="0061774C" w:rsidP="00E36FEA">
      <w:pPr>
        <w:autoSpaceDE w:val="0"/>
        <w:autoSpaceDN w:val="0"/>
        <w:adjustRightInd w:val="0"/>
        <w:spacing w:after="0" w:line="240" w:lineRule="auto"/>
        <w:jc w:val="both"/>
        <w:rPr>
          <w:rFonts w:asciiTheme="majorBidi" w:hAnsiTheme="majorBidi" w:cstheme="majorBidi"/>
          <w:b/>
          <w:bCs/>
          <w:sz w:val="28"/>
          <w:szCs w:val="28"/>
        </w:rPr>
      </w:pPr>
      <w:r w:rsidRPr="0061774C">
        <w:rPr>
          <w:rFonts w:asciiTheme="majorBidi" w:hAnsiTheme="majorBidi" w:cstheme="majorBidi"/>
          <w:b/>
          <w:bCs/>
          <w:sz w:val="28"/>
          <w:szCs w:val="28"/>
        </w:rPr>
        <w:t>5.4 Faculty Workload</w:t>
      </w:r>
    </w:p>
    <w:p w:rsidR="0061774C" w:rsidRDefault="001B2DF6" w:rsidP="009225C7">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The number of the ECE department faculty members remained through the last 10 years relatively small compared to the number of students enrolled. That makes the work load for each faculty member much heavier than faculty members in other departments. Still the faculty members of the ECE department accept the challenge and deliver their best effort to fulfill their duties both in academic side and administrative side. </w:t>
      </w:r>
      <w:r w:rsidR="0061774C" w:rsidRPr="0061774C">
        <w:rPr>
          <w:rFonts w:asciiTheme="majorBidi" w:hAnsiTheme="majorBidi" w:cstheme="majorBidi"/>
          <w:sz w:val="24"/>
          <w:szCs w:val="24"/>
        </w:rPr>
        <w:t>The course load is distributed in accordance with faculty rank; that is; 6 credit hours maximum for Professor, 8 credit hours maximum for an Assistance Professor, 10 credit hours maximum for Lecturer, and 12 credit hours maximum for Assistance Lecturer. Any extra course load for each faculty member is compensated for financially. The faculty work load for the fulltime of the academic year 201</w:t>
      </w:r>
      <w:r w:rsidR="009225C7">
        <w:rPr>
          <w:rFonts w:asciiTheme="majorBidi" w:hAnsiTheme="majorBidi" w:cstheme="majorBidi"/>
          <w:sz w:val="24"/>
          <w:szCs w:val="24"/>
        </w:rPr>
        <w:t>7</w:t>
      </w:r>
      <w:r w:rsidR="0061774C" w:rsidRPr="0061774C">
        <w:rPr>
          <w:rFonts w:asciiTheme="majorBidi" w:hAnsiTheme="majorBidi" w:cstheme="majorBidi"/>
          <w:sz w:val="24"/>
          <w:szCs w:val="24"/>
        </w:rPr>
        <w:t>-201</w:t>
      </w:r>
      <w:r w:rsidR="009225C7">
        <w:rPr>
          <w:rFonts w:asciiTheme="majorBidi" w:hAnsiTheme="majorBidi" w:cstheme="majorBidi"/>
          <w:sz w:val="24"/>
          <w:szCs w:val="24"/>
        </w:rPr>
        <w:t>8</w:t>
      </w:r>
      <w:r w:rsidR="0061774C" w:rsidRPr="0061774C">
        <w:rPr>
          <w:rFonts w:asciiTheme="majorBidi" w:hAnsiTheme="majorBidi" w:cstheme="majorBidi"/>
          <w:sz w:val="24"/>
          <w:szCs w:val="24"/>
        </w:rPr>
        <w:t xml:space="preserve"> is shown in Table (5.3). The table also shows the distribution of the faculty activity.</w:t>
      </w:r>
    </w:p>
    <w:p w:rsidR="00084D0A" w:rsidRDefault="00084D0A">
      <w:pPr>
        <w:rPr>
          <w:rFonts w:asciiTheme="majorBidi" w:hAnsiTheme="majorBidi" w:cstheme="majorBidi"/>
          <w:sz w:val="24"/>
          <w:szCs w:val="24"/>
        </w:rPr>
      </w:pPr>
      <w:r>
        <w:rPr>
          <w:rFonts w:asciiTheme="majorBidi" w:hAnsiTheme="majorBidi" w:cstheme="majorBidi"/>
          <w:sz w:val="24"/>
          <w:szCs w:val="24"/>
        </w:rPr>
        <w:br w:type="page"/>
      </w:r>
    </w:p>
    <w:p w:rsidR="00084D0A" w:rsidRDefault="00084D0A" w:rsidP="009225C7">
      <w:pPr>
        <w:autoSpaceDE w:val="0"/>
        <w:autoSpaceDN w:val="0"/>
        <w:adjustRightInd w:val="0"/>
        <w:spacing w:after="0" w:line="240" w:lineRule="auto"/>
        <w:jc w:val="center"/>
        <w:rPr>
          <w:rFonts w:asciiTheme="majorBidi" w:hAnsiTheme="majorBidi" w:cstheme="majorBidi"/>
          <w:b/>
          <w:bCs/>
          <w:sz w:val="24"/>
          <w:szCs w:val="24"/>
        </w:rPr>
      </w:pPr>
      <w:r w:rsidRPr="00084D0A">
        <w:rPr>
          <w:rFonts w:asciiTheme="majorBidi" w:hAnsiTheme="majorBidi" w:cstheme="majorBidi"/>
          <w:b/>
          <w:bCs/>
          <w:sz w:val="24"/>
          <w:szCs w:val="24"/>
        </w:rPr>
        <w:lastRenderedPageBreak/>
        <w:t xml:space="preserve">Table (5.3): Faculty Teaching </w:t>
      </w:r>
      <w:r w:rsidR="00EB54AE">
        <w:rPr>
          <w:rFonts w:asciiTheme="majorBidi" w:hAnsiTheme="majorBidi" w:cstheme="majorBidi"/>
          <w:b/>
          <w:bCs/>
          <w:sz w:val="24"/>
          <w:szCs w:val="24"/>
        </w:rPr>
        <w:t>Load Summary (Academic Year 201</w:t>
      </w:r>
      <w:r w:rsidR="009225C7">
        <w:rPr>
          <w:rFonts w:asciiTheme="majorBidi" w:hAnsiTheme="majorBidi" w:cstheme="majorBidi"/>
          <w:b/>
          <w:bCs/>
          <w:sz w:val="24"/>
          <w:szCs w:val="24"/>
        </w:rPr>
        <w:t>7</w:t>
      </w:r>
      <w:r w:rsidR="00EB54AE">
        <w:rPr>
          <w:rFonts w:asciiTheme="majorBidi" w:hAnsiTheme="majorBidi" w:cstheme="majorBidi"/>
          <w:b/>
          <w:bCs/>
          <w:sz w:val="24"/>
          <w:szCs w:val="24"/>
        </w:rPr>
        <w:t>-</w:t>
      </w:r>
      <w:r w:rsidRPr="00084D0A">
        <w:rPr>
          <w:rFonts w:asciiTheme="majorBidi" w:hAnsiTheme="majorBidi" w:cstheme="majorBidi"/>
          <w:b/>
          <w:bCs/>
          <w:sz w:val="24"/>
          <w:szCs w:val="24"/>
        </w:rPr>
        <w:t>201</w:t>
      </w:r>
      <w:r w:rsidR="009225C7">
        <w:rPr>
          <w:rFonts w:asciiTheme="majorBidi" w:hAnsiTheme="majorBidi" w:cstheme="majorBidi"/>
          <w:b/>
          <w:bCs/>
          <w:sz w:val="24"/>
          <w:szCs w:val="24"/>
        </w:rPr>
        <w:t>8</w:t>
      </w:r>
      <w:r w:rsidRPr="00084D0A">
        <w:rPr>
          <w:rFonts w:asciiTheme="majorBidi" w:hAnsiTheme="majorBidi" w:cstheme="majorBidi"/>
          <w:b/>
          <w:bCs/>
          <w:sz w:val="24"/>
          <w:szCs w:val="24"/>
        </w:rPr>
        <w:t>)</w:t>
      </w:r>
    </w:p>
    <w:tbl>
      <w:tblPr>
        <w:tblStyle w:val="TableGrid"/>
        <w:tblW w:w="10264" w:type="dxa"/>
        <w:tblLook w:val="04A0"/>
      </w:tblPr>
      <w:tblGrid>
        <w:gridCol w:w="570"/>
        <w:gridCol w:w="2940"/>
        <w:gridCol w:w="2552"/>
        <w:gridCol w:w="1163"/>
        <w:gridCol w:w="1276"/>
        <w:gridCol w:w="1763"/>
      </w:tblGrid>
      <w:tr w:rsidR="0059266B" w:rsidRPr="00D90457" w:rsidTr="00330960">
        <w:tc>
          <w:tcPr>
            <w:tcW w:w="570" w:type="dxa"/>
            <w:vMerge w:val="restart"/>
            <w:shd w:val="clear" w:color="auto" w:fill="C6D9F1" w:themeFill="text2" w:themeFillTint="33"/>
          </w:tcPr>
          <w:p w:rsidR="0059266B" w:rsidRPr="00FE6EA8" w:rsidRDefault="0059266B" w:rsidP="00330960">
            <w:pPr>
              <w:autoSpaceDE w:val="0"/>
              <w:autoSpaceDN w:val="0"/>
              <w:adjustRightInd w:val="0"/>
              <w:jc w:val="center"/>
              <w:rPr>
                <w:rFonts w:asciiTheme="majorBidi" w:hAnsiTheme="majorBidi" w:cstheme="majorBidi"/>
                <w:b/>
                <w:bCs/>
                <w:sz w:val="21"/>
                <w:szCs w:val="21"/>
              </w:rPr>
            </w:pPr>
            <w:r w:rsidRPr="00FE6EA8">
              <w:rPr>
                <w:rFonts w:asciiTheme="majorBidi" w:hAnsiTheme="majorBidi" w:cstheme="majorBidi"/>
                <w:b/>
                <w:bCs/>
                <w:sz w:val="21"/>
                <w:szCs w:val="21"/>
              </w:rPr>
              <w:t>No.</w:t>
            </w:r>
          </w:p>
        </w:tc>
        <w:tc>
          <w:tcPr>
            <w:tcW w:w="2940" w:type="dxa"/>
            <w:vMerge w:val="restart"/>
            <w:shd w:val="clear" w:color="auto" w:fill="C6D9F1" w:themeFill="text2" w:themeFillTint="33"/>
          </w:tcPr>
          <w:p w:rsidR="0059266B" w:rsidRPr="00A06BB9" w:rsidRDefault="0059266B" w:rsidP="00330960">
            <w:pPr>
              <w:autoSpaceDE w:val="0"/>
              <w:autoSpaceDN w:val="0"/>
              <w:adjustRightInd w:val="0"/>
              <w:jc w:val="center"/>
              <w:rPr>
                <w:rFonts w:asciiTheme="majorBidi" w:hAnsiTheme="majorBidi" w:cstheme="majorBidi"/>
                <w:b/>
                <w:bCs/>
                <w:sz w:val="21"/>
                <w:szCs w:val="21"/>
              </w:rPr>
            </w:pPr>
            <w:r w:rsidRPr="00A06BB9">
              <w:rPr>
                <w:rFonts w:asciiTheme="majorBidi" w:hAnsiTheme="majorBidi" w:cstheme="majorBidi"/>
                <w:b/>
                <w:bCs/>
                <w:sz w:val="21"/>
                <w:szCs w:val="21"/>
              </w:rPr>
              <w:t>Faculty Member Name</w:t>
            </w:r>
          </w:p>
        </w:tc>
        <w:tc>
          <w:tcPr>
            <w:tcW w:w="2552" w:type="dxa"/>
            <w:vMerge w:val="restart"/>
            <w:shd w:val="clear" w:color="auto" w:fill="C6D9F1" w:themeFill="text2" w:themeFillTint="33"/>
          </w:tcPr>
          <w:p w:rsidR="0059266B" w:rsidRPr="00A06BB9" w:rsidRDefault="0059266B" w:rsidP="00330960">
            <w:pPr>
              <w:pStyle w:val="Default"/>
              <w:jc w:val="center"/>
              <w:rPr>
                <w:rFonts w:asciiTheme="majorBidi" w:hAnsiTheme="majorBidi" w:cstheme="majorBidi"/>
                <w:b/>
                <w:bCs/>
                <w:sz w:val="21"/>
                <w:szCs w:val="21"/>
              </w:rPr>
            </w:pPr>
            <w:r w:rsidRPr="00A06BB9">
              <w:rPr>
                <w:rFonts w:asciiTheme="majorBidi" w:hAnsiTheme="majorBidi" w:cstheme="majorBidi"/>
                <w:b/>
                <w:bCs/>
                <w:sz w:val="21"/>
                <w:szCs w:val="21"/>
              </w:rPr>
              <w:t xml:space="preserve">Classes Taught (Course No. /Credit Hrs.) </w:t>
            </w:r>
          </w:p>
        </w:tc>
        <w:tc>
          <w:tcPr>
            <w:tcW w:w="4202" w:type="dxa"/>
            <w:gridSpan w:val="3"/>
            <w:shd w:val="clear" w:color="auto" w:fill="C6D9F1" w:themeFill="text2" w:themeFillTint="33"/>
          </w:tcPr>
          <w:p w:rsidR="0059266B" w:rsidRPr="00A06BB9" w:rsidRDefault="0059266B" w:rsidP="00330960">
            <w:pPr>
              <w:pStyle w:val="Default"/>
              <w:jc w:val="center"/>
              <w:rPr>
                <w:rFonts w:asciiTheme="majorBidi" w:hAnsiTheme="majorBidi" w:cstheme="majorBidi"/>
                <w:b/>
                <w:bCs/>
                <w:sz w:val="21"/>
                <w:szCs w:val="21"/>
              </w:rPr>
            </w:pPr>
            <w:r w:rsidRPr="00A06BB9">
              <w:rPr>
                <w:rFonts w:asciiTheme="majorBidi" w:hAnsiTheme="majorBidi" w:cstheme="majorBidi"/>
                <w:b/>
                <w:bCs/>
                <w:sz w:val="21"/>
                <w:szCs w:val="21"/>
              </w:rPr>
              <w:t>Program Activity Distribution%</w:t>
            </w:r>
          </w:p>
          <w:p w:rsidR="0059266B" w:rsidRPr="00A06BB9" w:rsidRDefault="0059266B" w:rsidP="00330960">
            <w:pPr>
              <w:autoSpaceDE w:val="0"/>
              <w:autoSpaceDN w:val="0"/>
              <w:adjustRightInd w:val="0"/>
              <w:jc w:val="center"/>
              <w:rPr>
                <w:rFonts w:asciiTheme="majorBidi" w:hAnsiTheme="majorBidi" w:cstheme="majorBidi"/>
                <w:b/>
                <w:bCs/>
                <w:sz w:val="21"/>
                <w:szCs w:val="21"/>
              </w:rPr>
            </w:pPr>
          </w:p>
        </w:tc>
      </w:tr>
      <w:tr w:rsidR="0059266B" w:rsidRPr="00D90457" w:rsidTr="00330960">
        <w:tc>
          <w:tcPr>
            <w:tcW w:w="570" w:type="dxa"/>
            <w:vMerge/>
            <w:shd w:val="clear" w:color="auto" w:fill="C6D9F1" w:themeFill="text2" w:themeFillTint="33"/>
          </w:tcPr>
          <w:p w:rsidR="0059266B" w:rsidRPr="00FE6EA8" w:rsidRDefault="0059266B" w:rsidP="00330960">
            <w:pPr>
              <w:autoSpaceDE w:val="0"/>
              <w:autoSpaceDN w:val="0"/>
              <w:adjustRightInd w:val="0"/>
              <w:jc w:val="both"/>
              <w:rPr>
                <w:rFonts w:asciiTheme="majorBidi" w:hAnsiTheme="majorBidi" w:cstheme="majorBidi"/>
                <w:b/>
                <w:bCs/>
                <w:sz w:val="21"/>
                <w:szCs w:val="21"/>
              </w:rPr>
            </w:pPr>
          </w:p>
        </w:tc>
        <w:tc>
          <w:tcPr>
            <w:tcW w:w="2940" w:type="dxa"/>
            <w:vMerge/>
            <w:shd w:val="clear" w:color="auto" w:fill="C6D9F1" w:themeFill="text2" w:themeFillTint="33"/>
          </w:tcPr>
          <w:p w:rsidR="0059266B" w:rsidRPr="00A06BB9" w:rsidRDefault="0059266B" w:rsidP="00330960">
            <w:pPr>
              <w:autoSpaceDE w:val="0"/>
              <w:autoSpaceDN w:val="0"/>
              <w:adjustRightInd w:val="0"/>
              <w:jc w:val="both"/>
              <w:rPr>
                <w:rFonts w:asciiTheme="majorBidi" w:hAnsiTheme="majorBidi" w:cstheme="majorBidi"/>
                <w:b/>
                <w:bCs/>
                <w:sz w:val="21"/>
                <w:szCs w:val="21"/>
              </w:rPr>
            </w:pPr>
          </w:p>
        </w:tc>
        <w:tc>
          <w:tcPr>
            <w:tcW w:w="2552" w:type="dxa"/>
            <w:vMerge/>
            <w:shd w:val="clear" w:color="auto" w:fill="C6D9F1" w:themeFill="text2" w:themeFillTint="33"/>
          </w:tcPr>
          <w:p w:rsidR="0059266B" w:rsidRPr="00A06BB9" w:rsidRDefault="0059266B" w:rsidP="00330960">
            <w:pPr>
              <w:autoSpaceDE w:val="0"/>
              <w:autoSpaceDN w:val="0"/>
              <w:adjustRightInd w:val="0"/>
              <w:jc w:val="both"/>
              <w:rPr>
                <w:rFonts w:asciiTheme="majorBidi" w:hAnsiTheme="majorBidi" w:cstheme="majorBidi"/>
                <w:b/>
                <w:bCs/>
                <w:sz w:val="21"/>
                <w:szCs w:val="21"/>
              </w:rPr>
            </w:pPr>
          </w:p>
        </w:tc>
        <w:tc>
          <w:tcPr>
            <w:tcW w:w="1163" w:type="dxa"/>
            <w:shd w:val="clear" w:color="auto" w:fill="C6D9F1" w:themeFill="text2" w:themeFillTint="33"/>
          </w:tcPr>
          <w:p w:rsidR="0059266B" w:rsidRPr="00A06BB9" w:rsidRDefault="0059266B" w:rsidP="00330960">
            <w:pPr>
              <w:pStyle w:val="Default"/>
              <w:jc w:val="both"/>
              <w:rPr>
                <w:rFonts w:asciiTheme="majorBidi" w:hAnsiTheme="majorBidi" w:cstheme="majorBidi"/>
                <w:b/>
                <w:bCs/>
                <w:sz w:val="21"/>
                <w:szCs w:val="21"/>
              </w:rPr>
            </w:pPr>
            <w:r w:rsidRPr="00A06BB9">
              <w:rPr>
                <w:rFonts w:asciiTheme="majorBidi" w:hAnsiTheme="majorBidi" w:cstheme="majorBidi"/>
                <w:b/>
                <w:bCs/>
                <w:sz w:val="21"/>
                <w:szCs w:val="21"/>
              </w:rPr>
              <w:t xml:space="preserve">Teaching </w:t>
            </w:r>
          </w:p>
        </w:tc>
        <w:tc>
          <w:tcPr>
            <w:tcW w:w="1276" w:type="dxa"/>
            <w:shd w:val="clear" w:color="auto" w:fill="C6D9F1" w:themeFill="text2" w:themeFillTint="33"/>
          </w:tcPr>
          <w:p w:rsidR="0059266B" w:rsidRPr="00A06BB9" w:rsidRDefault="0059266B" w:rsidP="00330960">
            <w:pPr>
              <w:pStyle w:val="Default"/>
              <w:jc w:val="both"/>
              <w:rPr>
                <w:rFonts w:asciiTheme="majorBidi" w:hAnsiTheme="majorBidi" w:cstheme="majorBidi"/>
                <w:b/>
                <w:bCs/>
                <w:sz w:val="21"/>
                <w:szCs w:val="21"/>
              </w:rPr>
            </w:pPr>
            <w:r w:rsidRPr="00A06BB9">
              <w:rPr>
                <w:rFonts w:asciiTheme="majorBidi" w:hAnsiTheme="majorBidi" w:cstheme="majorBidi"/>
                <w:b/>
                <w:bCs/>
                <w:sz w:val="21"/>
                <w:szCs w:val="21"/>
              </w:rPr>
              <w:t xml:space="preserve">Research </w:t>
            </w:r>
          </w:p>
        </w:tc>
        <w:tc>
          <w:tcPr>
            <w:tcW w:w="1763" w:type="dxa"/>
            <w:shd w:val="clear" w:color="auto" w:fill="C6D9F1" w:themeFill="text2" w:themeFillTint="33"/>
          </w:tcPr>
          <w:p w:rsidR="0059266B" w:rsidRPr="00A06BB9" w:rsidRDefault="0059266B" w:rsidP="00330960">
            <w:pPr>
              <w:autoSpaceDE w:val="0"/>
              <w:autoSpaceDN w:val="0"/>
              <w:adjustRightInd w:val="0"/>
              <w:jc w:val="both"/>
              <w:rPr>
                <w:rFonts w:asciiTheme="majorBidi" w:hAnsiTheme="majorBidi" w:cstheme="majorBidi"/>
                <w:b/>
                <w:bCs/>
                <w:sz w:val="21"/>
                <w:szCs w:val="21"/>
              </w:rPr>
            </w:pPr>
            <w:r w:rsidRPr="00A06BB9">
              <w:rPr>
                <w:rFonts w:asciiTheme="majorBidi" w:hAnsiTheme="majorBidi" w:cstheme="majorBidi"/>
                <w:b/>
                <w:bCs/>
                <w:sz w:val="21"/>
                <w:szCs w:val="21"/>
              </w:rPr>
              <w:t>Administrative</w:t>
            </w:r>
          </w:p>
        </w:tc>
      </w:tr>
      <w:tr w:rsidR="0059266B" w:rsidRPr="00D90457" w:rsidTr="00330960">
        <w:tc>
          <w:tcPr>
            <w:tcW w:w="570" w:type="dxa"/>
          </w:tcPr>
          <w:p w:rsidR="0059266B" w:rsidRPr="00FE6EA8" w:rsidRDefault="0059266B" w:rsidP="00330960">
            <w:pPr>
              <w:autoSpaceDE w:val="0"/>
              <w:autoSpaceDN w:val="0"/>
              <w:adjustRightInd w:val="0"/>
              <w:jc w:val="both"/>
              <w:rPr>
                <w:rFonts w:asciiTheme="majorBidi" w:hAnsiTheme="majorBidi" w:cstheme="majorBidi"/>
                <w:sz w:val="21"/>
                <w:szCs w:val="21"/>
              </w:rPr>
            </w:pPr>
            <w:r w:rsidRPr="00FE6EA8">
              <w:rPr>
                <w:rFonts w:asciiTheme="majorBidi" w:hAnsiTheme="majorBidi" w:cstheme="majorBidi"/>
                <w:sz w:val="21"/>
                <w:szCs w:val="21"/>
              </w:rPr>
              <w:t>1</w:t>
            </w:r>
          </w:p>
        </w:tc>
        <w:tc>
          <w:tcPr>
            <w:tcW w:w="2940" w:type="dxa"/>
            <w:vAlign w:val="bottom"/>
          </w:tcPr>
          <w:p w:rsidR="0059266B" w:rsidRPr="00A06BB9" w:rsidRDefault="0059266B" w:rsidP="00330960">
            <w:pPr>
              <w:rPr>
                <w:rFonts w:asciiTheme="majorBidi" w:hAnsiTheme="majorBidi" w:cstheme="majorBidi"/>
                <w:color w:val="000000"/>
                <w:sz w:val="21"/>
                <w:szCs w:val="21"/>
              </w:rPr>
            </w:pPr>
            <w:r w:rsidRPr="00A06BB9">
              <w:rPr>
                <w:rFonts w:asciiTheme="majorBidi" w:hAnsiTheme="majorBidi" w:cstheme="majorBidi"/>
                <w:color w:val="000000"/>
                <w:sz w:val="21"/>
                <w:szCs w:val="21"/>
              </w:rPr>
              <w:t xml:space="preserve">Tariq </w:t>
            </w:r>
            <w:proofErr w:type="spellStart"/>
            <w:r w:rsidRPr="00A06BB9">
              <w:rPr>
                <w:rFonts w:asciiTheme="majorBidi" w:hAnsiTheme="majorBidi" w:cstheme="majorBidi"/>
                <w:color w:val="000000"/>
                <w:sz w:val="21"/>
                <w:szCs w:val="21"/>
              </w:rPr>
              <w:t>ZyadIsmaiel</w:t>
            </w:r>
            <w:proofErr w:type="spellEnd"/>
          </w:p>
        </w:tc>
        <w:tc>
          <w:tcPr>
            <w:tcW w:w="2552" w:type="dxa"/>
          </w:tcPr>
          <w:p w:rsidR="0059266B" w:rsidRPr="00A06BB9" w:rsidRDefault="0059266B" w:rsidP="00330960">
            <w:pPr>
              <w:autoSpaceDE w:val="0"/>
              <w:autoSpaceDN w:val="0"/>
              <w:adjustRightInd w:val="0"/>
              <w:jc w:val="both"/>
              <w:rPr>
                <w:rFonts w:asciiTheme="majorBidi" w:hAnsiTheme="majorBidi" w:cstheme="majorBidi"/>
                <w:sz w:val="18"/>
                <w:szCs w:val="18"/>
              </w:rPr>
            </w:pPr>
            <w:r w:rsidRPr="00A06BB9">
              <w:rPr>
                <w:rFonts w:asciiTheme="majorBidi" w:hAnsiTheme="majorBidi" w:cstheme="majorBidi"/>
                <w:sz w:val="18"/>
                <w:szCs w:val="18"/>
              </w:rPr>
              <w:t>ECE401(2) ECE107(3)</w:t>
            </w:r>
          </w:p>
        </w:tc>
        <w:tc>
          <w:tcPr>
            <w:tcW w:w="1163" w:type="dxa"/>
          </w:tcPr>
          <w:p w:rsidR="0059266B" w:rsidRPr="00A06BB9" w:rsidRDefault="00A06BB9"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40%</w:t>
            </w:r>
          </w:p>
        </w:tc>
        <w:tc>
          <w:tcPr>
            <w:tcW w:w="1276" w:type="dxa"/>
          </w:tcPr>
          <w:p w:rsidR="0059266B" w:rsidRPr="00A06BB9" w:rsidRDefault="00A06BB9"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20%</w:t>
            </w:r>
          </w:p>
        </w:tc>
        <w:tc>
          <w:tcPr>
            <w:tcW w:w="1763" w:type="dxa"/>
          </w:tcPr>
          <w:p w:rsidR="0059266B" w:rsidRPr="00A06BB9" w:rsidRDefault="00A06BB9"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40%</w:t>
            </w:r>
          </w:p>
        </w:tc>
      </w:tr>
      <w:tr w:rsidR="0059266B" w:rsidRPr="00D90457" w:rsidTr="00330960">
        <w:tc>
          <w:tcPr>
            <w:tcW w:w="570" w:type="dxa"/>
          </w:tcPr>
          <w:p w:rsidR="0059266B" w:rsidRPr="00FE6EA8" w:rsidRDefault="0059266B" w:rsidP="00330960">
            <w:pPr>
              <w:autoSpaceDE w:val="0"/>
              <w:autoSpaceDN w:val="0"/>
              <w:adjustRightInd w:val="0"/>
              <w:jc w:val="both"/>
              <w:rPr>
                <w:rFonts w:asciiTheme="majorBidi" w:hAnsiTheme="majorBidi" w:cstheme="majorBidi"/>
                <w:sz w:val="21"/>
                <w:szCs w:val="21"/>
              </w:rPr>
            </w:pPr>
            <w:r w:rsidRPr="00FE6EA8">
              <w:rPr>
                <w:rFonts w:asciiTheme="majorBidi" w:hAnsiTheme="majorBidi" w:cstheme="majorBidi"/>
                <w:sz w:val="21"/>
                <w:szCs w:val="21"/>
              </w:rPr>
              <w:t>2</w:t>
            </w:r>
          </w:p>
        </w:tc>
        <w:tc>
          <w:tcPr>
            <w:tcW w:w="2940" w:type="dxa"/>
            <w:vAlign w:val="bottom"/>
          </w:tcPr>
          <w:p w:rsidR="0059266B" w:rsidRPr="00A06BB9" w:rsidRDefault="0059266B" w:rsidP="00330960">
            <w:pPr>
              <w:rPr>
                <w:rFonts w:asciiTheme="majorBidi" w:hAnsiTheme="majorBidi" w:cstheme="majorBidi"/>
                <w:color w:val="000000"/>
                <w:sz w:val="21"/>
                <w:szCs w:val="21"/>
              </w:rPr>
            </w:pPr>
            <w:proofErr w:type="spellStart"/>
            <w:r w:rsidRPr="00A06BB9">
              <w:rPr>
                <w:rFonts w:asciiTheme="majorBidi" w:hAnsiTheme="majorBidi" w:cstheme="majorBidi"/>
                <w:color w:val="000000"/>
                <w:sz w:val="21"/>
                <w:szCs w:val="21"/>
              </w:rPr>
              <w:t>JafarWadiAbdulsadah</w:t>
            </w:r>
            <w:proofErr w:type="spellEnd"/>
          </w:p>
        </w:tc>
        <w:tc>
          <w:tcPr>
            <w:tcW w:w="2552" w:type="dxa"/>
          </w:tcPr>
          <w:p w:rsidR="0059266B" w:rsidRPr="00A06BB9" w:rsidRDefault="0059266B" w:rsidP="00330960">
            <w:pPr>
              <w:autoSpaceDE w:val="0"/>
              <w:autoSpaceDN w:val="0"/>
              <w:adjustRightInd w:val="0"/>
              <w:jc w:val="both"/>
              <w:rPr>
                <w:rFonts w:asciiTheme="majorBidi" w:hAnsiTheme="majorBidi" w:cstheme="majorBidi"/>
                <w:sz w:val="18"/>
                <w:szCs w:val="18"/>
              </w:rPr>
            </w:pPr>
            <w:r w:rsidRPr="00A06BB9">
              <w:rPr>
                <w:rFonts w:asciiTheme="majorBidi" w:hAnsiTheme="majorBidi" w:cstheme="majorBidi"/>
                <w:sz w:val="18"/>
                <w:szCs w:val="18"/>
              </w:rPr>
              <w:t>ECE401(2) ECE103(4) ECE205(3)</w:t>
            </w:r>
          </w:p>
        </w:tc>
        <w:tc>
          <w:tcPr>
            <w:tcW w:w="1163"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40%</w:t>
            </w:r>
          </w:p>
        </w:tc>
        <w:tc>
          <w:tcPr>
            <w:tcW w:w="1276"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20%</w:t>
            </w:r>
          </w:p>
        </w:tc>
        <w:tc>
          <w:tcPr>
            <w:tcW w:w="1763"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40%</w:t>
            </w:r>
          </w:p>
        </w:tc>
      </w:tr>
      <w:tr w:rsidR="0059266B" w:rsidRPr="00D90457" w:rsidTr="00330960">
        <w:tc>
          <w:tcPr>
            <w:tcW w:w="570" w:type="dxa"/>
          </w:tcPr>
          <w:p w:rsidR="0059266B" w:rsidRPr="00FE6EA8" w:rsidRDefault="0059266B" w:rsidP="00330960">
            <w:pPr>
              <w:autoSpaceDE w:val="0"/>
              <w:autoSpaceDN w:val="0"/>
              <w:adjustRightInd w:val="0"/>
              <w:jc w:val="both"/>
              <w:rPr>
                <w:rFonts w:asciiTheme="majorBidi" w:hAnsiTheme="majorBidi" w:cstheme="majorBidi"/>
                <w:sz w:val="21"/>
                <w:szCs w:val="21"/>
              </w:rPr>
            </w:pPr>
            <w:r w:rsidRPr="00FE6EA8">
              <w:rPr>
                <w:rFonts w:asciiTheme="majorBidi" w:hAnsiTheme="majorBidi" w:cstheme="majorBidi"/>
                <w:sz w:val="21"/>
                <w:szCs w:val="21"/>
              </w:rPr>
              <w:t>3</w:t>
            </w:r>
          </w:p>
        </w:tc>
        <w:tc>
          <w:tcPr>
            <w:tcW w:w="2940" w:type="dxa"/>
            <w:vAlign w:val="bottom"/>
          </w:tcPr>
          <w:p w:rsidR="0059266B" w:rsidRPr="00A06BB9" w:rsidRDefault="0059266B" w:rsidP="00330960">
            <w:pPr>
              <w:rPr>
                <w:rFonts w:asciiTheme="majorBidi" w:hAnsiTheme="majorBidi" w:cstheme="majorBidi"/>
                <w:color w:val="000000"/>
                <w:sz w:val="21"/>
                <w:szCs w:val="21"/>
              </w:rPr>
            </w:pPr>
            <w:proofErr w:type="spellStart"/>
            <w:r w:rsidRPr="00A06BB9">
              <w:rPr>
                <w:rFonts w:asciiTheme="majorBidi" w:hAnsiTheme="majorBidi" w:cstheme="majorBidi"/>
                <w:color w:val="000000"/>
                <w:sz w:val="21"/>
                <w:szCs w:val="21"/>
              </w:rPr>
              <w:t>Mahdi</w:t>
            </w:r>
            <w:proofErr w:type="spellEnd"/>
            <w:r w:rsidRPr="00A06BB9">
              <w:rPr>
                <w:rFonts w:asciiTheme="majorBidi" w:hAnsiTheme="majorBidi" w:cstheme="majorBidi"/>
                <w:color w:val="000000"/>
                <w:sz w:val="21"/>
                <w:szCs w:val="21"/>
              </w:rPr>
              <w:t xml:space="preserve"> Abdul </w:t>
            </w:r>
            <w:proofErr w:type="spellStart"/>
            <w:r w:rsidRPr="00A06BB9">
              <w:rPr>
                <w:rFonts w:asciiTheme="majorBidi" w:hAnsiTheme="majorBidi" w:cstheme="majorBidi"/>
                <w:color w:val="000000"/>
                <w:sz w:val="21"/>
                <w:szCs w:val="21"/>
              </w:rPr>
              <w:t>Hadi</w:t>
            </w:r>
            <w:proofErr w:type="spellEnd"/>
          </w:p>
        </w:tc>
        <w:tc>
          <w:tcPr>
            <w:tcW w:w="2552" w:type="dxa"/>
          </w:tcPr>
          <w:p w:rsidR="0059266B" w:rsidRPr="00A06BB9" w:rsidRDefault="0059266B" w:rsidP="00330960">
            <w:pPr>
              <w:autoSpaceDE w:val="0"/>
              <w:autoSpaceDN w:val="0"/>
              <w:adjustRightInd w:val="0"/>
              <w:jc w:val="both"/>
              <w:rPr>
                <w:rFonts w:asciiTheme="majorBidi" w:hAnsiTheme="majorBidi" w:cstheme="majorBidi"/>
                <w:sz w:val="18"/>
                <w:szCs w:val="18"/>
              </w:rPr>
            </w:pPr>
            <w:r w:rsidRPr="00A06BB9">
              <w:rPr>
                <w:rFonts w:asciiTheme="majorBidi" w:hAnsiTheme="majorBidi" w:cstheme="majorBidi"/>
                <w:sz w:val="18"/>
                <w:szCs w:val="18"/>
              </w:rPr>
              <w:t>ECE401(2) ECE203(3) ECE304 (3)</w:t>
            </w:r>
          </w:p>
        </w:tc>
        <w:tc>
          <w:tcPr>
            <w:tcW w:w="1163"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60%</w:t>
            </w:r>
          </w:p>
        </w:tc>
        <w:tc>
          <w:tcPr>
            <w:tcW w:w="1276"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10%</w:t>
            </w:r>
          </w:p>
        </w:tc>
        <w:tc>
          <w:tcPr>
            <w:tcW w:w="1763"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30%</w:t>
            </w:r>
          </w:p>
        </w:tc>
      </w:tr>
      <w:tr w:rsidR="0059266B" w:rsidRPr="00D90457" w:rsidTr="00330960">
        <w:tc>
          <w:tcPr>
            <w:tcW w:w="570" w:type="dxa"/>
          </w:tcPr>
          <w:p w:rsidR="0059266B" w:rsidRPr="00FE6EA8" w:rsidRDefault="0059266B" w:rsidP="00330960">
            <w:pPr>
              <w:autoSpaceDE w:val="0"/>
              <w:autoSpaceDN w:val="0"/>
              <w:adjustRightInd w:val="0"/>
              <w:jc w:val="both"/>
              <w:rPr>
                <w:rFonts w:asciiTheme="majorBidi" w:hAnsiTheme="majorBidi" w:cstheme="majorBidi"/>
                <w:sz w:val="21"/>
                <w:szCs w:val="21"/>
              </w:rPr>
            </w:pPr>
            <w:r w:rsidRPr="00FE6EA8">
              <w:rPr>
                <w:rFonts w:asciiTheme="majorBidi" w:hAnsiTheme="majorBidi" w:cstheme="majorBidi"/>
                <w:sz w:val="21"/>
                <w:szCs w:val="21"/>
              </w:rPr>
              <w:t>4</w:t>
            </w:r>
          </w:p>
        </w:tc>
        <w:tc>
          <w:tcPr>
            <w:tcW w:w="2940" w:type="dxa"/>
            <w:vAlign w:val="bottom"/>
          </w:tcPr>
          <w:p w:rsidR="0059266B" w:rsidRPr="00A06BB9" w:rsidRDefault="0059266B" w:rsidP="00330960">
            <w:pPr>
              <w:rPr>
                <w:rFonts w:asciiTheme="majorBidi" w:hAnsiTheme="majorBidi" w:cstheme="majorBidi"/>
                <w:color w:val="000000"/>
                <w:sz w:val="21"/>
                <w:szCs w:val="21"/>
              </w:rPr>
            </w:pPr>
            <w:proofErr w:type="spellStart"/>
            <w:r w:rsidRPr="00A06BB9">
              <w:rPr>
                <w:rFonts w:asciiTheme="majorBidi" w:hAnsiTheme="majorBidi" w:cstheme="majorBidi"/>
                <w:color w:val="000000"/>
                <w:sz w:val="21"/>
                <w:szCs w:val="21"/>
              </w:rPr>
              <w:t>Oday</w:t>
            </w:r>
            <w:proofErr w:type="spellEnd"/>
            <w:r w:rsidRPr="00A06BB9">
              <w:rPr>
                <w:rFonts w:asciiTheme="majorBidi" w:hAnsiTheme="majorBidi" w:cstheme="majorBidi"/>
                <w:color w:val="000000"/>
                <w:sz w:val="21"/>
                <w:szCs w:val="21"/>
              </w:rPr>
              <w:t xml:space="preserve"> Abdul </w:t>
            </w:r>
            <w:proofErr w:type="spellStart"/>
            <w:r w:rsidRPr="00A06BB9">
              <w:rPr>
                <w:rFonts w:asciiTheme="majorBidi" w:hAnsiTheme="majorBidi" w:cstheme="majorBidi"/>
                <w:color w:val="000000"/>
                <w:sz w:val="21"/>
                <w:szCs w:val="21"/>
              </w:rPr>
              <w:t>Latif</w:t>
            </w:r>
            <w:proofErr w:type="spellEnd"/>
          </w:p>
        </w:tc>
        <w:tc>
          <w:tcPr>
            <w:tcW w:w="2552" w:type="dxa"/>
          </w:tcPr>
          <w:p w:rsidR="0059266B" w:rsidRPr="00A06BB9" w:rsidRDefault="0059266B" w:rsidP="00330960">
            <w:pPr>
              <w:autoSpaceDE w:val="0"/>
              <w:autoSpaceDN w:val="0"/>
              <w:adjustRightInd w:val="0"/>
              <w:jc w:val="both"/>
              <w:rPr>
                <w:rFonts w:asciiTheme="majorBidi" w:hAnsiTheme="majorBidi" w:cstheme="majorBidi"/>
                <w:sz w:val="18"/>
                <w:szCs w:val="18"/>
              </w:rPr>
            </w:pPr>
            <w:r w:rsidRPr="00A06BB9">
              <w:rPr>
                <w:rFonts w:asciiTheme="majorBidi" w:hAnsiTheme="majorBidi" w:cstheme="majorBidi"/>
                <w:sz w:val="18"/>
                <w:szCs w:val="18"/>
              </w:rPr>
              <w:t>ECE401(2) ECE301(3) ECE109(2)</w:t>
            </w:r>
          </w:p>
        </w:tc>
        <w:tc>
          <w:tcPr>
            <w:tcW w:w="1163"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40%</w:t>
            </w:r>
          </w:p>
        </w:tc>
        <w:tc>
          <w:tcPr>
            <w:tcW w:w="1276"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20%</w:t>
            </w:r>
          </w:p>
        </w:tc>
        <w:tc>
          <w:tcPr>
            <w:tcW w:w="1763"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40%</w:t>
            </w:r>
          </w:p>
        </w:tc>
      </w:tr>
      <w:tr w:rsidR="0059266B" w:rsidRPr="00D90457" w:rsidTr="00330960">
        <w:tc>
          <w:tcPr>
            <w:tcW w:w="570" w:type="dxa"/>
          </w:tcPr>
          <w:p w:rsidR="0059266B" w:rsidRPr="00FE6EA8" w:rsidRDefault="0059266B" w:rsidP="00330960">
            <w:pPr>
              <w:autoSpaceDE w:val="0"/>
              <w:autoSpaceDN w:val="0"/>
              <w:adjustRightInd w:val="0"/>
              <w:jc w:val="both"/>
              <w:rPr>
                <w:rFonts w:asciiTheme="majorBidi" w:hAnsiTheme="majorBidi" w:cstheme="majorBidi"/>
                <w:sz w:val="21"/>
                <w:szCs w:val="21"/>
              </w:rPr>
            </w:pPr>
            <w:r w:rsidRPr="00FE6EA8">
              <w:rPr>
                <w:rFonts w:asciiTheme="majorBidi" w:hAnsiTheme="majorBidi" w:cstheme="majorBidi"/>
                <w:sz w:val="21"/>
                <w:szCs w:val="21"/>
              </w:rPr>
              <w:t>5</w:t>
            </w:r>
          </w:p>
        </w:tc>
        <w:tc>
          <w:tcPr>
            <w:tcW w:w="2940" w:type="dxa"/>
            <w:vAlign w:val="bottom"/>
          </w:tcPr>
          <w:p w:rsidR="0059266B" w:rsidRPr="00A06BB9" w:rsidRDefault="0059266B" w:rsidP="00330960">
            <w:pPr>
              <w:rPr>
                <w:rFonts w:asciiTheme="majorBidi" w:hAnsiTheme="majorBidi" w:cstheme="majorBidi"/>
                <w:color w:val="000000"/>
                <w:sz w:val="21"/>
                <w:szCs w:val="21"/>
              </w:rPr>
            </w:pPr>
            <w:proofErr w:type="spellStart"/>
            <w:r w:rsidRPr="00A06BB9">
              <w:rPr>
                <w:rFonts w:asciiTheme="majorBidi" w:hAnsiTheme="majorBidi" w:cstheme="majorBidi"/>
                <w:color w:val="000000"/>
                <w:sz w:val="21"/>
                <w:szCs w:val="21"/>
              </w:rPr>
              <w:t>Yamaan</w:t>
            </w:r>
            <w:proofErr w:type="spellEnd"/>
            <w:r w:rsidRPr="00A06BB9">
              <w:rPr>
                <w:rFonts w:asciiTheme="majorBidi" w:hAnsiTheme="majorBidi" w:cstheme="majorBidi"/>
                <w:color w:val="000000"/>
                <w:sz w:val="21"/>
                <w:szCs w:val="21"/>
              </w:rPr>
              <w:t xml:space="preserve"> </w:t>
            </w:r>
            <w:proofErr w:type="spellStart"/>
            <w:r w:rsidRPr="00A06BB9">
              <w:rPr>
                <w:rFonts w:asciiTheme="majorBidi" w:hAnsiTheme="majorBidi" w:cstheme="majorBidi"/>
                <w:color w:val="000000"/>
                <w:sz w:val="21"/>
                <w:szCs w:val="21"/>
              </w:rPr>
              <w:t>Ismael</w:t>
            </w:r>
            <w:proofErr w:type="spellEnd"/>
            <w:r w:rsidRPr="00A06BB9">
              <w:rPr>
                <w:rFonts w:asciiTheme="majorBidi" w:hAnsiTheme="majorBidi" w:cstheme="majorBidi"/>
                <w:color w:val="000000"/>
                <w:sz w:val="21"/>
                <w:szCs w:val="21"/>
              </w:rPr>
              <w:t xml:space="preserve"> </w:t>
            </w:r>
            <w:proofErr w:type="spellStart"/>
            <w:r w:rsidRPr="00A06BB9">
              <w:rPr>
                <w:rFonts w:asciiTheme="majorBidi" w:hAnsiTheme="majorBidi" w:cstheme="majorBidi"/>
                <w:color w:val="000000"/>
                <w:sz w:val="21"/>
                <w:szCs w:val="21"/>
              </w:rPr>
              <w:t>Majeed</w:t>
            </w:r>
            <w:proofErr w:type="spellEnd"/>
          </w:p>
        </w:tc>
        <w:tc>
          <w:tcPr>
            <w:tcW w:w="2552" w:type="dxa"/>
          </w:tcPr>
          <w:p w:rsidR="0059266B" w:rsidRPr="00A06BB9" w:rsidRDefault="0059266B" w:rsidP="00330960">
            <w:pPr>
              <w:autoSpaceDE w:val="0"/>
              <w:autoSpaceDN w:val="0"/>
              <w:adjustRightInd w:val="0"/>
              <w:jc w:val="both"/>
              <w:rPr>
                <w:rFonts w:asciiTheme="majorBidi" w:hAnsiTheme="majorBidi" w:cstheme="majorBidi"/>
                <w:sz w:val="18"/>
                <w:szCs w:val="18"/>
              </w:rPr>
            </w:pPr>
            <w:r w:rsidRPr="00A06BB9">
              <w:rPr>
                <w:rFonts w:asciiTheme="majorBidi" w:hAnsiTheme="majorBidi" w:cstheme="majorBidi"/>
                <w:sz w:val="18"/>
                <w:szCs w:val="18"/>
              </w:rPr>
              <w:t>One year vacation leave</w:t>
            </w:r>
          </w:p>
        </w:tc>
        <w:tc>
          <w:tcPr>
            <w:tcW w:w="1163"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60%</w:t>
            </w:r>
          </w:p>
        </w:tc>
        <w:tc>
          <w:tcPr>
            <w:tcW w:w="1276"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10%</w:t>
            </w:r>
          </w:p>
        </w:tc>
        <w:tc>
          <w:tcPr>
            <w:tcW w:w="1763"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30%</w:t>
            </w:r>
          </w:p>
        </w:tc>
      </w:tr>
      <w:tr w:rsidR="0059266B" w:rsidRPr="00D90457" w:rsidTr="00330960">
        <w:tc>
          <w:tcPr>
            <w:tcW w:w="570" w:type="dxa"/>
          </w:tcPr>
          <w:p w:rsidR="0059266B" w:rsidRPr="00FE6EA8" w:rsidRDefault="0059266B" w:rsidP="00330960">
            <w:pPr>
              <w:autoSpaceDE w:val="0"/>
              <w:autoSpaceDN w:val="0"/>
              <w:adjustRightInd w:val="0"/>
              <w:jc w:val="both"/>
              <w:rPr>
                <w:rFonts w:asciiTheme="majorBidi" w:hAnsiTheme="majorBidi" w:cstheme="majorBidi"/>
                <w:sz w:val="21"/>
                <w:szCs w:val="21"/>
              </w:rPr>
            </w:pPr>
            <w:r w:rsidRPr="00FE6EA8">
              <w:rPr>
                <w:rFonts w:asciiTheme="majorBidi" w:hAnsiTheme="majorBidi" w:cstheme="majorBidi"/>
                <w:sz w:val="21"/>
                <w:szCs w:val="21"/>
              </w:rPr>
              <w:t>6</w:t>
            </w:r>
          </w:p>
        </w:tc>
        <w:tc>
          <w:tcPr>
            <w:tcW w:w="2940" w:type="dxa"/>
            <w:vAlign w:val="bottom"/>
          </w:tcPr>
          <w:p w:rsidR="0059266B" w:rsidRPr="00A06BB9" w:rsidRDefault="0059266B" w:rsidP="00330960">
            <w:pPr>
              <w:rPr>
                <w:rFonts w:asciiTheme="majorBidi" w:hAnsiTheme="majorBidi" w:cstheme="majorBidi"/>
                <w:color w:val="000000"/>
                <w:sz w:val="21"/>
                <w:szCs w:val="21"/>
              </w:rPr>
            </w:pPr>
            <w:proofErr w:type="spellStart"/>
            <w:r w:rsidRPr="00A06BB9">
              <w:rPr>
                <w:rFonts w:asciiTheme="majorBidi" w:hAnsiTheme="majorBidi" w:cstheme="majorBidi"/>
                <w:color w:val="000000"/>
                <w:sz w:val="21"/>
                <w:szCs w:val="21"/>
              </w:rPr>
              <w:t>ButhainaMosaOmran</w:t>
            </w:r>
            <w:proofErr w:type="spellEnd"/>
          </w:p>
        </w:tc>
        <w:tc>
          <w:tcPr>
            <w:tcW w:w="2552" w:type="dxa"/>
          </w:tcPr>
          <w:p w:rsidR="0059266B" w:rsidRPr="00A06BB9" w:rsidRDefault="0059266B" w:rsidP="00330960">
            <w:pPr>
              <w:autoSpaceDE w:val="0"/>
              <w:autoSpaceDN w:val="0"/>
              <w:adjustRightInd w:val="0"/>
              <w:jc w:val="both"/>
              <w:rPr>
                <w:rFonts w:asciiTheme="majorBidi" w:hAnsiTheme="majorBidi" w:cstheme="majorBidi"/>
                <w:sz w:val="18"/>
                <w:szCs w:val="18"/>
              </w:rPr>
            </w:pPr>
            <w:r w:rsidRPr="00A06BB9">
              <w:rPr>
                <w:rFonts w:asciiTheme="majorBidi" w:hAnsiTheme="majorBidi" w:cstheme="majorBidi"/>
                <w:sz w:val="18"/>
                <w:szCs w:val="18"/>
              </w:rPr>
              <w:t>ECE401(2) ECE404(4) ECE105(4)   ECE108(3)</w:t>
            </w:r>
          </w:p>
        </w:tc>
        <w:tc>
          <w:tcPr>
            <w:tcW w:w="1163"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60%</w:t>
            </w:r>
          </w:p>
        </w:tc>
        <w:tc>
          <w:tcPr>
            <w:tcW w:w="1276"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10%</w:t>
            </w:r>
          </w:p>
        </w:tc>
        <w:tc>
          <w:tcPr>
            <w:tcW w:w="1763"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30%</w:t>
            </w:r>
          </w:p>
        </w:tc>
      </w:tr>
      <w:tr w:rsidR="0059266B" w:rsidRPr="00D90457" w:rsidTr="00330960">
        <w:tc>
          <w:tcPr>
            <w:tcW w:w="570" w:type="dxa"/>
          </w:tcPr>
          <w:p w:rsidR="0059266B" w:rsidRPr="00FE6EA8" w:rsidRDefault="0059266B" w:rsidP="00330960">
            <w:pPr>
              <w:autoSpaceDE w:val="0"/>
              <w:autoSpaceDN w:val="0"/>
              <w:adjustRightInd w:val="0"/>
              <w:jc w:val="both"/>
              <w:rPr>
                <w:rFonts w:asciiTheme="majorBidi" w:hAnsiTheme="majorBidi" w:cstheme="majorBidi"/>
                <w:sz w:val="21"/>
                <w:szCs w:val="21"/>
              </w:rPr>
            </w:pPr>
            <w:r w:rsidRPr="00FE6EA8">
              <w:rPr>
                <w:rFonts w:asciiTheme="majorBidi" w:hAnsiTheme="majorBidi" w:cstheme="majorBidi"/>
                <w:sz w:val="21"/>
                <w:szCs w:val="21"/>
              </w:rPr>
              <w:t>7</w:t>
            </w:r>
          </w:p>
        </w:tc>
        <w:tc>
          <w:tcPr>
            <w:tcW w:w="2940" w:type="dxa"/>
            <w:vAlign w:val="bottom"/>
          </w:tcPr>
          <w:p w:rsidR="0059266B" w:rsidRPr="00A06BB9" w:rsidRDefault="0059266B" w:rsidP="00330960">
            <w:pPr>
              <w:rPr>
                <w:rFonts w:asciiTheme="majorBidi" w:hAnsiTheme="majorBidi" w:cstheme="majorBidi"/>
                <w:color w:val="000000"/>
                <w:sz w:val="21"/>
                <w:szCs w:val="21"/>
              </w:rPr>
            </w:pPr>
            <w:proofErr w:type="spellStart"/>
            <w:r w:rsidRPr="00A06BB9">
              <w:rPr>
                <w:rFonts w:asciiTheme="majorBidi" w:hAnsiTheme="majorBidi" w:cstheme="majorBidi"/>
                <w:color w:val="000000"/>
                <w:sz w:val="21"/>
                <w:szCs w:val="21"/>
              </w:rPr>
              <w:t>Basma</w:t>
            </w:r>
            <w:proofErr w:type="spellEnd"/>
            <w:r w:rsidRPr="00A06BB9">
              <w:rPr>
                <w:rFonts w:asciiTheme="majorBidi" w:hAnsiTheme="majorBidi" w:cstheme="majorBidi"/>
                <w:color w:val="000000"/>
                <w:sz w:val="21"/>
                <w:szCs w:val="21"/>
              </w:rPr>
              <w:t xml:space="preserve"> Mohammed </w:t>
            </w:r>
            <w:proofErr w:type="spellStart"/>
            <w:r w:rsidRPr="00A06BB9">
              <w:rPr>
                <w:rFonts w:asciiTheme="majorBidi" w:hAnsiTheme="majorBidi" w:cstheme="majorBidi"/>
                <w:color w:val="000000"/>
                <w:sz w:val="21"/>
                <w:szCs w:val="21"/>
              </w:rPr>
              <w:t>Sa'eed</w:t>
            </w:r>
            <w:proofErr w:type="spellEnd"/>
          </w:p>
        </w:tc>
        <w:tc>
          <w:tcPr>
            <w:tcW w:w="2552" w:type="dxa"/>
          </w:tcPr>
          <w:p w:rsidR="0059266B" w:rsidRPr="00A06BB9" w:rsidRDefault="0059266B" w:rsidP="00330960">
            <w:pPr>
              <w:autoSpaceDE w:val="0"/>
              <w:autoSpaceDN w:val="0"/>
              <w:adjustRightInd w:val="0"/>
              <w:jc w:val="both"/>
              <w:rPr>
                <w:rFonts w:asciiTheme="majorBidi" w:hAnsiTheme="majorBidi" w:cstheme="majorBidi"/>
                <w:sz w:val="18"/>
                <w:szCs w:val="18"/>
              </w:rPr>
            </w:pPr>
            <w:r w:rsidRPr="00A06BB9">
              <w:rPr>
                <w:rFonts w:asciiTheme="majorBidi" w:hAnsiTheme="majorBidi" w:cstheme="majorBidi"/>
                <w:sz w:val="18"/>
                <w:szCs w:val="18"/>
              </w:rPr>
              <w:t>ECE401(2) ECE408(2) ECE303(2) ECE309(3) ECE101(4)</w:t>
            </w:r>
          </w:p>
        </w:tc>
        <w:tc>
          <w:tcPr>
            <w:tcW w:w="1163"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60%</w:t>
            </w:r>
          </w:p>
        </w:tc>
        <w:tc>
          <w:tcPr>
            <w:tcW w:w="1276"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10%</w:t>
            </w:r>
          </w:p>
        </w:tc>
        <w:tc>
          <w:tcPr>
            <w:tcW w:w="1763"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30%</w:t>
            </w:r>
          </w:p>
        </w:tc>
      </w:tr>
      <w:tr w:rsidR="0059266B" w:rsidRPr="00D90457" w:rsidTr="00330960">
        <w:tc>
          <w:tcPr>
            <w:tcW w:w="570" w:type="dxa"/>
          </w:tcPr>
          <w:p w:rsidR="0059266B" w:rsidRPr="00FE6EA8" w:rsidRDefault="0059266B" w:rsidP="00330960">
            <w:pPr>
              <w:autoSpaceDE w:val="0"/>
              <w:autoSpaceDN w:val="0"/>
              <w:adjustRightInd w:val="0"/>
              <w:jc w:val="both"/>
              <w:rPr>
                <w:rFonts w:asciiTheme="majorBidi" w:hAnsiTheme="majorBidi" w:cstheme="majorBidi"/>
                <w:sz w:val="21"/>
                <w:szCs w:val="21"/>
              </w:rPr>
            </w:pPr>
            <w:r w:rsidRPr="00FE6EA8">
              <w:rPr>
                <w:rFonts w:asciiTheme="majorBidi" w:hAnsiTheme="majorBidi" w:cstheme="majorBidi"/>
                <w:sz w:val="21"/>
                <w:szCs w:val="21"/>
              </w:rPr>
              <w:t>8</w:t>
            </w:r>
          </w:p>
        </w:tc>
        <w:tc>
          <w:tcPr>
            <w:tcW w:w="2940" w:type="dxa"/>
            <w:vAlign w:val="bottom"/>
          </w:tcPr>
          <w:p w:rsidR="0059266B" w:rsidRPr="00A06BB9" w:rsidRDefault="0059266B" w:rsidP="0059266B">
            <w:pPr>
              <w:rPr>
                <w:rFonts w:asciiTheme="majorBidi" w:hAnsiTheme="majorBidi" w:cstheme="majorBidi"/>
                <w:color w:val="000000"/>
                <w:sz w:val="21"/>
                <w:szCs w:val="21"/>
              </w:rPr>
            </w:pPr>
            <w:proofErr w:type="spellStart"/>
            <w:r w:rsidRPr="00A06BB9">
              <w:rPr>
                <w:rFonts w:asciiTheme="majorBidi" w:hAnsiTheme="majorBidi" w:cstheme="majorBidi"/>
                <w:color w:val="000000"/>
                <w:sz w:val="21"/>
                <w:szCs w:val="21"/>
              </w:rPr>
              <w:t>HussamAbduldaem</w:t>
            </w:r>
            <w:proofErr w:type="spellEnd"/>
            <w:r w:rsidRPr="00A06BB9">
              <w:rPr>
                <w:rFonts w:asciiTheme="majorBidi" w:hAnsiTheme="majorBidi" w:cstheme="majorBidi"/>
                <w:color w:val="000000"/>
                <w:sz w:val="21"/>
                <w:szCs w:val="21"/>
              </w:rPr>
              <w:t xml:space="preserve"> Mohammed </w:t>
            </w:r>
          </w:p>
        </w:tc>
        <w:tc>
          <w:tcPr>
            <w:tcW w:w="2552" w:type="dxa"/>
          </w:tcPr>
          <w:p w:rsidR="0059266B" w:rsidRPr="00A06BB9" w:rsidRDefault="0059266B" w:rsidP="00330960">
            <w:pPr>
              <w:autoSpaceDE w:val="0"/>
              <w:autoSpaceDN w:val="0"/>
              <w:adjustRightInd w:val="0"/>
              <w:jc w:val="both"/>
              <w:rPr>
                <w:rFonts w:asciiTheme="majorBidi" w:hAnsiTheme="majorBidi" w:cstheme="majorBidi"/>
                <w:sz w:val="18"/>
                <w:szCs w:val="18"/>
              </w:rPr>
            </w:pPr>
            <w:r w:rsidRPr="00A06BB9">
              <w:rPr>
                <w:rFonts w:asciiTheme="majorBidi" w:hAnsiTheme="majorBidi" w:cstheme="majorBidi"/>
                <w:sz w:val="18"/>
                <w:szCs w:val="18"/>
              </w:rPr>
              <w:t>ECE407(3) ECE410(3)</w:t>
            </w:r>
          </w:p>
        </w:tc>
        <w:tc>
          <w:tcPr>
            <w:tcW w:w="1163"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40%</w:t>
            </w:r>
          </w:p>
        </w:tc>
        <w:tc>
          <w:tcPr>
            <w:tcW w:w="1276"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40%</w:t>
            </w:r>
          </w:p>
        </w:tc>
        <w:tc>
          <w:tcPr>
            <w:tcW w:w="1763"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20%</w:t>
            </w:r>
          </w:p>
        </w:tc>
      </w:tr>
      <w:tr w:rsidR="0059266B" w:rsidRPr="00D90457" w:rsidTr="00330960">
        <w:tc>
          <w:tcPr>
            <w:tcW w:w="570" w:type="dxa"/>
          </w:tcPr>
          <w:p w:rsidR="0059266B" w:rsidRPr="00FE6EA8" w:rsidRDefault="0059266B" w:rsidP="00330960">
            <w:pPr>
              <w:autoSpaceDE w:val="0"/>
              <w:autoSpaceDN w:val="0"/>
              <w:adjustRightInd w:val="0"/>
              <w:jc w:val="both"/>
              <w:rPr>
                <w:rFonts w:asciiTheme="majorBidi" w:hAnsiTheme="majorBidi" w:cstheme="majorBidi"/>
                <w:sz w:val="21"/>
                <w:szCs w:val="21"/>
              </w:rPr>
            </w:pPr>
            <w:r w:rsidRPr="00FE6EA8">
              <w:rPr>
                <w:rFonts w:asciiTheme="majorBidi" w:hAnsiTheme="majorBidi" w:cstheme="majorBidi"/>
                <w:sz w:val="21"/>
                <w:szCs w:val="21"/>
              </w:rPr>
              <w:t>9</w:t>
            </w:r>
          </w:p>
        </w:tc>
        <w:tc>
          <w:tcPr>
            <w:tcW w:w="2940" w:type="dxa"/>
            <w:vAlign w:val="bottom"/>
          </w:tcPr>
          <w:p w:rsidR="0059266B" w:rsidRPr="00A06BB9" w:rsidRDefault="0059266B" w:rsidP="00330960">
            <w:pPr>
              <w:rPr>
                <w:rFonts w:asciiTheme="majorBidi" w:hAnsiTheme="majorBidi" w:cstheme="majorBidi"/>
                <w:color w:val="000000"/>
                <w:sz w:val="21"/>
                <w:szCs w:val="21"/>
              </w:rPr>
            </w:pPr>
            <w:proofErr w:type="spellStart"/>
            <w:r w:rsidRPr="00A06BB9">
              <w:rPr>
                <w:rFonts w:asciiTheme="majorBidi" w:hAnsiTheme="majorBidi" w:cstheme="majorBidi"/>
                <w:color w:val="000000"/>
                <w:sz w:val="21"/>
                <w:szCs w:val="21"/>
              </w:rPr>
              <w:t>GhassanNihadJawad</w:t>
            </w:r>
            <w:proofErr w:type="spellEnd"/>
          </w:p>
        </w:tc>
        <w:tc>
          <w:tcPr>
            <w:tcW w:w="2552" w:type="dxa"/>
          </w:tcPr>
          <w:p w:rsidR="0059266B" w:rsidRPr="00A06BB9" w:rsidRDefault="0059266B" w:rsidP="00330960">
            <w:pPr>
              <w:autoSpaceDE w:val="0"/>
              <w:autoSpaceDN w:val="0"/>
              <w:adjustRightInd w:val="0"/>
              <w:jc w:val="both"/>
              <w:rPr>
                <w:rFonts w:asciiTheme="majorBidi" w:hAnsiTheme="majorBidi" w:cstheme="majorBidi"/>
                <w:sz w:val="18"/>
                <w:szCs w:val="18"/>
              </w:rPr>
            </w:pPr>
            <w:r w:rsidRPr="00A06BB9">
              <w:rPr>
                <w:rFonts w:asciiTheme="majorBidi" w:hAnsiTheme="majorBidi" w:cstheme="majorBidi"/>
                <w:sz w:val="18"/>
                <w:szCs w:val="18"/>
              </w:rPr>
              <w:t>ECE401(2) ECE402(2) ECE411(3)      ECE106(2)</w:t>
            </w:r>
          </w:p>
        </w:tc>
        <w:tc>
          <w:tcPr>
            <w:tcW w:w="1163" w:type="dxa"/>
          </w:tcPr>
          <w:p w:rsidR="0059266B" w:rsidRPr="00A06BB9" w:rsidRDefault="0059266B" w:rsidP="00355B4C">
            <w:pPr>
              <w:autoSpaceDE w:val="0"/>
              <w:autoSpaceDN w:val="0"/>
              <w:adjustRightInd w:val="0"/>
              <w:jc w:val="center"/>
              <w:rPr>
                <w:rFonts w:asciiTheme="majorBidi" w:hAnsiTheme="majorBidi" w:cstheme="majorBidi"/>
                <w:sz w:val="21"/>
                <w:szCs w:val="21"/>
              </w:rPr>
            </w:pPr>
          </w:p>
        </w:tc>
        <w:tc>
          <w:tcPr>
            <w:tcW w:w="1276" w:type="dxa"/>
          </w:tcPr>
          <w:p w:rsidR="0059266B" w:rsidRPr="00A06BB9" w:rsidRDefault="0059266B" w:rsidP="00355B4C">
            <w:pPr>
              <w:autoSpaceDE w:val="0"/>
              <w:autoSpaceDN w:val="0"/>
              <w:adjustRightInd w:val="0"/>
              <w:jc w:val="center"/>
              <w:rPr>
                <w:rFonts w:asciiTheme="majorBidi" w:hAnsiTheme="majorBidi" w:cstheme="majorBidi"/>
                <w:sz w:val="21"/>
                <w:szCs w:val="21"/>
              </w:rPr>
            </w:pPr>
          </w:p>
        </w:tc>
        <w:tc>
          <w:tcPr>
            <w:tcW w:w="1763" w:type="dxa"/>
          </w:tcPr>
          <w:p w:rsidR="0059266B" w:rsidRPr="00A06BB9" w:rsidRDefault="0059266B" w:rsidP="00355B4C">
            <w:pPr>
              <w:autoSpaceDE w:val="0"/>
              <w:autoSpaceDN w:val="0"/>
              <w:adjustRightInd w:val="0"/>
              <w:jc w:val="center"/>
              <w:rPr>
                <w:rFonts w:asciiTheme="majorBidi" w:hAnsiTheme="majorBidi" w:cstheme="majorBidi"/>
                <w:sz w:val="21"/>
                <w:szCs w:val="21"/>
              </w:rPr>
            </w:pPr>
          </w:p>
        </w:tc>
      </w:tr>
      <w:tr w:rsidR="0059266B" w:rsidRPr="00D90457" w:rsidTr="00330960">
        <w:tc>
          <w:tcPr>
            <w:tcW w:w="570" w:type="dxa"/>
          </w:tcPr>
          <w:p w:rsidR="0059266B" w:rsidRPr="00FE6EA8" w:rsidRDefault="0059266B" w:rsidP="00330960">
            <w:pPr>
              <w:autoSpaceDE w:val="0"/>
              <w:autoSpaceDN w:val="0"/>
              <w:adjustRightInd w:val="0"/>
              <w:jc w:val="both"/>
              <w:rPr>
                <w:rFonts w:asciiTheme="majorBidi" w:hAnsiTheme="majorBidi" w:cstheme="majorBidi"/>
                <w:sz w:val="21"/>
                <w:szCs w:val="21"/>
              </w:rPr>
            </w:pPr>
            <w:r w:rsidRPr="00FE6EA8">
              <w:rPr>
                <w:rFonts w:asciiTheme="majorBidi" w:hAnsiTheme="majorBidi" w:cstheme="majorBidi"/>
                <w:sz w:val="21"/>
                <w:szCs w:val="21"/>
              </w:rPr>
              <w:t>10</w:t>
            </w:r>
          </w:p>
        </w:tc>
        <w:tc>
          <w:tcPr>
            <w:tcW w:w="2940" w:type="dxa"/>
            <w:vAlign w:val="bottom"/>
          </w:tcPr>
          <w:p w:rsidR="0059266B" w:rsidRPr="00A06BB9" w:rsidRDefault="0059266B" w:rsidP="00330960">
            <w:pPr>
              <w:rPr>
                <w:rFonts w:asciiTheme="majorBidi" w:hAnsiTheme="majorBidi" w:cstheme="majorBidi"/>
                <w:color w:val="000000"/>
                <w:sz w:val="21"/>
                <w:szCs w:val="21"/>
              </w:rPr>
            </w:pPr>
            <w:proofErr w:type="spellStart"/>
            <w:r w:rsidRPr="00A06BB9">
              <w:rPr>
                <w:rFonts w:asciiTheme="majorBidi" w:hAnsiTheme="majorBidi" w:cstheme="majorBidi"/>
                <w:color w:val="000000"/>
                <w:sz w:val="21"/>
                <w:szCs w:val="21"/>
              </w:rPr>
              <w:t>Bilal</w:t>
            </w:r>
            <w:proofErr w:type="spellEnd"/>
            <w:r w:rsidRPr="00A06BB9">
              <w:rPr>
                <w:rFonts w:asciiTheme="majorBidi" w:hAnsiTheme="majorBidi" w:cstheme="majorBidi"/>
                <w:color w:val="000000"/>
                <w:sz w:val="21"/>
                <w:szCs w:val="21"/>
              </w:rPr>
              <w:t xml:space="preserve"> </w:t>
            </w:r>
            <w:proofErr w:type="spellStart"/>
            <w:r w:rsidRPr="00A06BB9">
              <w:rPr>
                <w:rFonts w:asciiTheme="majorBidi" w:hAnsiTheme="majorBidi" w:cstheme="majorBidi"/>
                <w:color w:val="000000"/>
                <w:sz w:val="21"/>
                <w:szCs w:val="21"/>
              </w:rPr>
              <w:t>RabahNoori</w:t>
            </w:r>
            <w:proofErr w:type="spellEnd"/>
          </w:p>
        </w:tc>
        <w:tc>
          <w:tcPr>
            <w:tcW w:w="2552" w:type="dxa"/>
          </w:tcPr>
          <w:p w:rsidR="0059266B" w:rsidRPr="00A06BB9" w:rsidRDefault="0059266B" w:rsidP="00330960">
            <w:pPr>
              <w:autoSpaceDE w:val="0"/>
              <w:autoSpaceDN w:val="0"/>
              <w:adjustRightInd w:val="0"/>
              <w:jc w:val="both"/>
              <w:rPr>
                <w:rFonts w:asciiTheme="majorBidi" w:hAnsiTheme="majorBidi" w:cstheme="majorBidi"/>
                <w:sz w:val="18"/>
                <w:szCs w:val="18"/>
              </w:rPr>
            </w:pPr>
            <w:r w:rsidRPr="00A06BB9">
              <w:rPr>
                <w:rFonts w:asciiTheme="majorBidi" w:hAnsiTheme="majorBidi" w:cstheme="majorBidi"/>
                <w:sz w:val="18"/>
                <w:szCs w:val="18"/>
              </w:rPr>
              <w:t>ECE412(2)</w:t>
            </w:r>
          </w:p>
        </w:tc>
        <w:tc>
          <w:tcPr>
            <w:tcW w:w="1163"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20%</w:t>
            </w:r>
          </w:p>
        </w:tc>
        <w:tc>
          <w:tcPr>
            <w:tcW w:w="1276"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40%</w:t>
            </w:r>
          </w:p>
        </w:tc>
        <w:tc>
          <w:tcPr>
            <w:tcW w:w="1763"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60%</w:t>
            </w:r>
          </w:p>
        </w:tc>
      </w:tr>
      <w:tr w:rsidR="0059266B" w:rsidRPr="00D90457" w:rsidTr="00330960">
        <w:tc>
          <w:tcPr>
            <w:tcW w:w="570" w:type="dxa"/>
          </w:tcPr>
          <w:p w:rsidR="0059266B" w:rsidRPr="00FE6EA8" w:rsidRDefault="0059266B" w:rsidP="00330960">
            <w:pPr>
              <w:autoSpaceDE w:val="0"/>
              <w:autoSpaceDN w:val="0"/>
              <w:adjustRightInd w:val="0"/>
              <w:jc w:val="both"/>
              <w:rPr>
                <w:rFonts w:asciiTheme="majorBidi" w:hAnsiTheme="majorBidi" w:cstheme="majorBidi"/>
                <w:sz w:val="21"/>
                <w:szCs w:val="21"/>
              </w:rPr>
            </w:pPr>
            <w:r w:rsidRPr="00FE6EA8">
              <w:rPr>
                <w:rFonts w:asciiTheme="majorBidi" w:hAnsiTheme="majorBidi" w:cstheme="majorBidi"/>
                <w:sz w:val="21"/>
                <w:szCs w:val="21"/>
              </w:rPr>
              <w:t>11</w:t>
            </w:r>
          </w:p>
        </w:tc>
        <w:tc>
          <w:tcPr>
            <w:tcW w:w="2940" w:type="dxa"/>
            <w:vAlign w:val="bottom"/>
          </w:tcPr>
          <w:p w:rsidR="0059266B" w:rsidRPr="00A06BB9" w:rsidRDefault="0059266B" w:rsidP="00330960">
            <w:pPr>
              <w:rPr>
                <w:rFonts w:asciiTheme="majorBidi" w:hAnsiTheme="majorBidi" w:cstheme="majorBidi"/>
                <w:color w:val="000000"/>
                <w:sz w:val="21"/>
                <w:szCs w:val="21"/>
              </w:rPr>
            </w:pPr>
            <w:proofErr w:type="spellStart"/>
            <w:r w:rsidRPr="00A06BB9">
              <w:rPr>
                <w:rFonts w:asciiTheme="majorBidi" w:hAnsiTheme="majorBidi" w:cstheme="majorBidi"/>
                <w:color w:val="000000"/>
                <w:sz w:val="21"/>
                <w:szCs w:val="21"/>
              </w:rPr>
              <w:t>Sinan</w:t>
            </w:r>
            <w:proofErr w:type="spellEnd"/>
            <w:r w:rsidRPr="00A06BB9">
              <w:rPr>
                <w:rFonts w:asciiTheme="majorBidi" w:hAnsiTheme="majorBidi" w:cstheme="majorBidi"/>
                <w:color w:val="000000"/>
                <w:sz w:val="21"/>
                <w:szCs w:val="21"/>
              </w:rPr>
              <w:t xml:space="preserve"> Sabah </w:t>
            </w:r>
            <w:proofErr w:type="spellStart"/>
            <w:r w:rsidRPr="00A06BB9">
              <w:rPr>
                <w:rFonts w:asciiTheme="majorBidi" w:hAnsiTheme="majorBidi" w:cstheme="majorBidi"/>
                <w:color w:val="000000"/>
                <w:sz w:val="21"/>
                <w:szCs w:val="21"/>
              </w:rPr>
              <w:t>Mahmoud</w:t>
            </w:r>
            <w:proofErr w:type="spellEnd"/>
          </w:p>
        </w:tc>
        <w:tc>
          <w:tcPr>
            <w:tcW w:w="2552" w:type="dxa"/>
          </w:tcPr>
          <w:p w:rsidR="0059266B" w:rsidRPr="00A06BB9" w:rsidRDefault="0059266B" w:rsidP="00330960">
            <w:pPr>
              <w:autoSpaceDE w:val="0"/>
              <w:autoSpaceDN w:val="0"/>
              <w:adjustRightInd w:val="0"/>
              <w:jc w:val="both"/>
              <w:rPr>
                <w:rFonts w:asciiTheme="majorBidi" w:hAnsiTheme="majorBidi" w:cstheme="majorBidi"/>
                <w:sz w:val="18"/>
                <w:szCs w:val="18"/>
              </w:rPr>
            </w:pPr>
            <w:r w:rsidRPr="00A06BB9">
              <w:rPr>
                <w:rFonts w:asciiTheme="majorBidi" w:hAnsiTheme="majorBidi" w:cstheme="majorBidi"/>
                <w:sz w:val="18"/>
                <w:szCs w:val="18"/>
              </w:rPr>
              <w:t>ECE208(2) ECE209(2) ECE309(3)</w:t>
            </w:r>
          </w:p>
        </w:tc>
        <w:tc>
          <w:tcPr>
            <w:tcW w:w="1163"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20%</w:t>
            </w:r>
          </w:p>
        </w:tc>
        <w:tc>
          <w:tcPr>
            <w:tcW w:w="1276"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40%</w:t>
            </w:r>
          </w:p>
        </w:tc>
        <w:tc>
          <w:tcPr>
            <w:tcW w:w="1763"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60%</w:t>
            </w:r>
          </w:p>
        </w:tc>
      </w:tr>
      <w:tr w:rsidR="0059266B" w:rsidRPr="00D90457" w:rsidTr="00330960">
        <w:tc>
          <w:tcPr>
            <w:tcW w:w="570" w:type="dxa"/>
          </w:tcPr>
          <w:p w:rsidR="0059266B" w:rsidRPr="00FE6EA8" w:rsidRDefault="0059266B" w:rsidP="00330960">
            <w:pPr>
              <w:autoSpaceDE w:val="0"/>
              <w:autoSpaceDN w:val="0"/>
              <w:adjustRightInd w:val="0"/>
              <w:jc w:val="both"/>
              <w:rPr>
                <w:rFonts w:asciiTheme="majorBidi" w:hAnsiTheme="majorBidi" w:cstheme="majorBidi"/>
                <w:sz w:val="21"/>
                <w:szCs w:val="21"/>
              </w:rPr>
            </w:pPr>
            <w:r w:rsidRPr="00FE6EA8">
              <w:rPr>
                <w:rFonts w:asciiTheme="majorBidi" w:hAnsiTheme="majorBidi" w:cstheme="majorBidi"/>
                <w:sz w:val="21"/>
                <w:szCs w:val="21"/>
              </w:rPr>
              <w:t>12</w:t>
            </w:r>
          </w:p>
        </w:tc>
        <w:tc>
          <w:tcPr>
            <w:tcW w:w="2940" w:type="dxa"/>
            <w:vAlign w:val="bottom"/>
          </w:tcPr>
          <w:p w:rsidR="0059266B" w:rsidRPr="00A06BB9" w:rsidRDefault="0059266B" w:rsidP="00330960">
            <w:pPr>
              <w:rPr>
                <w:rFonts w:asciiTheme="majorBidi" w:hAnsiTheme="majorBidi" w:cstheme="majorBidi"/>
                <w:color w:val="000000"/>
                <w:sz w:val="21"/>
                <w:szCs w:val="21"/>
              </w:rPr>
            </w:pPr>
            <w:proofErr w:type="spellStart"/>
            <w:r w:rsidRPr="00A06BB9">
              <w:rPr>
                <w:rFonts w:asciiTheme="majorBidi" w:hAnsiTheme="majorBidi" w:cstheme="majorBidi"/>
                <w:color w:val="000000"/>
                <w:sz w:val="21"/>
                <w:szCs w:val="21"/>
              </w:rPr>
              <w:t>ZainabNooriGhanim</w:t>
            </w:r>
            <w:proofErr w:type="spellEnd"/>
          </w:p>
        </w:tc>
        <w:tc>
          <w:tcPr>
            <w:tcW w:w="2552" w:type="dxa"/>
          </w:tcPr>
          <w:p w:rsidR="0059266B" w:rsidRPr="00A06BB9" w:rsidRDefault="0059266B" w:rsidP="00330960">
            <w:pPr>
              <w:autoSpaceDE w:val="0"/>
              <w:autoSpaceDN w:val="0"/>
              <w:adjustRightInd w:val="0"/>
              <w:jc w:val="both"/>
              <w:rPr>
                <w:rFonts w:asciiTheme="majorBidi" w:hAnsiTheme="majorBidi" w:cstheme="majorBidi"/>
                <w:sz w:val="18"/>
                <w:szCs w:val="18"/>
              </w:rPr>
            </w:pPr>
            <w:r w:rsidRPr="00A06BB9">
              <w:rPr>
                <w:rFonts w:asciiTheme="majorBidi" w:hAnsiTheme="majorBidi" w:cstheme="majorBidi"/>
                <w:sz w:val="18"/>
                <w:szCs w:val="18"/>
              </w:rPr>
              <w:t>ECE401(2) ECE204(4) ECE306(4)     ECE208(2)</w:t>
            </w:r>
          </w:p>
        </w:tc>
        <w:tc>
          <w:tcPr>
            <w:tcW w:w="1163"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80%</w:t>
            </w:r>
          </w:p>
        </w:tc>
        <w:tc>
          <w:tcPr>
            <w:tcW w:w="1276"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10%</w:t>
            </w:r>
          </w:p>
        </w:tc>
        <w:tc>
          <w:tcPr>
            <w:tcW w:w="1763"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10%</w:t>
            </w:r>
          </w:p>
        </w:tc>
      </w:tr>
      <w:tr w:rsidR="0059266B" w:rsidRPr="00D90457" w:rsidTr="00330960">
        <w:tc>
          <w:tcPr>
            <w:tcW w:w="570" w:type="dxa"/>
          </w:tcPr>
          <w:p w:rsidR="0059266B" w:rsidRPr="00FE6EA8" w:rsidRDefault="0059266B" w:rsidP="00330960">
            <w:pPr>
              <w:autoSpaceDE w:val="0"/>
              <w:autoSpaceDN w:val="0"/>
              <w:adjustRightInd w:val="0"/>
              <w:jc w:val="both"/>
              <w:rPr>
                <w:rFonts w:asciiTheme="majorBidi" w:hAnsiTheme="majorBidi" w:cstheme="majorBidi"/>
                <w:sz w:val="21"/>
                <w:szCs w:val="21"/>
              </w:rPr>
            </w:pPr>
            <w:r w:rsidRPr="00FE6EA8">
              <w:rPr>
                <w:rFonts w:asciiTheme="majorBidi" w:hAnsiTheme="majorBidi" w:cstheme="majorBidi"/>
                <w:sz w:val="21"/>
                <w:szCs w:val="21"/>
              </w:rPr>
              <w:t>13</w:t>
            </w:r>
          </w:p>
        </w:tc>
        <w:tc>
          <w:tcPr>
            <w:tcW w:w="2940" w:type="dxa"/>
            <w:vAlign w:val="bottom"/>
          </w:tcPr>
          <w:p w:rsidR="0059266B" w:rsidRPr="00A06BB9" w:rsidRDefault="0059266B" w:rsidP="00330960">
            <w:pPr>
              <w:rPr>
                <w:rFonts w:asciiTheme="majorBidi" w:hAnsiTheme="majorBidi" w:cstheme="majorBidi"/>
                <w:color w:val="000000"/>
                <w:sz w:val="21"/>
                <w:szCs w:val="21"/>
              </w:rPr>
            </w:pPr>
            <w:proofErr w:type="spellStart"/>
            <w:r w:rsidRPr="00A06BB9">
              <w:rPr>
                <w:rFonts w:asciiTheme="majorBidi" w:hAnsiTheme="majorBidi" w:cstheme="majorBidi"/>
                <w:color w:val="000000"/>
                <w:sz w:val="21"/>
                <w:szCs w:val="21"/>
              </w:rPr>
              <w:t>Malath</w:t>
            </w:r>
            <w:proofErr w:type="spellEnd"/>
            <w:r w:rsidRPr="00A06BB9">
              <w:rPr>
                <w:rFonts w:asciiTheme="majorBidi" w:hAnsiTheme="majorBidi" w:cstheme="majorBidi"/>
                <w:color w:val="000000"/>
                <w:sz w:val="21"/>
                <w:szCs w:val="21"/>
              </w:rPr>
              <w:t xml:space="preserve"> </w:t>
            </w:r>
            <w:proofErr w:type="spellStart"/>
            <w:r w:rsidRPr="00A06BB9">
              <w:rPr>
                <w:rFonts w:asciiTheme="majorBidi" w:hAnsiTheme="majorBidi" w:cstheme="majorBidi"/>
                <w:color w:val="000000"/>
                <w:sz w:val="21"/>
                <w:szCs w:val="21"/>
              </w:rPr>
              <w:t>Salah</w:t>
            </w:r>
            <w:proofErr w:type="spellEnd"/>
            <w:r w:rsidRPr="00A06BB9">
              <w:rPr>
                <w:rFonts w:asciiTheme="majorBidi" w:hAnsiTheme="majorBidi" w:cstheme="majorBidi"/>
                <w:color w:val="000000"/>
                <w:sz w:val="21"/>
                <w:szCs w:val="21"/>
              </w:rPr>
              <w:t xml:space="preserve"> Al </w:t>
            </w:r>
            <w:proofErr w:type="spellStart"/>
            <w:r w:rsidRPr="00A06BB9">
              <w:rPr>
                <w:rFonts w:asciiTheme="majorBidi" w:hAnsiTheme="majorBidi" w:cstheme="majorBidi"/>
                <w:color w:val="000000"/>
                <w:sz w:val="21"/>
                <w:szCs w:val="21"/>
              </w:rPr>
              <w:t>Deen</w:t>
            </w:r>
            <w:proofErr w:type="spellEnd"/>
          </w:p>
        </w:tc>
        <w:tc>
          <w:tcPr>
            <w:tcW w:w="2552" w:type="dxa"/>
          </w:tcPr>
          <w:p w:rsidR="0059266B" w:rsidRPr="00A06BB9" w:rsidRDefault="0059266B" w:rsidP="00330960">
            <w:pPr>
              <w:autoSpaceDE w:val="0"/>
              <w:autoSpaceDN w:val="0"/>
              <w:adjustRightInd w:val="0"/>
              <w:jc w:val="both"/>
              <w:rPr>
                <w:rFonts w:asciiTheme="majorBidi" w:hAnsiTheme="majorBidi" w:cstheme="majorBidi"/>
                <w:sz w:val="18"/>
                <w:szCs w:val="18"/>
              </w:rPr>
            </w:pPr>
            <w:r w:rsidRPr="00A06BB9">
              <w:rPr>
                <w:rFonts w:asciiTheme="majorBidi" w:hAnsiTheme="majorBidi" w:cstheme="majorBidi"/>
                <w:sz w:val="18"/>
                <w:szCs w:val="18"/>
              </w:rPr>
              <w:t>ECE401(2) ECE102(2) ECE207(2)</w:t>
            </w:r>
          </w:p>
        </w:tc>
        <w:tc>
          <w:tcPr>
            <w:tcW w:w="1163"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60%</w:t>
            </w:r>
          </w:p>
        </w:tc>
        <w:tc>
          <w:tcPr>
            <w:tcW w:w="1276"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10%</w:t>
            </w:r>
          </w:p>
        </w:tc>
        <w:tc>
          <w:tcPr>
            <w:tcW w:w="1763" w:type="dxa"/>
          </w:tcPr>
          <w:p w:rsidR="0059266B" w:rsidRPr="00A06BB9" w:rsidRDefault="0059266B" w:rsidP="00355B4C">
            <w:pPr>
              <w:autoSpaceDE w:val="0"/>
              <w:autoSpaceDN w:val="0"/>
              <w:adjustRightInd w:val="0"/>
              <w:jc w:val="center"/>
              <w:rPr>
                <w:rFonts w:asciiTheme="majorBidi" w:hAnsiTheme="majorBidi" w:cstheme="majorBidi"/>
                <w:sz w:val="21"/>
                <w:szCs w:val="21"/>
              </w:rPr>
            </w:pPr>
            <w:r w:rsidRPr="00A06BB9">
              <w:rPr>
                <w:rFonts w:asciiTheme="majorBidi" w:hAnsiTheme="majorBidi" w:cstheme="majorBidi"/>
                <w:sz w:val="21"/>
                <w:szCs w:val="21"/>
              </w:rPr>
              <w:t>30%</w:t>
            </w:r>
          </w:p>
        </w:tc>
      </w:tr>
      <w:tr w:rsidR="0059266B" w:rsidRPr="00D90457" w:rsidTr="00330960">
        <w:tc>
          <w:tcPr>
            <w:tcW w:w="570" w:type="dxa"/>
          </w:tcPr>
          <w:p w:rsidR="0059266B" w:rsidRPr="00FE6EA8" w:rsidRDefault="0059266B" w:rsidP="00330960">
            <w:pPr>
              <w:autoSpaceDE w:val="0"/>
              <w:autoSpaceDN w:val="0"/>
              <w:adjustRightInd w:val="0"/>
              <w:jc w:val="both"/>
              <w:rPr>
                <w:rFonts w:asciiTheme="majorBidi" w:hAnsiTheme="majorBidi" w:cstheme="majorBidi"/>
                <w:sz w:val="21"/>
                <w:szCs w:val="21"/>
              </w:rPr>
            </w:pPr>
            <w:r w:rsidRPr="00FE6EA8">
              <w:rPr>
                <w:rFonts w:asciiTheme="majorBidi" w:hAnsiTheme="majorBidi" w:cstheme="majorBidi"/>
                <w:sz w:val="21"/>
                <w:szCs w:val="21"/>
              </w:rPr>
              <w:t>14</w:t>
            </w:r>
          </w:p>
        </w:tc>
        <w:tc>
          <w:tcPr>
            <w:tcW w:w="2940" w:type="dxa"/>
            <w:vAlign w:val="bottom"/>
          </w:tcPr>
          <w:p w:rsidR="0059266B" w:rsidRPr="00FE6EA8" w:rsidRDefault="0059266B" w:rsidP="00330960">
            <w:pPr>
              <w:rPr>
                <w:rFonts w:asciiTheme="majorBidi" w:hAnsiTheme="majorBidi" w:cstheme="majorBidi"/>
                <w:color w:val="000000"/>
                <w:sz w:val="21"/>
                <w:szCs w:val="21"/>
              </w:rPr>
            </w:pPr>
            <w:proofErr w:type="spellStart"/>
            <w:r w:rsidRPr="00FE6EA8">
              <w:rPr>
                <w:rFonts w:asciiTheme="majorBidi" w:hAnsiTheme="majorBidi" w:cstheme="majorBidi"/>
                <w:color w:val="000000"/>
                <w:sz w:val="21"/>
                <w:szCs w:val="21"/>
              </w:rPr>
              <w:t>Akeel</w:t>
            </w:r>
            <w:proofErr w:type="spellEnd"/>
            <w:r w:rsidRPr="00FE6EA8">
              <w:rPr>
                <w:rFonts w:asciiTheme="majorBidi" w:hAnsiTheme="majorBidi" w:cstheme="majorBidi"/>
                <w:color w:val="000000"/>
                <w:sz w:val="21"/>
                <w:szCs w:val="21"/>
              </w:rPr>
              <w:t xml:space="preserve"> Abdul </w:t>
            </w:r>
            <w:proofErr w:type="spellStart"/>
            <w:r w:rsidRPr="00FE6EA8">
              <w:rPr>
                <w:rFonts w:asciiTheme="majorBidi" w:hAnsiTheme="majorBidi" w:cstheme="majorBidi"/>
                <w:color w:val="000000"/>
                <w:sz w:val="21"/>
                <w:szCs w:val="21"/>
              </w:rPr>
              <w:t>Azeez</w:t>
            </w:r>
            <w:proofErr w:type="spellEnd"/>
          </w:p>
        </w:tc>
        <w:tc>
          <w:tcPr>
            <w:tcW w:w="2552" w:type="dxa"/>
          </w:tcPr>
          <w:p w:rsidR="0059266B" w:rsidRPr="00FE6EA8" w:rsidRDefault="0059266B" w:rsidP="00330960">
            <w:pPr>
              <w:autoSpaceDE w:val="0"/>
              <w:autoSpaceDN w:val="0"/>
              <w:adjustRightInd w:val="0"/>
              <w:jc w:val="both"/>
              <w:rPr>
                <w:rFonts w:asciiTheme="majorBidi" w:hAnsiTheme="majorBidi" w:cstheme="majorBidi"/>
                <w:sz w:val="18"/>
                <w:szCs w:val="18"/>
              </w:rPr>
            </w:pPr>
            <w:r w:rsidRPr="00FE6EA8">
              <w:rPr>
                <w:rFonts w:asciiTheme="majorBidi" w:hAnsiTheme="majorBidi" w:cstheme="majorBidi"/>
                <w:sz w:val="18"/>
                <w:szCs w:val="18"/>
              </w:rPr>
              <w:t>Study Leave</w:t>
            </w:r>
          </w:p>
        </w:tc>
        <w:tc>
          <w:tcPr>
            <w:tcW w:w="1163" w:type="dxa"/>
          </w:tcPr>
          <w:p w:rsidR="0059266B" w:rsidRPr="00FE6EA8" w:rsidRDefault="0059266B" w:rsidP="00355B4C">
            <w:pPr>
              <w:autoSpaceDE w:val="0"/>
              <w:autoSpaceDN w:val="0"/>
              <w:adjustRightInd w:val="0"/>
              <w:jc w:val="center"/>
              <w:rPr>
                <w:rFonts w:asciiTheme="majorBidi" w:hAnsiTheme="majorBidi" w:cstheme="majorBidi"/>
                <w:sz w:val="21"/>
                <w:szCs w:val="21"/>
              </w:rPr>
            </w:pPr>
          </w:p>
        </w:tc>
        <w:tc>
          <w:tcPr>
            <w:tcW w:w="1276" w:type="dxa"/>
          </w:tcPr>
          <w:p w:rsidR="0059266B" w:rsidRPr="0059266B" w:rsidRDefault="0059266B" w:rsidP="00355B4C">
            <w:pPr>
              <w:autoSpaceDE w:val="0"/>
              <w:autoSpaceDN w:val="0"/>
              <w:adjustRightInd w:val="0"/>
              <w:jc w:val="center"/>
              <w:rPr>
                <w:rFonts w:asciiTheme="majorBidi" w:hAnsiTheme="majorBidi" w:cstheme="majorBidi"/>
                <w:sz w:val="21"/>
                <w:szCs w:val="21"/>
              </w:rPr>
            </w:pPr>
            <w:r w:rsidRPr="0059266B">
              <w:rPr>
                <w:rFonts w:asciiTheme="majorBidi" w:hAnsiTheme="majorBidi" w:cstheme="majorBidi"/>
                <w:sz w:val="21"/>
                <w:szCs w:val="21"/>
              </w:rPr>
              <w:t>100%</w:t>
            </w:r>
          </w:p>
        </w:tc>
        <w:tc>
          <w:tcPr>
            <w:tcW w:w="1763" w:type="dxa"/>
          </w:tcPr>
          <w:p w:rsidR="0059266B" w:rsidRPr="00D90457" w:rsidRDefault="0059266B" w:rsidP="00355B4C">
            <w:pPr>
              <w:autoSpaceDE w:val="0"/>
              <w:autoSpaceDN w:val="0"/>
              <w:adjustRightInd w:val="0"/>
              <w:jc w:val="center"/>
              <w:rPr>
                <w:rFonts w:asciiTheme="majorBidi" w:hAnsiTheme="majorBidi" w:cstheme="majorBidi"/>
                <w:sz w:val="21"/>
                <w:szCs w:val="21"/>
                <w:highlight w:val="yellow"/>
              </w:rPr>
            </w:pPr>
          </w:p>
        </w:tc>
      </w:tr>
      <w:tr w:rsidR="0059266B" w:rsidRPr="00D90457" w:rsidTr="00330960">
        <w:tc>
          <w:tcPr>
            <w:tcW w:w="570" w:type="dxa"/>
          </w:tcPr>
          <w:p w:rsidR="0059266B" w:rsidRPr="00FE6EA8" w:rsidRDefault="0059266B" w:rsidP="00330960">
            <w:pPr>
              <w:autoSpaceDE w:val="0"/>
              <w:autoSpaceDN w:val="0"/>
              <w:adjustRightInd w:val="0"/>
              <w:jc w:val="both"/>
              <w:rPr>
                <w:rFonts w:asciiTheme="majorBidi" w:hAnsiTheme="majorBidi" w:cstheme="majorBidi"/>
                <w:sz w:val="21"/>
                <w:szCs w:val="21"/>
              </w:rPr>
            </w:pPr>
            <w:r w:rsidRPr="00FE6EA8">
              <w:rPr>
                <w:rFonts w:asciiTheme="majorBidi" w:hAnsiTheme="majorBidi" w:cstheme="majorBidi"/>
                <w:sz w:val="21"/>
                <w:szCs w:val="21"/>
              </w:rPr>
              <w:t>15</w:t>
            </w:r>
          </w:p>
        </w:tc>
        <w:tc>
          <w:tcPr>
            <w:tcW w:w="2940" w:type="dxa"/>
            <w:vAlign w:val="bottom"/>
          </w:tcPr>
          <w:p w:rsidR="0059266B" w:rsidRPr="00FE6EA8" w:rsidRDefault="0059266B" w:rsidP="00330960">
            <w:pPr>
              <w:rPr>
                <w:rFonts w:asciiTheme="majorBidi" w:hAnsiTheme="majorBidi" w:cstheme="majorBidi"/>
                <w:color w:val="000000"/>
                <w:sz w:val="21"/>
                <w:szCs w:val="21"/>
              </w:rPr>
            </w:pPr>
            <w:r w:rsidRPr="00FE6EA8">
              <w:rPr>
                <w:rFonts w:asciiTheme="majorBidi" w:hAnsiTheme="majorBidi" w:cstheme="majorBidi"/>
                <w:color w:val="000000"/>
                <w:sz w:val="21"/>
                <w:szCs w:val="21"/>
              </w:rPr>
              <w:t xml:space="preserve">Mohammed </w:t>
            </w:r>
            <w:proofErr w:type="spellStart"/>
            <w:r w:rsidRPr="00FE6EA8">
              <w:rPr>
                <w:rFonts w:asciiTheme="majorBidi" w:hAnsiTheme="majorBidi" w:cstheme="majorBidi"/>
                <w:color w:val="000000"/>
                <w:sz w:val="21"/>
                <w:szCs w:val="21"/>
              </w:rPr>
              <w:t>Kasim</w:t>
            </w:r>
            <w:proofErr w:type="spellEnd"/>
            <w:r w:rsidRPr="00FE6EA8">
              <w:rPr>
                <w:rFonts w:asciiTheme="majorBidi" w:hAnsiTheme="majorBidi" w:cstheme="majorBidi"/>
                <w:color w:val="000000"/>
                <w:sz w:val="21"/>
                <w:szCs w:val="21"/>
              </w:rPr>
              <w:t xml:space="preserve"> Al-Haddad</w:t>
            </w:r>
          </w:p>
        </w:tc>
        <w:tc>
          <w:tcPr>
            <w:tcW w:w="2552" w:type="dxa"/>
          </w:tcPr>
          <w:p w:rsidR="0059266B" w:rsidRPr="00FE6EA8" w:rsidRDefault="0059266B" w:rsidP="00330960">
            <w:pPr>
              <w:autoSpaceDE w:val="0"/>
              <w:autoSpaceDN w:val="0"/>
              <w:adjustRightInd w:val="0"/>
              <w:jc w:val="both"/>
              <w:rPr>
                <w:rFonts w:asciiTheme="majorBidi" w:hAnsiTheme="majorBidi" w:cstheme="majorBidi"/>
                <w:sz w:val="18"/>
                <w:szCs w:val="18"/>
              </w:rPr>
            </w:pPr>
            <w:r w:rsidRPr="00FE6EA8">
              <w:rPr>
                <w:rFonts w:asciiTheme="majorBidi" w:hAnsiTheme="majorBidi" w:cstheme="majorBidi"/>
                <w:sz w:val="18"/>
                <w:szCs w:val="18"/>
              </w:rPr>
              <w:t>ECE401(2) ECE201(4)</w:t>
            </w:r>
          </w:p>
        </w:tc>
        <w:tc>
          <w:tcPr>
            <w:tcW w:w="1163" w:type="dxa"/>
          </w:tcPr>
          <w:p w:rsidR="0059266B" w:rsidRPr="00084D0A" w:rsidRDefault="0059266B" w:rsidP="00355B4C">
            <w:pPr>
              <w:autoSpaceDE w:val="0"/>
              <w:autoSpaceDN w:val="0"/>
              <w:adjustRightInd w:val="0"/>
              <w:jc w:val="center"/>
              <w:rPr>
                <w:rFonts w:asciiTheme="majorBidi" w:hAnsiTheme="majorBidi" w:cstheme="majorBidi"/>
                <w:sz w:val="21"/>
                <w:szCs w:val="21"/>
              </w:rPr>
            </w:pPr>
            <w:r w:rsidRPr="00084D0A">
              <w:rPr>
                <w:rFonts w:asciiTheme="majorBidi" w:hAnsiTheme="majorBidi" w:cstheme="majorBidi"/>
                <w:sz w:val="21"/>
                <w:szCs w:val="21"/>
              </w:rPr>
              <w:t>40%</w:t>
            </w:r>
          </w:p>
        </w:tc>
        <w:tc>
          <w:tcPr>
            <w:tcW w:w="1276" w:type="dxa"/>
          </w:tcPr>
          <w:p w:rsidR="0059266B" w:rsidRPr="00084D0A" w:rsidRDefault="0059266B" w:rsidP="00355B4C">
            <w:pPr>
              <w:autoSpaceDE w:val="0"/>
              <w:autoSpaceDN w:val="0"/>
              <w:adjustRightInd w:val="0"/>
              <w:jc w:val="center"/>
              <w:rPr>
                <w:rFonts w:asciiTheme="majorBidi" w:hAnsiTheme="majorBidi" w:cstheme="majorBidi"/>
                <w:sz w:val="21"/>
                <w:szCs w:val="21"/>
              </w:rPr>
            </w:pPr>
            <w:r w:rsidRPr="00084D0A">
              <w:rPr>
                <w:rFonts w:asciiTheme="majorBidi" w:hAnsiTheme="majorBidi" w:cstheme="majorBidi"/>
                <w:sz w:val="21"/>
                <w:szCs w:val="21"/>
              </w:rPr>
              <w:t>10%</w:t>
            </w:r>
          </w:p>
        </w:tc>
        <w:tc>
          <w:tcPr>
            <w:tcW w:w="1763" w:type="dxa"/>
          </w:tcPr>
          <w:p w:rsidR="0059266B" w:rsidRPr="00084D0A" w:rsidRDefault="0059266B" w:rsidP="00355B4C">
            <w:pPr>
              <w:autoSpaceDE w:val="0"/>
              <w:autoSpaceDN w:val="0"/>
              <w:adjustRightInd w:val="0"/>
              <w:jc w:val="center"/>
              <w:rPr>
                <w:rFonts w:asciiTheme="majorBidi" w:hAnsiTheme="majorBidi" w:cstheme="majorBidi"/>
                <w:sz w:val="21"/>
                <w:szCs w:val="21"/>
              </w:rPr>
            </w:pPr>
            <w:r w:rsidRPr="00084D0A">
              <w:rPr>
                <w:rFonts w:asciiTheme="majorBidi" w:hAnsiTheme="majorBidi" w:cstheme="majorBidi"/>
                <w:sz w:val="21"/>
                <w:szCs w:val="21"/>
              </w:rPr>
              <w:t>50%</w:t>
            </w:r>
          </w:p>
        </w:tc>
      </w:tr>
      <w:tr w:rsidR="0059266B" w:rsidRPr="00D90457" w:rsidTr="00330960">
        <w:tc>
          <w:tcPr>
            <w:tcW w:w="570" w:type="dxa"/>
          </w:tcPr>
          <w:p w:rsidR="0059266B" w:rsidRPr="00FE6EA8" w:rsidRDefault="0059266B" w:rsidP="00330960">
            <w:pPr>
              <w:autoSpaceDE w:val="0"/>
              <w:autoSpaceDN w:val="0"/>
              <w:adjustRightInd w:val="0"/>
              <w:jc w:val="both"/>
              <w:rPr>
                <w:rFonts w:asciiTheme="majorBidi" w:hAnsiTheme="majorBidi" w:cstheme="majorBidi"/>
                <w:sz w:val="21"/>
                <w:szCs w:val="21"/>
              </w:rPr>
            </w:pPr>
            <w:r w:rsidRPr="00FE6EA8">
              <w:rPr>
                <w:rFonts w:asciiTheme="majorBidi" w:hAnsiTheme="majorBidi" w:cstheme="majorBidi"/>
                <w:sz w:val="21"/>
                <w:szCs w:val="21"/>
              </w:rPr>
              <w:t>16</w:t>
            </w:r>
          </w:p>
        </w:tc>
        <w:tc>
          <w:tcPr>
            <w:tcW w:w="2940" w:type="dxa"/>
            <w:vAlign w:val="bottom"/>
          </w:tcPr>
          <w:p w:rsidR="0059266B" w:rsidRPr="00FE6EA8" w:rsidRDefault="0059266B" w:rsidP="00330960">
            <w:pPr>
              <w:rPr>
                <w:rFonts w:asciiTheme="majorBidi" w:hAnsiTheme="majorBidi" w:cstheme="majorBidi"/>
                <w:color w:val="000000"/>
                <w:sz w:val="21"/>
                <w:szCs w:val="21"/>
              </w:rPr>
            </w:pPr>
            <w:proofErr w:type="spellStart"/>
            <w:r w:rsidRPr="00FE6EA8">
              <w:rPr>
                <w:rFonts w:asciiTheme="majorBidi" w:hAnsiTheme="majorBidi" w:cstheme="majorBidi"/>
                <w:color w:val="000000"/>
                <w:sz w:val="21"/>
                <w:szCs w:val="21"/>
              </w:rPr>
              <w:t>Ashwaq</w:t>
            </w:r>
            <w:proofErr w:type="spellEnd"/>
            <w:r w:rsidRPr="00FE6EA8">
              <w:rPr>
                <w:rFonts w:asciiTheme="majorBidi" w:hAnsiTheme="majorBidi" w:cstheme="majorBidi"/>
                <w:color w:val="000000"/>
                <w:sz w:val="21"/>
                <w:szCs w:val="21"/>
              </w:rPr>
              <w:t xml:space="preserve"> </w:t>
            </w:r>
            <w:proofErr w:type="spellStart"/>
            <w:r w:rsidRPr="00FE6EA8">
              <w:rPr>
                <w:rFonts w:asciiTheme="majorBidi" w:hAnsiTheme="majorBidi" w:cstheme="majorBidi"/>
                <w:color w:val="000000"/>
                <w:sz w:val="21"/>
                <w:szCs w:val="21"/>
              </w:rPr>
              <w:t>Abbas</w:t>
            </w:r>
            <w:proofErr w:type="spellEnd"/>
            <w:r w:rsidRPr="00FE6EA8">
              <w:rPr>
                <w:rFonts w:asciiTheme="majorBidi" w:hAnsiTheme="majorBidi" w:cstheme="majorBidi"/>
                <w:color w:val="000000"/>
                <w:sz w:val="21"/>
                <w:szCs w:val="21"/>
              </w:rPr>
              <w:t xml:space="preserve"> </w:t>
            </w:r>
            <w:proofErr w:type="spellStart"/>
            <w:r w:rsidRPr="00FE6EA8">
              <w:rPr>
                <w:rFonts w:asciiTheme="majorBidi" w:hAnsiTheme="majorBidi" w:cstheme="majorBidi"/>
                <w:color w:val="000000"/>
                <w:sz w:val="21"/>
                <w:szCs w:val="21"/>
              </w:rPr>
              <w:t>Abid</w:t>
            </w:r>
            <w:proofErr w:type="spellEnd"/>
          </w:p>
        </w:tc>
        <w:tc>
          <w:tcPr>
            <w:tcW w:w="2552" w:type="dxa"/>
          </w:tcPr>
          <w:p w:rsidR="0059266B" w:rsidRPr="00FE6EA8" w:rsidRDefault="0059266B" w:rsidP="00330960">
            <w:pPr>
              <w:autoSpaceDE w:val="0"/>
              <w:autoSpaceDN w:val="0"/>
              <w:adjustRightInd w:val="0"/>
              <w:jc w:val="both"/>
              <w:rPr>
                <w:rFonts w:asciiTheme="majorBidi" w:hAnsiTheme="majorBidi" w:cstheme="majorBidi"/>
                <w:sz w:val="18"/>
                <w:szCs w:val="18"/>
              </w:rPr>
            </w:pPr>
            <w:r w:rsidRPr="00FE6EA8">
              <w:rPr>
                <w:rFonts w:asciiTheme="majorBidi" w:hAnsiTheme="majorBidi" w:cstheme="majorBidi"/>
                <w:sz w:val="18"/>
                <w:szCs w:val="18"/>
              </w:rPr>
              <w:t>ECE401(2) ECE209(2) ECE305(4) ECE405(2)</w:t>
            </w:r>
          </w:p>
        </w:tc>
        <w:tc>
          <w:tcPr>
            <w:tcW w:w="1163" w:type="dxa"/>
          </w:tcPr>
          <w:p w:rsidR="0059266B" w:rsidRPr="00084D0A" w:rsidRDefault="0059266B" w:rsidP="00355B4C">
            <w:pPr>
              <w:autoSpaceDE w:val="0"/>
              <w:autoSpaceDN w:val="0"/>
              <w:adjustRightInd w:val="0"/>
              <w:jc w:val="center"/>
              <w:rPr>
                <w:rFonts w:asciiTheme="majorBidi" w:hAnsiTheme="majorBidi" w:cstheme="majorBidi"/>
                <w:sz w:val="21"/>
                <w:szCs w:val="21"/>
              </w:rPr>
            </w:pPr>
            <w:r w:rsidRPr="00084D0A">
              <w:rPr>
                <w:rFonts w:asciiTheme="majorBidi" w:hAnsiTheme="majorBidi" w:cstheme="majorBidi"/>
                <w:sz w:val="21"/>
                <w:szCs w:val="21"/>
              </w:rPr>
              <w:t>60%</w:t>
            </w:r>
          </w:p>
        </w:tc>
        <w:tc>
          <w:tcPr>
            <w:tcW w:w="1276" w:type="dxa"/>
          </w:tcPr>
          <w:p w:rsidR="0059266B" w:rsidRPr="00084D0A" w:rsidRDefault="0059266B" w:rsidP="00355B4C">
            <w:pPr>
              <w:autoSpaceDE w:val="0"/>
              <w:autoSpaceDN w:val="0"/>
              <w:adjustRightInd w:val="0"/>
              <w:jc w:val="center"/>
              <w:rPr>
                <w:rFonts w:asciiTheme="majorBidi" w:hAnsiTheme="majorBidi" w:cstheme="majorBidi"/>
                <w:sz w:val="21"/>
                <w:szCs w:val="21"/>
              </w:rPr>
            </w:pPr>
            <w:r w:rsidRPr="00084D0A">
              <w:rPr>
                <w:rFonts w:asciiTheme="majorBidi" w:hAnsiTheme="majorBidi" w:cstheme="majorBidi"/>
                <w:sz w:val="21"/>
                <w:szCs w:val="21"/>
              </w:rPr>
              <w:t>10%</w:t>
            </w:r>
          </w:p>
        </w:tc>
        <w:tc>
          <w:tcPr>
            <w:tcW w:w="1763" w:type="dxa"/>
          </w:tcPr>
          <w:p w:rsidR="0059266B" w:rsidRPr="00084D0A" w:rsidRDefault="0059266B" w:rsidP="00355B4C">
            <w:pPr>
              <w:autoSpaceDE w:val="0"/>
              <w:autoSpaceDN w:val="0"/>
              <w:adjustRightInd w:val="0"/>
              <w:jc w:val="center"/>
              <w:rPr>
                <w:rFonts w:asciiTheme="majorBidi" w:hAnsiTheme="majorBidi" w:cstheme="majorBidi"/>
                <w:sz w:val="21"/>
                <w:szCs w:val="21"/>
              </w:rPr>
            </w:pPr>
            <w:r w:rsidRPr="00084D0A">
              <w:rPr>
                <w:rFonts w:asciiTheme="majorBidi" w:hAnsiTheme="majorBidi" w:cstheme="majorBidi"/>
                <w:sz w:val="21"/>
                <w:szCs w:val="21"/>
              </w:rPr>
              <w:t>30%</w:t>
            </w:r>
          </w:p>
        </w:tc>
      </w:tr>
      <w:tr w:rsidR="0059266B" w:rsidRPr="00D90457" w:rsidTr="00330960">
        <w:tc>
          <w:tcPr>
            <w:tcW w:w="570" w:type="dxa"/>
          </w:tcPr>
          <w:p w:rsidR="0059266B" w:rsidRPr="00FE6EA8" w:rsidRDefault="0059266B" w:rsidP="00330960">
            <w:pPr>
              <w:autoSpaceDE w:val="0"/>
              <w:autoSpaceDN w:val="0"/>
              <w:adjustRightInd w:val="0"/>
              <w:jc w:val="both"/>
              <w:rPr>
                <w:rFonts w:asciiTheme="majorBidi" w:hAnsiTheme="majorBidi" w:cstheme="majorBidi"/>
                <w:sz w:val="21"/>
                <w:szCs w:val="21"/>
              </w:rPr>
            </w:pPr>
            <w:r w:rsidRPr="00FE6EA8">
              <w:rPr>
                <w:rFonts w:asciiTheme="majorBidi" w:hAnsiTheme="majorBidi" w:cstheme="majorBidi"/>
                <w:sz w:val="21"/>
                <w:szCs w:val="21"/>
              </w:rPr>
              <w:t>17</w:t>
            </w:r>
          </w:p>
        </w:tc>
        <w:tc>
          <w:tcPr>
            <w:tcW w:w="2940" w:type="dxa"/>
            <w:vAlign w:val="bottom"/>
          </w:tcPr>
          <w:p w:rsidR="0059266B" w:rsidRPr="00FE6EA8" w:rsidRDefault="0059266B" w:rsidP="00330960">
            <w:pPr>
              <w:rPr>
                <w:rFonts w:asciiTheme="majorBidi" w:hAnsiTheme="majorBidi" w:cstheme="majorBidi"/>
                <w:color w:val="000000"/>
                <w:sz w:val="21"/>
                <w:szCs w:val="21"/>
              </w:rPr>
            </w:pPr>
            <w:proofErr w:type="spellStart"/>
            <w:r w:rsidRPr="00FE6EA8">
              <w:rPr>
                <w:rFonts w:asciiTheme="majorBidi" w:hAnsiTheme="majorBidi" w:cstheme="majorBidi"/>
                <w:color w:val="000000"/>
                <w:sz w:val="21"/>
                <w:szCs w:val="21"/>
              </w:rPr>
              <w:t>AqielNe'maZaaian</w:t>
            </w:r>
            <w:proofErr w:type="spellEnd"/>
          </w:p>
        </w:tc>
        <w:tc>
          <w:tcPr>
            <w:tcW w:w="2552" w:type="dxa"/>
          </w:tcPr>
          <w:p w:rsidR="0059266B" w:rsidRPr="00FE6EA8" w:rsidRDefault="0059266B" w:rsidP="00330960">
            <w:pPr>
              <w:autoSpaceDE w:val="0"/>
              <w:autoSpaceDN w:val="0"/>
              <w:adjustRightInd w:val="0"/>
              <w:jc w:val="both"/>
              <w:rPr>
                <w:rFonts w:asciiTheme="majorBidi" w:hAnsiTheme="majorBidi" w:cstheme="majorBidi"/>
                <w:sz w:val="18"/>
                <w:szCs w:val="18"/>
              </w:rPr>
            </w:pPr>
            <w:r w:rsidRPr="00FE6EA8">
              <w:rPr>
                <w:rFonts w:asciiTheme="majorBidi" w:hAnsiTheme="majorBidi" w:cstheme="majorBidi"/>
                <w:sz w:val="18"/>
                <w:szCs w:val="18"/>
              </w:rPr>
              <w:t>Study Leave</w:t>
            </w:r>
          </w:p>
        </w:tc>
        <w:tc>
          <w:tcPr>
            <w:tcW w:w="1163" w:type="dxa"/>
          </w:tcPr>
          <w:p w:rsidR="0059266B" w:rsidRPr="00FE6EA8" w:rsidRDefault="0059266B" w:rsidP="00355B4C">
            <w:pPr>
              <w:autoSpaceDE w:val="0"/>
              <w:autoSpaceDN w:val="0"/>
              <w:adjustRightInd w:val="0"/>
              <w:jc w:val="center"/>
              <w:rPr>
                <w:rFonts w:asciiTheme="majorBidi" w:hAnsiTheme="majorBidi" w:cstheme="majorBidi"/>
                <w:sz w:val="21"/>
                <w:szCs w:val="21"/>
              </w:rPr>
            </w:pPr>
          </w:p>
        </w:tc>
        <w:tc>
          <w:tcPr>
            <w:tcW w:w="1276" w:type="dxa"/>
          </w:tcPr>
          <w:p w:rsidR="0059266B" w:rsidRPr="0059266B" w:rsidRDefault="0059266B" w:rsidP="00355B4C">
            <w:pPr>
              <w:autoSpaceDE w:val="0"/>
              <w:autoSpaceDN w:val="0"/>
              <w:adjustRightInd w:val="0"/>
              <w:jc w:val="center"/>
              <w:rPr>
                <w:rFonts w:asciiTheme="majorBidi" w:hAnsiTheme="majorBidi" w:cstheme="majorBidi"/>
                <w:sz w:val="21"/>
                <w:szCs w:val="21"/>
              </w:rPr>
            </w:pPr>
            <w:r w:rsidRPr="0059266B">
              <w:rPr>
                <w:rFonts w:asciiTheme="majorBidi" w:hAnsiTheme="majorBidi" w:cstheme="majorBidi"/>
                <w:sz w:val="21"/>
                <w:szCs w:val="21"/>
              </w:rPr>
              <w:t>100%</w:t>
            </w:r>
          </w:p>
        </w:tc>
        <w:tc>
          <w:tcPr>
            <w:tcW w:w="1763" w:type="dxa"/>
          </w:tcPr>
          <w:p w:rsidR="0059266B" w:rsidRPr="00D90457" w:rsidRDefault="0059266B" w:rsidP="00355B4C">
            <w:pPr>
              <w:autoSpaceDE w:val="0"/>
              <w:autoSpaceDN w:val="0"/>
              <w:adjustRightInd w:val="0"/>
              <w:jc w:val="center"/>
              <w:rPr>
                <w:rFonts w:asciiTheme="majorBidi" w:hAnsiTheme="majorBidi" w:cstheme="majorBidi"/>
                <w:sz w:val="21"/>
                <w:szCs w:val="21"/>
                <w:highlight w:val="yellow"/>
              </w:rPr>
            </w:pPr>
          </w:p>
        </w:tc>
      </w:tr>
      <w:tr w:rsidR="0059266B" w:rsidRPr="00D90457" w:rsidTr="00330960">
        <w:tc>
          <w:tcPr>
            <w:tcW w:w="570" w:type="dxa"/>
          </w:tcPr>
          <w:p w:rsidR="0059266B" w:rsidRPr="00FE6EA8" w:rsidRDefault="0059266B" w:rsidP="00330960">
            <w:pPr>
              <w:autoSpaceDE w:val="0"/>
              <w:autoSpaceDN w:val="0"/>
              <w:adjustRightInd w:val="0"/>
              <w:jc w:val="both"/>
              <w:rPr>
                <w:rFonts w:asciiTheme="majorBidi" w:hAnsiTheme="majorBidi" w:cstheme="majorBidi"/>
                <w:sz w:val="21"/>
                <w:szCs w:val="21"/>
              </w:rPr>
            </w:pPr>
            <w:r w:rsidRPr="00FE6EA8">
              <w:rPr>
                <w:rFonts w:asciiTheme="majorBidi" w:hAnsiTheme="majorBidi" w:cstheme="majorBidi"/>
                <w:sz w:val="21"/>
                <w:szCs w:val="21"/>
              </w:rPr>
              <w:t>18</w:t>
            </w:r>
          </w:p>
        </w:tc>
        <w:tc>
          <w:tcPr>
            <w:tcW w:w="2940" w:type="dxa"/>
            <w:vAlign w:val="bottom"/>
          </w:tcPr>
          <w:p w:rsidR="0059266B" w:rsidRPr="00FE6EA8" w:rsidRDefault="0059266B" w:rsidP="00330960">
            <w:pPr>
              <w:rPr>
                <w:rFonts w:asciiTheme="majorBidi" w:hAnsiTheme="majorBidi" w:cstheme="majorBidi"/>
                <w:color w:val="000000"/>
                <w:sz w:val="21"/>
                <w:szCs w:val="21"/>
              </w:rPr>
            </w:pPr>
            <w:proofErr w:type="spellStart"/>
            <w:r w:rsidRPr="00FE6EA8">
              <w:rPr>
                <w:rFonts w:asciiTheme="majorBidi" w:hAnsiTheme="majorBidi" w:cstheme="majorBidi"/>
                <w:color w:val="000000"/>
                <w:sz w:val="21"/>
                <w:szCs w:val="21"/>
              </w:rPr>
              <w:t>AmmarAbdulmajeedRadhi</w:t>
            </w:r>
            <w:proofErr w:type="spellEnd"/>
          </w:p>
        </w:tc>
        <w:tc>
          <w:tcPr>
            <w:tcW w:w="2552" w:type="dxa"/>
            <w:vAlign w:val="center"/>
          </w:tcPr>
          <w:p w:rsidR="0059266B" w:rsidRPr="00FE6EA8" w:rsidRDefault="0059266B" w:rsidP="00330960">
            <w:pPr>
              <w:rPr>
                <w:rFonts w:asciiTheme="majorBidi" w:hAnsiTheme="majorBidi" w:cstheme="majorBidi"/>
                <w:sz w:val="18"/>
                <w:szCs w:val="18"/>
              </w:rPr>
            </w:pPr>
            <w:r w:rsidRPr="00FE6EA8">
              <w:rPr>
                <w:rFonts w:asciiTheme="majorBidi" w:hAnsiTheme="majorBidi" w:cstheme="majorBidi"/>
                <w:sz w:val="18"/>
                <w:szCs w:val="18"/>
              </w:rPr>
              <w:t>ECE401(2) ECE403(3) ECE302(3) ECE310(2)</w:t>
            </w:r>
          </w:p>
        </w:tc>
        <w:tc>
          <w:tcPr>
            <w:tcW w:w="1163" w:type="dxa"/>
          </w:tcPr>
          <w:p w:rsidR="0059266B" w:rsidRPr="00084D0A" w:rsidRDefault="0059266B" w:rsidP="00355B4C">
            <w:pPr>
              <w:autoSpaceDE w:val="0"/>
              <w:autoSpaceDN w:val="0"/>
              <w:adjustRightInd w:val="0"/>
              <w:jc w:val="center"/>
              <w:rPr>
                <w:rFonts w:asciiTheme="majorBidi" w:hAnsiTheme="majorBidi" w:cstheme="majorBidi"/>
                <w:sz w:val="21"/>
                <w:szCs w:val="21"/>
              </w:rPr>
            </w:pPr>
            <w:r>
              <w:rPr>
                <w:rFonts w:asciiTheme="majorBidi" w:hAnsiTheme="majorBidi" w:cstheme="majorBidi"/>
                <w:sz w:val="21"/>
                <w:szCs w:val="21"/>
              </w:rPr>
              <w:t>5</w:t>
            </w:r>
            <w:r w:rsidRPr="00084D0A">
              <w:rPr>
                <w:rFonts w:asciiTheme="majorBidi" w:hAnsiTheme="majorBidi" w:cstheme="majorBidi"/>
                <w:sz w:val="21"/>
                <w:szCs w:val="21"/>
              </w:rPr>
              <w:t>0%</w:t>
            </w:r>
          </w:p>
        </w:tc>
        <w:tc>
          <w:tcPr>
            <w:tcW w:w="1276" w:type="dxa"/>
          </w:tcPr>
          <w:p w:rsidR="0059266B" w:rsidRPr="00084D0A" w:rsidRDefault="0059266B" w:rsidP="00355B4C">
            <w:pPr>
              <w:autoSpaceDE w:val="0"/>
              <w:autoSpaceDN w:val="0"/>
              <w:adjustRightInd w:val="0"/>
              <w:jc w:val="center"/>
              <w:rPr>
                <w:rFonts w:asciiTheme="majorBidi" w:hAnsiTheme="majorBidi" w:cstheme="majorBidi"/>
                <w:sz w:val="21"/>
                <w:szCs w:val="21"/>
              </w:rPr>
            </w:pPr>
            <w:r>
              <w:rPr>
                <w:rFonts w:asciiTheme="majorBidi" w:hAnsiTheme="majorBidi" w:cstheme="majorBidi"/>
                <w:sz w:val="21"/>
                <w:szCs w:val="21"/>
              </w:rPr>
              <w:t>2</w:t>
            </w:r>
            <w:r w:rsidRPr="00084D0A">
              <w:rPr>
                <w:rFonts w:asciiTheme="majorBidi" w:hAnsiTheme="majorBidi" w:cstheme="majorBidi"/>
                <w:sz w:val="21"/>
                <w:szCs w:val="21"/>
              </w:rPr>
              <w:t>0%</w:t>
            </w:r>
          </w:p>
        </w:tc>
        <w:tc>
          <w:tcPr>
            <w:tcW w:w="1763" w:type="dxa"/>
          </w:tcPr>
          <w:p w:rsidR="0059266B" w:rsidRPr="00084D0A" w:rsidRDefault="0059266B" w:rsidP="00355B4C">
            <w:pPr>
              <w:autoSpaceDE w:val="0"/>
              <w:autoSpaceDN w:val="0"/>
              <w:adjustRightInd w:val="0"/>
              <w:jc w:val="center"/>
              <w:rPr>
                <w:rFonts w:asciiTheme="majorBidi" w:hAnsiTheme="majorBidi" w:cstheme="majorBidi"/>
                <w:sz w:val="21"/>
                <w:szCs w:val="21"/>
              </w:rPr>
            </w:pPr>
            <w:r w:rsidRPr="00084D0A">
              <w:rPr>
                <w:rFonts w:asciiTheme="majorBidi" w:hAnsiTheme="majorBidi" w:cstheme="majorBidi"/>
                <w:sz w:val="21"/>
                <w:szCs w:val="21"/>
              </w:rPr>
              <w:t>30%</w:t>
            </w:r>
          </w:p>
        </w:tc>
      </w:tr>
      <w:tr w:rsidR="0059266B" w:rsidRPr="00D90457" w:rsidTr="00330960">
        <w:tc>
          <w:tcPr>
            <w:tcW w:w="570" w:type="dxa"/>
          </w:tcPr>
          <w:p w:rsidR="0059266B" w:rsidRPr="00FE6EA8" w:rsidRDefault="0059266B" w:rsidP="00330960">
            <w:pPr>
              <w:autoSpaceDE w:val="0"/>
              <w:autoSpaceDN w:val="0"/>
              <w:adjustRightInd w:val="0"/>
              <w:jc w:val="both"/>
              <w:rPr>
                <w:rFonts w:asciiTheme="majorBidi" w:hAnsiTheme="majorBidi" w:cstheme="majorBidi"/>
                <w:sz w:val="21"/>
                <w:szCs w:val="21"/>
              </w:rPr>
            </w:pPr>
            <w:r w:rsidRPr="00FE6EA8">
              <w:rPr>
                <w:rFonts w:asciiTheme="majorBidi" w:hAnsiTheme="majorBidi" w:cstheme="majorBidi"/>
                <w:sz w:val="21"/>
                <w:szCs w:val="21"/>
              </w:rPr>
              <w:t>19</w:t>
            </w:r>
          </w:p>
        </w:tc>
        <w:tc>
          <w:tcPr>
            <w:tcW w:w="2940" w:type="dxa"/>
            <w:vAlign w:val="bottom"/>
          </w:tcPr>
          <w:p w:rsidR="0059266B" w:rsidRPr="00FE6EA8" w:rsidRDefault="0059266B" w:rsidP="00330960">
            <w:pPr>
              <w:rPr>
                <w:rFonts w:asciiTheme="majorBidi" w:hAnsiTheme="majorBidi" w:cstheme="majorBidi"/>
                <w:color w:val="000000"/>
                <w:sz w:val="21"/>
                <w:szCs w:val="21"/>
              </w:rPr>
            </w:pPr>
            <w:proofErr w:type="spellStart"/>
            <w:r w:rsidRPr="00FE6EA8">
              <w:rPr>
                <w:rFonts w:asciiTheme="majorBidi" w:hAnsiTheme="majorBidi" w:cstheme="majorBidi"/>
                <w:color w:val="000000"/>
                <w:sz w:val="21"/>
                <w:szCs w:val="21"/>
              </w:rPr>
              <w:t>Bashar</w:t>
            </w:r>
            <w:proofErr w:type="spellEnd"/>
            <w:r w:rsidRPr="00FE6EA8">
              <w:rPr>
                <w:rFonts w:asciiTheme="majorBidi" w:hAnsiTheme="majorBidi" w:cstheme="majorBidi"/>
                <w:color w:val="000000"/>
                <w:sz w:val="21"/>
                <w:szCs w:val="21"/>
              </w:rPr>
              <w:t xml:space="preserve"> </w:t>
            </w:r>
            <w:proofErr w:type="spellStart"/>
            <w:r w:rsidRPr="00FE6EA8">
              <w:rPr>
                <w:rFonts w:asciiTheme="majorBidi" w:hAnsiTheme="majorBidi" w:cstheme="majorBidi"/>
                <w:color w:val="000000"/>
                <w:sz w:val="21"/>
                <w:szCs w:val="21"/>
              </w:rPr>
              <w:t>Adil</w:t>
            </w:r>
            <w:proofErr w:type="spellEnd"/>
            <w:r w:rsidRPr="00FE6EA8">
              <w:rPr>
                <w:rFonts w:asciiTheme="majorBidi" w:hAnsiTheme="majorBidi" w:cstheme="majorBidi"/>
                <w:color w:val="000000"/>
                <w:sz w:val="21"/>
                <w:szCs w:val="21"/>
              </w:rPr>
              <w:t xml:space="preserve"> Stefan</w:t>
            </w:r>
          </w:p>
        </w:tc>
        <w:tc>
          <w:tcPr>
            <w:tcW w:w="2552" w:type="dxa"/>
            <w:vAlign w:val="center"/>
          </w:tcPr>
          <w:p w:rsidR="0059266B" w:rsidRPr="00FE6EA8" w:rsidRDefault="0059266B" w:rsidP="00330960">
            <w:pPr>
              <w:rPr>
                <w:rFonts w:asciiTheme="majorBidi" w:hAnsiTheme="majorBidi" w:cstheme="majorBidi"/>
                <w:sz w:val="18"/>
                <w:szCs w:val="18"/>
              </w:rPr>
            </w:pPr>
            <w:r w:rsidRPr="00FE6EA8">
              <w:rPr>
                <w:rFonts w:asciiTheme="majorBidi" w:hAnsiTheme="majorBidi" w:cstheme="majorBidi"/>
                <w:sz w:val="18"/>
                <w:szCs w:val="18"/>
              </w:rPr>
              <w:t>ECE401(2) ECE406(4) ECE411(3) ECE107(3)</w:t>
            </w:r>
          </w:p>
        </w:tc>
        <w:tc>
          <w:tcPr>
            <w:tcW w:w="1163" w:type="dxa"/>
          </w:tcPr>
          <w:p w:rsidR="0059266B" w:rsidRPr="00084D0A" w:rsidRDefault="0059266B" w:rsidP="00355B4C">
            <w:pPr>
              <w:autoSpaceDE w:val="0"/>
              <w:autoSpaceDN w:val="0"/>
              <w:adjustRightInd w:val="0"/>
              <w:jc w:val="center"/>
              <w:rPr>
                <w:rFonts w:asciiTheme="majorBidi" w:hAnsiTheme="majorBidi" w:cstheme="majorBidi"/>
                <w:sz w:val="21"/>
                <w:szCs w:val="21"/>
              </w:rPr>
            </w:pPr>
            <w:r w:rsidRPr="00084D0A">
              <w:rPr>
                <w:rFonts w:asciiTheme="majorBidi" w:hAnsiTheme="majorBidi" w:cstheme="majorBidi"/>
                <w:sz w:val="21"/>
                <w:szCs w:val="21"/>
              </w:rPr>
              <w:t>40%</w:t>
            </w:r>
          </w:p>
        </w:tc>
        <w:tc>
          <w:tcPr>
            <w:tcW w:w="1276" w:type="dxa"/>
          </w:tcPr>
          <w:p w:rsidR="0059266B" w:rsidRPr="00084D0A" w:rsidRDefault="0059266B" w:rsidP="00355B4C">
            <w:pPr>
              <w:autoSpaceDE w:val="0"/>
              <w:autoSpaceDN w:val="0"/>
              <w:adjustRightInd w:val="0"/>
              <w:jc w:val="center"/>
              <w:rPr>
                <w:rFonts w:asciiTheme="majorBidi" w:hAnsiTheme="majorBidi" w:cstheme="majorBidi"/>
                <w:sz w:val="21"/>
                <w:szCs w:val="21"/>
              </w:rPr>
            </w:pPr>
            <w:r w:rsidRPr="00084D0A">
              <w:rPr>
                <w:rFonts w:asciiTheme="majorBidi" w:hAnsiTheme="majorBidi" w:cstheme="majorBidi"/>
                <w:sz w:val="21"/>
                <w:szCs w:val="21"/>
              </w:rPr>
              <w:t>20%</w:t>
            </w:r>
          </w:p>
        </w:tc>
        <w:tc>
          <w:tcPr>
            <w:tcW w:w="1763" w:type="dxa"/>
          </w:tcPr>
          <w:p w:rsidR="0059266B" w:rsidRPr="00084D0A" w:rsidRDefault="0059266B" w:rsidP="00355B4C">
            <w:pPr>
              <w:autoSpaceDE w:val="0"/>
              <w:autoSpaceDN w:val="0"/>
              <w:adjustRightInd w:val="0"/>
              <w:jc w:val="center"/>
              <w:rPr>
                <w:rFonts w:asciiTheme="majorBidi" w:hAnsiTheme="majorBidi" w:cstheme="majorBidi"/>
                <w:sz w:val="21"/>
                <w:szCs w:val="21"/>
              </w:rPr>
            </w:pPr>
            <w:r w:rsidRPr="00084D0A">
              <w:rPr>
                <w:rFonts w:asciiTheme="majorBidi" w:hAnsiTheme="majorBidi" w:cstheme="majorBidi"/>
                <w:sz w:val="21"/>
                <w:szCs w:val="21"/>
              </w:rPr>
              <w:t>40%</w:t>
            </w:r>
          </w:p>
        </w:tc>
      </w:tr>
      <w:tr w:rsidR="0059266B" w:rsidRPr="00084D0A" w:rsidTr="00330960">
        <w:tc>
          <w:tcPr>
            <w:tcW w:w="570" w:type="dxa"/>
          </w:tcPr>
          <w:p w:rsidR="0059266B" w:rsidRPr="00FE6EA8" w:rsidRDefault="0059266B" w:rsidP="00330960">
            <w:pPr>
              <w:autoSpaceDE w:val="0"/>
              <w:autoSpaceDN w:val="0"/>
              <w:adjustRightInd w:val="0"/>
              <w:jc w:val="both"/>
              <w:rPr>
                <w:rFonts w:asciiTheme="majorBidi" w:hAnsiTheme="majorBidi" w:cstheme="majorBidi"/>
                <w:sz w:val="21"/>
                <w:szCs w:val="21"/>
              </w:rPr>
            </w:pPr>
            <w:r w:rsidRPr="00FE6EA8">
              <w:rPr>
                <w:rFonts w:asciiTheme="majorBidi" w:hAnsiTheme="majorBidi" w:cstheme="majorBidi"/>
                <w:sz w:val="21"/>
                <w:szCs w:val="21"/>
              </w:rPr>
              <w:t>20</w:t>
            </w:r>
          </w:p>
        </w:tc>
        <w:tc>
          <w:tcPr>
            <w:tcW w:w="2940" w:type="dxa"/>
            <w:vAlign w:val="bottom"/>
          </w:tcPr>
          <w:p w:rsidR="0059266B" w:rsidRPr="00FE6EA8" w:rsidRDefault="0059266B" w:rsidP="00330960">
            <w:pPr>
              <w:rPr>
                <w:rFonts w:asciiTheme="majorBidi" w:hAnsiTheme="majorBidi" w:cstheme="majorBidi"/>
                <w:color w:val="000000"/>
                <w:sz w:val="21"/>
                <w:szCs w:val="21"/>
              </w:rPr>
            </w:pPr>
            <w:proofErr w:type="spellStart"/>
            <w:r w:rsidRPr="00FE6EA8">
              <w:rPr>
                <w:rFonts w:asciiTheme="majorBidi" w:hAnsiTheme="majorBidi" w:cstheme="majorBidi"/>
                <w:color w:val="000000"/>
                <w:sz w:val="21"/>
                <w:szCs w:val="21"/>
              </w:rPr>
              <w:t>Zahraa</w:t>
            </w:r>
            <w:proofErr w:type="spellEnd"/>
            <w:r w:rsidRPr="00FE6EA8">
              <w:rPr>
                <w:rFonts w:asciiTheme="majorBidi" w:hAnsiTheme="majorBidi" w:cstheme="majorBidi"/>
                <w:color w:val="000000"/>
                <w:sz w:val="21"/>
                <w:szCs w:val="21"/>
              </w:rPr>
              <w:t xml:space="preserve"> Ali </w:t>
            </w:r>
            <w:proofErr w:type="spellStart"/>
            <w:r w:rsidRPr="00FE6EA8">
              <w:rPr>
                <w:rFonts w:asciiTheme="majorBidi" w:hAnsiTheme="majorBidi" w:cstheme="majorBidi"/>
                <w:color w:val="000000"/>
                <w:sz w:val="21"/>
                <w:szCs w:val="21"/>
              </w:rPr>
              <w:t>Jawad</w:t>
            </w:r>
            <w:proofErr w:type="spellEnd"/>
          </w:p>
        </w:tc>
        <w:tc>
          <w:tcPr>
            <w:tcW w:w="2552" w:type="dxa"/>
          </w:tcPr>
          <w:p w:rsidR="0059266B" w:rsidRPr="00FE6EA8" w:rsidRDefault="0059266B" w:rsidP="00330960">
            <w:pPr>
              <w:autoSpaceDE w:val="0"/>
              <w:autoSpaceDN w:val="0"/>
              <w:adjustRightInd w:val="0"/>
              <w:jc w:val="both"/>
              <w:rPr>
                <w:rFonts w:asciiTheme="majorBidi" w:hAnsiTheme="majorBidi" w:cstheme="majorBidi"/>
                <w:sz w:val="18"/>
                <w:szCs w:val="18"/>
              </w:rPr>
            </w:pPr>
            <w:r w:rsidRPr="00FE6EA8">
              <w:rPr>
                <w:rFonts w:asciiTheme="majorBidi" w:hAnsiTheme="majorBidi" w:cstheme="majorBidi"/>
                <w:sz w:val="18"/>
                <w:szCs w:val="18"/>
              </w:rPr>
              <w:t>Maternal Leave</w:t>
            </w:r>
          </w:p>
        </w:tc>
        <w:tc>
          <w:tcPr>
            <w:tcW w:w="1163" w:type="dxa"/>
          </w:tcPr>
          <w:p w:rsidR="0059266B" w:rsidRPr="00FE6EA8" w:rsidRDefault="0059266B" w:rsidP="00355B4C">
            <w:pPr>
              <w:autoSpaceDE w:val="0"/>
              <w:autoSpaceDN w:val="0"/>
              <w:adjustRightInd w:val="0"/>
              <w:jc w:val="center"/>
              <w:rPr>
                <w:rFonts w:asciiTheme="majorBidi" w:hAnsiTheme="majorBidi" w:cstheme="majorBidi"/>
                <w:sz w:val="21"/>
                <w:szCs w:val="21"/>
              </w:rPr>
            </w:pPr>
          </w:p>
        </w:tc>
        <w:tc>
          <w:tcPr>
            <w:tcW w:w="1276" w:type="dxa"/>
          </w:tcPr>
          <w:p w:rsidR="0059266B" w:rsidRPr="00D90457" w:rsidRDefault="0059266B" w:rsidP="00355B4C">
            <w:pPr>
              <w:autoSpaceDE w:val="0"/>
              <w:autoSpaceDN w:val="0"/>
              <w:adjustRightInd w:val="0"/>
              <w:jc w:val="center"/>
              <w:rPr>
                <w:rFonts w:asciiTheme="majorBidi" w:hAnsiTheme="majorBidi" w:cstheme="majorBidi"/>
                <w:sz w:val="21"/>
                <w:szCs w:val="21"/>
                <w:highlight w:val="yellow"/>
              </w:rPr>
            </w:pPr>
          </w:p>
        </w:tc>
        <w:tc>
          <w:tcPr>
            <w:tcW w:w="1763" w:type="dxa"/>
          </w:tcPr>
          <w:p w:rsidR="0059266B" w:rsidRPr="00084D0A" w:rsidRDefault="0059266B" w:rsidP="00355B4C">
            <w:pPr>
              <w:autoSpaceDE w:val="0"/>
              <w:autoSpaceDN w:val="0"/>
              <w:adjustRightInd w:val="0"/>
              <w:jc w:val="center"/>
              <w:rPr>
                <w:rFonts w:asciiTheme="majorBidi" w:hAnsiTheme="majorBidi" w:cstheme="majorBidi"/>
                <w:sz w:val="21"/>
                <w:szCs w:val="21"/>
              </w:rPr>
            </w:pPr>
          </w:p>
        </w:tc>
      </w:tr>
      <w:tr w:rsidR="0059266B" w:rsidRPr="00084D0A" w:rsidTr="00330960">
        <w:tc>
          <w:tcPr>
            <w:tcW w:w="570" w:type="dxa"/>
          </w:tcPr>
          <w:p w:rsidR="0059266B" w:rsidRPr="00FE6EA8" w:rsidRDefault="0059266B" w:rsidP="00330960">
            <w:pPr>
              <w:autoSpaceDE w:val="0"/>
              <w:autoSpaceDN w:val="0"/>
              <w:adjustRightInd w:val="0"/>
              <w:jc w:val="both"/>
              <w:rPr>
                <w:rFonts w:asciiTheme="majorBidi" w:hAnsiTheme="majorBidi" w:cstheme="majorBidi"/>
                <w:sz w:val="21"/>
                <w:szCs w:val="21"/>
              </w:rPr>
            </w:pPr>
            <w:r w:rsidRPr="00FE6EA8">
              <w:rPr>
                <w:rFonts w:asciiTheme="majorBidi" w:hAnsiTheme="majorBidi" w:cstheme="majorBidi"/>
                <w:sz w:val="21"/>
                <w:szCs w:val="21"/>
              </w:rPr>
              <w:t>21</w:t>
            </w:r>
          </w:p>
        </w:tc>
        <w:tc>
          <w:tcPr>
            <w:tcW w:w="2940" w:type="dxa"/>
            <w:vAlign w:val="bottom"/>
          </w:tcPr>
          <w:p w:rsidR="0059266B" w:rsidRPr="00FE6EA8" w:rsidRDefault="0059266B" w:rsidP="00330960">
            <w:pPr>
              <w:rPr>
                <w:rFonts w:asciiTheme="majorBidi" w:hAnsiTheme="majorBidi" w:cstheme="majorBidi"/>
                <w:color w:val="000000"/>
                <w:sz w:val="21"/>
                <w:szCs w:val="21"/>
              </w:rPr>
            </w:pPr>
            <w:proofErr w:type="spellStart"/>
            <w:r w:rsidRPr="00FE6EA8">
              <w:rPr>
                <w:rFonts w:asciiTheme="majorBidi" w:hAnsiTheme="majorBidi" w:cstheme="majorBidi"/>
                <w:color w:val="000000"/>
                <w:sz w:val="21"/>
                <w:szCs w:val="21"/>
              </w:rPr>
              <w:t>SadiqFouadKadhim</w:t>
            </w:r>
            <w:proofErr w:type="spellEnd"/>
          </w:p>
        </w:tc>
        <w:tc>
          <w:tcPr>
            <w:tcW w:w="2552" w:type="dxa"/>
            <w:vAlign w:val="center"/>
          </w:tcPr>
          <w:p w:rsidR="0059266B" w:rsidRPr="00FE6EA8" w:rsidRDefault="0059266B" w:rsidP="00330960">
            <w:pPr>
              <w:rPr>
                <w:rFonts w:asciiTheme="majorBidi" w:hAnsiTheme="majorBidi" w:cstheme="majorBidi"/>
                <w:sz w:val="18"/>
                <w:szCs w:val="18"/>
              </w:rPr>
            </w:pPr>
            <w:r w:rsidRPr="00FE6EA8">
              <w:rPr>
                <w:rFonts w:asciiTheme="majorBidi" w:hAnsiTheme="majorBidi" w:cstheme="majorBidi"/>
                <w:sz w:val="18"/>
                <w:szCs w:val="18"/>
              </w:rPr>
              <w:t>ECE401(2) ECE410(3) ECE309(3) ECE206(2)</w:t>
            </w:r>
          </w:p>
        </w:tc>
        <w:tc>
          <w:tcPr>
            <w:tcW w:w="1163" w:type="dxa"/>
          </w:tcPr>
          <w:p w:rsidR="0059266B" w:rsidRPr="0059266B" w:rsidRDefault="0059266B" w:rsidP="00355B4C">
            <w:pPr>
              <w:autoSpaceDE w:val="0"/>
              <w:autoSpaceDN w:val="0"/>
              <w:adjustRightInd w:val="0"/>
              <w:jc w:val="center"/>
              <w:rPr>
                <w:rFonts w:asciiTheme="majorBidi" w:hAnsiTheme="majorBidi" w:cstheme="majorBidi"/>
                <w:sz w:val="21"/>
                <w:szCs w:val="21"/>
              </w:rPr>
            </w:pPr>
            <w:r w:rsidRPr="0059266B">
              <w:rPr>
                <w:rFonts w:asciiTheme="majorBidi" w:hAnsiTheme="majorBidi" w:cstheme="majorBidi"/>
                <w:sz w:val="21"/>
                <w:szCs w:val="21"/>
              </w:rPr>
              <w:t>60%</w:t>
            </w:r>
          </w:p>
        </w:tc>
        <w:tc>
          <w:tcPr>
            <w:tcW w:w="1276" w:type="dxa"/>
          </w:tcPr>
          <w:p w:rsidR="0059266B" w:rsidRPr="0059266B" w:rsidRDefault="0059266B" w:rsidP="00355B4C">
            <w:pPr>
              <w:autoSpaceDE w:val="0"/>
              <w:autoSpaceDN w:val="0"/>
              <w:adjustRightInd w:val="0"/>
              <w:jc w:val="center"/>
              <w:rPr>
                <w:rFonts w:asciiTheme="majorBidi" w:hAnsiTheme="majorBidi" w:cstheme="majorBidi"/>
                <w:sz w:val="21"/>
                <w:szCs w:val="21"/>
              </w:rPr>
            </w:pPr>
            <w:r w:rsidRPr="0059266B">
              <w:rPr>
                <w:rFonts w:asciiTheme="majorBidi" w:hAnsiTheme="majorBidi" w:cstheme="majorBidi"/>
                <w:sz w:val="21"/>
                <w:szCs w:val="21"/>
              </w:rPr>
              <w:t>10%</w:t>
            </w:r>
          </w:p>
        </w:tc>
        <w:tc>
          <w:tcPr>
            <w:tcW w:w="1763" w:type="dxa"/>
          </w:tcPr>
          <w:p w:rsidR="0059266B" w:rsidRPr="0059266B" w:rsidRDefault="0059266B" w:rsidP="00355B4C">
            <w:pPr>
              <w:autoSpaceDE w:val="0"/>
              <w:autoSpaceDN w:val="0"/>
              <w:adjustRightInd w:val="0"/>
              <w:jc w:val="center"/>
              <w:rPr>
                <w:rFonts w:asciiTheme="majorBidi" w:hAnsiTheme="majorBidi" w:cstheme="majorBidi"/>
                <w:sz w:val="21"/>
                <w:szCs w:val="21"/>
              </w:rPr>
            </w:pPr>
            <w:r w:rsidRPr="0059266B">
              <w:rPr>
                <w:rFonts w:asciiTheme="majorBidi" w:hAnsiTheme="majorBidi" w:cstheme="majorBidi"/>
                <w:sz w:val="21"/>
                <w:szCs w:val="21"/>
              </w:rPr>
              <w:t>30%</w:t>
            </w:r>
          </w:p>
        </w:tc>
      </w:tr>
      <w:tr w:rsidR="0059266B" w:rsidRPr="00084D0A" w:rsidTr="00330960">
        <w:tc>
          <w:tcPr>
            <w:tcW w:w="570" w:type="dxa"/>
          </w:tcPr>
          <w:p w:rsidR="0059266B" w:rsidRPr="00FE6EA8" w:rsidRDefault="0059266B" w:rsidP="00330960">
            <w:pPr>
              <w:autoSpaceDE w:val="0"/>
              <w:autoSpaceDN w:val="0"/>
              <w:adjustRightInd w:val="0"/>
              <w:jc w:val="both"/>
              <w:rPr>
                <w:rFonts w:asciiTheme="majorBidi" w:hAnsiTheme="majorBidi" w:cstheme="majorBidi"/>
                <w:sz w:val="21"/>
                <w:szCs w:val="21"/>
              </w:rPr>
            </w:pPr>
            <w:r w:rsidRPr="00FE6EA8">
              <w:rPr>
                <w:rFonts w:asciiTheme="majorBidi" w:hAnsiTheme="majorBidi" w:cstheme="majorBidi"/>
                <w:sz w:val="21"/>
                <w:szCs w:val="21"/>
              </w:rPr>
              <w:t>22</w:t>
            </w:r>
          </w:p>
        </w:tc>
        <w:tc>
          <w:tcPr>
            <w:tcW w:w="2940" w:type="dxa"/>
            <w:vAlign w:val="bottom"/>
          </w:tcPr>
          <w:p w:rsidR="0059266B" w:rsidRPr="00FE6EA8" w:rsidRDefault="0059266B" w:rsidP="00330960">
            <w:pPr>
              <w:rPr>
                <w:rFonts w:asciiTheme="majorBidi" w:hAnsiTheme="majorBidi" w:cstheme="majorBidi"/>
                <w:color w:val="000000"/>
                <w:sz w:val="21"/>
                <w:szCs w:val="21"/>
              </w:rPr>
            </w:pPr>
            <w:proofErr w:type="spellStart"/>
            <w:r w:rsidRPr="00FE6EA8">
              <w:rPr>
                <w:rFonts w:asciiTheme="majorBidi" w:hAnsiTheme="majorBidi" w:cstheme="majorBidi"/>
                <w:color w:val="000000"/>
                <w:sz w:val="21"/>
                <w:szCs w:val="21"/>
              </w:rPr>
              <w:t>Suha</w:t>
            </w:r>
            <w:proofErr w:type="spellEnd"/>
            <w:r w:rsidRPr="00FE6EA8">
              <w:rPr>
                <w:rFonts w:asciiTheme="majorBidi" w:hAnsiTheme="majorBidi" w:cstheme="majorBidi"/>
                <w:color w:val="000000"/>
                <w:sz w:val="21"/>
                <w:szCs w:val="21"/>
              </w:rPr>
              <w:t xml:space="preserve"> Abdul </w:t>
            </w:r>
            <w:proofErr w:type="spellStart"/>
            <w:r w:rsidRPr="00FE6EA8">
              <w:rPr>
                <w:rFonts w:asciiTheme="majorBidi" w:hAnsiTheme="majorBidi" w:cstheme="majorBidi"/>
                <w:color w:val="000000"/>
                <w:sz w:val="21"/>
                <w:szCs w:val="21"/>
              </w:rPr>
              <w:t>raheemJhawaja</w:t>
            </w:r>
            <w:proofErr w:type="spellEnd"/>
          </w:p>
        </w:tc>
        <w:tc>
          <w:tcPr>
            <w:tcW w:w="2552" w:type="dxa"/>
            <w:vAlign w:val="center"/>
          </w:tcPr>
          <w:p w:rsidR="0059266B" w:rsidRPr="00FE6EA8" w:rsidRDefault="0059266B" w:rsidP="00330960">
            <w:pPr>
              <w:rPr>
                <w:rFonts w:asciiTheme="majorBidi" w:hAnsiTheme="majorBidi" w:cstheme="majorBidi"/>
                <w:sz w:val="18"/>
                <w:szCs w:val="18"/>
              </w:rPr>
            </w:pPr>
            <w:r w:rsidRPr="00FE6EA8">
              <w:rPr>
                <w:rFonts w:asciiTheme="majorBidi" w:hAnsiTheme="majorBidi" w:cstheme="majorBidi"/>
                <w:sz w:val="18"/>
                <w:szCs w:val="18"/>
              </w:rPr>
              <w:t>ECE401(2) ECE309(3) GS103(1) GS203(1)</w:t>
            </w:r>
          </w:p>
        </w:tc>
        <w:tc>
          <w:tcPr>
            <w:tcW w:w="1163" w:type="dxa"/>
          </w:tcPr>
          <w:p w:rsidR="0059266B" w:rsidRPr="0059266B" w:rsidRDefault="0059266B" w:rsidP="00355B4C">
            <w:pPr>
              <w:autoSpaceDE w:val="0"/>
              <w:autoSpaceDN w:val="0"/>
              <w:adjustRightInd w:val="0"/>
              <w:jc w:val="center"/>
              <w:rPr>
                <w:rFonts w:asciiTheme="majorBidi" w:hAnsiTheme="majorBidi" w:cstheme="majorBidi"/>
                <w:sz w:val="21"/>
                <w:szCs w:val="21"/>
              </w:rPr>
            </w:pPr>
            <w:r w:rsidRPr="0059266B">
              <w:rPr>
                <w:rFonts w:asciiTheme="majorBidi" w:hAnsiTheme="majorBidi" w:cstheme="majorBidi"/>
                <w:sz w:val="21"/>
                <w:szCs w:val="21"/>
              </w:rPr>
              <w:t>60%</w:t>
            </w:r>
          </w:p>
        </w:tc>
        <w:tc>
          <w:tcPr>
            <w:tcW w:w="1276" w:type="dxa"/>
          </w:tcPr>
          <w:p w:rsidR="0059266B" w:rsidRPr="0059266B" w:rsidRDefault="0059266B" w:rsidP="00355B4C">
            <w:pPr>
              <w:autoSpaceDE w:val="0"/>
              <w:autoSpaceDN w:val="0"/>
              <w:adjustRightInd w:val="0"/>
              <w:jc w:val="center"/>
              <w:rPr>
                <w:rFonts w:asciiTheme="majorBidi" w:hAnsiTheme="majorBidi" w:cstheme="majorBidi"/>
                <w:sz w:val="21"/>
                <w:szCs w:val="21"/>
              </w:rPr>
            </w:pPr>
            <w:r w:rsidRPr="0059266B">
              <w:rPr>
                <w:rFonts w:asciiTheme="majorBidi" w:hAnsiTheme="majorBidi" w:cstheme="majorBidi"/>
                <w:sz w:val="21"/>
                <w:szCs w:val="21"/>
              </w:rPr>
              <w:t>10%</w:t>
            </w:r>
          </w:p>
        </w:tc>
        <w:tc>
          <w:tcPr>
            <w:tcW w:w="1763" w:type="dxa"/>
          </w:tcPr>
          <w:p w:rsidR="0059266B" w:rsidRPr="0059266B" w:rsidRDefault="0059266B" w:rsidP="00355B4C">
            <w:pPr>
              <w:autoSpaceDE w:val="0"/>
              <w:autoSpaceDN w:val="0"/>
              <w:adjustRightInd w:val="0"/>
              <w:jc w:val="center"/>
              <w:rPr>
                <w:rFonts w:asciiTheme="majorBidi" w:hAnsiTheme="majorBidi" w:cstheme="majorBidi"/>
                <w:sz w:val="21"/>
                <w:szCs w:val="21"/>
              </w:rPr>
            </w:pPr>
            <w:r w:rsidRPr="0059266B">
              <w:rPr>
                <w:rFonts w:asciiTheme="majorBidi" w:hAnsiTheme="majorBidi" w:cstheme="majorBidi"/>
                <w:sz w:val="21"/>
                <w:szCs w:val="21"/>
              </w:rPr>
              <w:t>30%</w:t>
            </w:r>
          </w:p>
        </w:tc>
      </w:tr>
    </w:tbl>
    <w:p w:rsidR="0059266B" w:rsidRDefault="0059266B" w:rsidP="00EB54AE">
      <w:pPr>
        <w:autoSpaceDE w:val="0"/>
        <w:autoSpaceDN w:val="0"/>
        <w:adjustRightInd w:val="0"/>
        <w:spacing w:after="0" w:line="240" w:lineRule="auto"/>
        <w:jc w:val="center"/>
        <w:rPr>
          <w:rFonts w:asciiTheme="majorBidi" w:hAnsiTheme="majorBidi" w:cstheme="majorBidi"/>
          <w:b/>
          <w:bCs/>
          <w:sz w:val="24"/>
          <w:szCs w:val="24"/>
        </w:rPr>
      </w:pPr>
    </w:p>
    <w:p w:rsidR="0059266B" w:rsidRDefault="0059266B" w:rsidP="00EB54AE">
      <w:pPr>
        <w:autoSpaceDE w:val="0"/>
        <w:autoSpaceDN w:val="0"/>
        <w:adjustRightInd w:val="0"/>
        <w:spacing w:after="0" w:line="240" w:lineRule="auto"/>
        <w:jc w:val="center"/>
        <w:rPr>
          <w:rFonts w:asciiTheme="majorBidi" w:hAnsiTheme="majorBidi" w:cstheme="majorBidi"/>
          <w:b/>
          <w:bCs/>
          <w:sz w:val="24"/>
          <w:szCs w:val="24"/>
        </w:rPr>
      </w:pPr>
    </w:p>
    <w:p w:rsidR="00D56802" w:rsidRPr="00D56802" w:rsidRDefault="00D56802" w:rsidP="00D56802">
      <w:pPr>
        <w:autoSpaceDE w:val="0"/>
        <w:autoSpaceDN w:val="0"/>
        <w:adjustRightInd w:val="0"/>
        <w:spacing w:after="0" w:line="240" w:lineRule="auto"/>
        <w:rPr>
          <w:rFonts w:ascii="Times New Roman" w:hAnsi="Times New Roman" w:cs="Times New Roman"/>
          <w:b/>
          <w:bCs/>
          <w:color w:val="000000"/>
          <w:sz w:val="28"/>
          <w:szCs w:val="28"/>
        </w:rPr>
      </w:pPr>
      <w:r w:rsidRPr="00D56802">
        <w:rPr>
          <w:rFonts w:ascii="Times New Roman" w:hAnsi="Times New Roman" w:cs="Times New Roman"/>
          <w:b/>
          <w:bCs/>
          <w:color w:val="000000"/>
          <w:sz w:val="28"/>
          <w:szCs w:val="28"/>
        </w:rPr>
        <w:t>5.5 Faculty Development</w:t>
      </w:r>
    </w:p>
    <w:p w:rsidR="00D56802" w:rsidRDefault="00D56802" w:rsidP="009225C7">
      <w:pPr>
        <w:autoSpaceDE w:val="0"/>
        <w:autoSpaceDN w:val="0"/>
        <w:adjustRightInd w:val="0"/>
        <w:spacing w:after="0" w:line="240" w:lineRule="auto"/>
        <w:jc w:val="both"/>
        <w:rPr>
          <w:rFonts w:ascii="Times New Roman" w:hAnsi="Times New Roman" w:cs="Times New Roman"/>
          <w:color w:val="000000"/>
          <w:sz w:val="24"/>
          <w:szCs w:val="24"/>
        </w:rPr>
      </w:pPr>
      <w:r w:rsidRPr="00D56802">
        <w:rPr>
          <w:rFonts w:ascii="Times New Roman" w:hAnsi="Times New Roman" w:cs="Times New Roman"/>
          <w:color w:val="000000"/>
          <w:sz w:val="24"/>
          <w:szCs w:val="24"/>
        </w:rPr>
        <w:t xml:space="preserve">Faculty professional development activities include: attending seminars and lectures, participation in training workshops, attending professional conferences, professional writing activities, review activities, conducting new and original research, training programs inside and outside Iraq. </w:t>
      </w:r>
    </w:p>
    <w:p w:rsidR="00D56802" w:rsidRPr="00D56802" w:rsidRDefault="00D56802" w:rsidP="00D56802">
      <w:pPr>
        <w:pStyle w:val="ListParagraph"/>
        <w:numPr>
          <w:ilvl w:val="0"/>
          <w:numId w:val="1"/>
        </w:numPr>
        <w:autoSpaceDE w:val="0"/>
        <w:autoSpaceDN w:val="0"/>
        <w:adjustRightInd w:val="0"/>
        <w:spacing w:after="0" w:line="240" w:lineRule="auto"/>
        <w:ind w:left="426"/>
        <w:rPr>
          <w:rFonts w:ascii="Times New Roman" w:hAnsi="Times New Roman" w:cs="Times New Roman"/>
          <w:b/>
          <w:bCs/>
          <w:color w:val="000000"/>
          <w:sz w:val="28"/>
          <w:szCs w:val="28"/>
        </w:rPr>
      </w:pPr>
      <w:r w:rsidRPr="00D56802">
        <w:rPr>
          <w:rFonts w:ascii="Times New Roman" w:hAnsi="Times New Roman" w:cs="Times New Roman"/>
          <w:b/>
          <w:bCs/>
          <w:color w:val="000000"/>
          <w:sz w:val="28"/>
          <w:szCs w:val="28"/>
        </w:rPr>
        <w:t>Leave of Absence (Study Abroad):</w:t>
      </w:r>
    </w:p>
    <w:p w:rsidR="00D56802" w:rsidRPr="00D56802" w:rsidRDefault="00D56802" w:rsidP="009225C7">
      <w:pPr>
        <w:autoSpaceDE w:val="0"/>
        <w:autoSpaceDN w:val="0"/>
        <w:adjustRightInd w:val="0"/>
        <w:spacing w:after="0" w:line="240" w:lineRule="auto"/>
        <w:jc w:val="both"/>
        <w:rPr>
          <w:rFonts w:ascii="Times New Roman" w:hAnsi="Times New Roman" w:cs="Times New Roman"/>
          <w:color w:val="000000"/>
          <w:sz w:val="24"/>
          <w:szCs w:val="24"/>
        </w:rPr>
      </w:pPr>
      <w:r w:rsidRPr="00D56802">
        <w:rPr>
          <w:rFonts w:ascii="Times New Roman" w:hAnsi="Times New Roman" w:cs="Times New Roman"/>
          <w:color w:val="000000"/>
          <w:sz w:val="24"/>
          <w:szCs w:val="24"/>
        </w:rPr>
        <w:t xml:space="preserve">An institutional program allows faculty who have not completed a Ph.D. degree and are in a tenure or tenure-track position to obtain an opportunity to study abroad. The ministry provides tuition, travel, and a monthly stipend. Those who are not in tenure-track positions also participate through temporary contracts with the same benefits. Many professors have successfully participated in this program and have been successfully retained at the department. </w:t>
      </w:r>
    </w:p>
    <w:p w:rsidR="00D56802" w:rsidRPr="00D56802" w:rsidRDefault="00D56802" w:rsidP="00D56802">
      <w:pPr>
        <w:pStyle w:val="ListParagraph"/>
        <w:numPr>
          <w:ilvl w:val="0"/>
          <w:numId w:val="1"/>
        </w:numPr>
        <w:autoSpaceDE w:val="0"/>
        <w:autoSpaceDN w:val="0"/>
        <w:adjustRightInd w:val="0"/>
        <w:spacing w:after="0" w:line="240" w:lineRule="auto"/>
        <w:ind w:left="426"/>
        <w:rPr>
          <w:rFonts w:ascii="Times New Roman" w:hAnsi="Times New Roman" w:cs="Times New Roman"/>
          <w:b/>
          <w:bCs/>
          <w:color w:val="000000"/>
          <w:sz w:val="28"/>
          <w:szCs w:val="28"/>
        </w:rPr>
      </w:pPr>
      <w:r w:rsidRPr="00D56802">
        <w:rPr>
          <w:rFonts w:ascii="Times New Roman" w:hAnsi="Times New Roman" w:cs="Times New Roman"/>
          <w:b/>
          <w:bCs/>
          <w:color w:val="000000"/>
          <w:sz w:val="28"/>
          <w:szCs w:val="28"/>
        </w:rPr>
        <w:t>Center for Continuing Education</w:t>
      </w:r>
    </w:p>
    <w:p w:rsidR="00D56802" w:rsidRPr="00D56802" w:rsidRDefault="00D56802" w:rsidP="009225C7">
      <w:pPr>
        <w:autoSpaceDE w:val="0"/>
        <w:autoSpaceDN w:val="0"/>
        <w:adjustRightInd w:val="0"/>
        <w:spacing w:after="0" w:line="240" w:lineRule="auto"/>
        <w:jc w:val="both"/>
        <w:rPr>
          <w:rFonts w:ascii="Times New Roman" w:hAnsi="Times New Roman" w:cs="Times New Roman"/>
          <w:color w:val="000000"/>
          <w:sz w:val="24"/>
          <w:szCs w:val="24"/>
        </w:rPr>
      </w:pPr>
      <w:r w:rsidRPr="00D56802">
        <w:rPr>
          <w:rFonts w:ascii="Times New Roman" w:hAnsi="Times New Roman" w:cs="Times New Roman"/>
          <w:color w:val="000000"/>
          <w:sz w:val="24"/>
          <w:szCs w:val="24"/>
        </w:rPr>
        <w:lastRenderedPageBreak/>
        <w:t xml:space="preserve">The center offers professional development courses and training to faculty and to recently admit graduate teaching assistants. All new faculty and graduate teaching assistants are required to take at least one year of training in their first year of work. </w:t>
      </w:r>
    </w:p>
    <w:p w:rsidR="00D56802" w:rsidRPr="00D56802" w:rsidRDefault="00D56802" w:rsidP="00084D0A">
      <w:pPr>
        <w:pStyle w:val="ListParagraph"/>
        <w:keepNext/>
        <w:numPr>
          <w:ilvl w:val="0"/>
          <w:numId w:val="1"/>
        </w:numPr>
        <w:autoSpaceDE w:val="0"/>
        <w:autoSpaceDN w:val="0"/>
        <w:adjustRightInd w:val="0"/>
        <w:spacing w:after="0" w:line="240" w:lineRule="auto"/>
        <w:ind w:left="425" w:hanging="357"/>
        <w:rPr>
          <w:rFonts w:ascii="Times New Roman" w:hAnsi="Times New Roman" w:cs="Times New Roman"/>
          <w:b/>
          <w:bCs/>
          <w:color w:val="000000"/>
          <w:sz w:val="28"/>
          <w:szCs w:val="28"/>
        </w:rPr>
      </w:pPr>
      <w:r w:rsidRPr="00D56802">
        <w:rPr>
          <w:rFonts w:ascii="Times New Roman" w:hAnsi="Times New Roman" w:cs="Times New Roman"/>
          <w:b/>
          <w:bCs/>
          <w:color w:val="000000"/>
          <w:sz w:val="28"/>
          <w:szCs w:val="28"/>
        </w:rPr>
        <w:t>Sabbatical Leave:</w:t>
      </w:r>
    </w:p>
    <w:p w:rsidR="00D56802" w:rsidRPr="00D56802" w:rsidRDefault="00D56802" w:rsidP="009225C7">
      <w:pPr>
        <w:autoSpaceDE w:val="0"/>
        <w:autoSpaceDN w:val="0"/>
        <w:adjustRightInd w:val="0"/>
        <w:spacing w:after="0" w:line="240" w:lineRule="auto"/>
        <w:jc w:val="both"/>
        <w:rPr>
          <w:rFonts w:ascii="Times New Roman" w:hAnsi="Times New Roman" w:cs="Times New Roman"/>
          <w:color w:val="000000"/>
          <w:sz w:val="24"/>
          <w:szCs w:val="24"/>
        </w:rPr>
      </w:pPr>
      <w:r w:rsidRPr="00D56802">
        <w:rPr>
          <w:rFonts w:ascii="Times New Roman" w:hAnsi="Times New Roman" w:cs="Times New Roman"/>
          <w:color w:val="000000"/>
          <w:sz w:val="24"/>
          <w:szCs w:val="24"/>
        </w:rPr>
        <w:t xml:space="preserve">The University supports a faculty professional leave (sabbatical) activity after five years of service. Some members of the faculty take advantage of this opportunity. </w:t>
      </w:r>
    </w:p>
    <w:p w:rsidR="00D56802" w:rsidRPr="00D56802" w:rsidRDefault="00D56802" w:rsidP="00D56802">
      <w:pPr>
        <w:autoSpaceDE w:val="0"/>
        <w:autoSpaceDN w:val="0"/>
        <w:adjustRightInd w:val="0"/>
        <w:spacing w:after="0" w:line="240" w:lineRule="auto"/>
        <w:rPr>
          <w:rFonts w:ascii="Times New Roman" w:hAnsi="Times New Roman" w:cs="Times New Roman"/>
          <w:color w:val="000000"/>
          <w:sz w:val="28"/>
          <w:szCs w:val="28"/>
        </w:rPr>
      </w:pPr>
      <w:r w:rsidRPr="00D56802">
        <w:rPr>
          <w:rFonts w:ascii="Times New Roman" w:hAnsi="Times New Roman" w:cs="Times New Roman"/>
          <w:b/>
          <w:bCs/>
          <w:color w:val="000000"/>
          <w:sz w:val="28"/>
          <w:szCs w:val="28"/>
        </w:rPr>
        <w:t xml:space="preserve">5.6 SWOT Analysis </w:t>
      </w:r>
    </w:p>
    <w:p w:rsidR="00D56802" w:rsidRDefault="00D56802" w:rsidP="00D56802">
      <w:pPr>
        <w:autoSpaceDE w:val="0"/>
        <w:autoSpaceDN w:val="0"/>
        <w:adjustRightInd w:val="0"/>
        <w:spacing w:after="0" w:line="240" w:lineRule="auto"/>
        <w:jc w:val="both"/>
        <w:rPr>
          <w:rFonts w:ascii="Times New Roman" w:hAnsi="Times New Roman" w:cs="Times New Roman"/>
          <w:color w:val="000000"/>
          <w:sz w:val="24"/>
          <w:szCs w:val="24"/>
        </w:rPr>
      </w:pPr>
      <w:r w:rsidRPr="00D56802">
        <w:rPr>
          <w:rFonts w:ascii="Times New Roman" w:hAnsi="Times New Roman" w:cs="Times New Roman"/>
          <w:color w:val="000000"/>
          <w:sz w:val="24"/>
          <w:szCs w:val="24"/>
        </w:rPr>
        <w:t>Figure (5.1) shows the SWOT analysis for the faculty of the department.</w:t>
      </w:r>
    </w:p>
    <w:p w:rsidR="00D56802" w:rsidRDefault="00D56802" w:rsidP="00D56802">
      <w:pPr>
        <w:autoSpaceDE w:val="0"/>
        <w:autoSpaceDN w:val="0"/>
        <w:adjustRightInd w:val="0"/>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4981"/>
        <w:gridCol w:w="4981"/>
      </w:tblGrid>
      <w:tr w:rsidR="00D56802" w:rsidRPr="00B06500" w:rsidTr="00777F4C">
        <w:tc>
          <w:tcPr>
            <w:tcW w:w="4981" w:type="dxa"/>
            <w:shd w:val="clear" w:color="auto" w:fill="C6D9F1" w:themeFill="text2" w:themeFillTint="33"/>
          </w:tcPr>
          <w:p w:rsidR="00D56802" w:rsidRPr="00B06500" w:rsidRDefault="00D56802" w:rsidP="00D1264C">
            <w:pPr>
              <w:pStyle w:val="Default"/>
              <w:rPr>
                <w:rFonts w:asciiTheme="majorBidi" w:hAnsiTheme="majorBidi" w:cstheme="majorBidi"/>
                <w:sz w:val="23"/>
                <w:szCs w:val="23"/>
              </w:rPr>
            </w:pPr>
            <w:r w:rsidRPr="00B06500">
              <w:rPr>
                <w:rFonts w:asciiTheme="majorBidi" w:hAnsiTheme="majorBidi" w:cstheme="majorBidi"/>
                <w:b/>
                <w:bCs/>
                <w:sz w:val="23"/>
                <w:szCs w:val="23"/>
              </w:rPr>
              <w:t xml:space="preserve">STRENGTHS (INTERNAL) </w:t>
            </w:r>
          </w:p>
        </w:tc>
        <w:tc>
          <w:tcPr>
            <w:tcW w:w="4981" w:type="dxa"/>
            <w:shd w:val="clear" w:color="auto" w:fill="C6D9F1" w:themeFill="text2" w:themeFillTint="33"/>
          </w:tcPr>
          <w:p w:rsidR="00D56802" w:rsidRPr="00B06500" w:rsidRDefault="00D56802" w:rsidP="00D1264C">
            <w:pPr>
              <w:pStyle w:val="Default"/>
              <w:rPr>
                <w:rFonts w:asciiTheme="majorBidi" w:hAnsiTheme="majorBidi" w:cstheme="majorBidi"/>
                <w:sz w:val="23"/>
                <w:szCs w:val="23"/>
              </w:rPr>
            </w:pPr>
            <w:r w:rsidRPr="00B06500">
              <w:rPr>
                <w:rFonts w:asciiTheme="majorBidi" w:hAnsiTheme="majorBidi" w:cstheme="majorBidi"/>
                <w:b/>
                <w:bCs/>
                <w:sz w:val="23"/>
                <w:szCs w:val="23"/>
              </w:rPr>
              <w:t xml:space="preserve">WEAKNESSES (INTERNAL) </w:t>
            </w:r>
          </w:p>
        </w:tc>
      </w:tr>
      <w:tr w:rsidR="00D56802" w:rsidRPr="00B06500" w:rsidTr="00D1264C">
        <w:tc>
          <w:tcPr>
            <w:tcW w:w="4981" w:type="dxa"/>
          </w:tcPr>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1. A very good experience in academic education for a good number of the faculty members.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2. A very good number of young and dynamic faculty members.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3. Excellent and versatile academic backgrounds.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4. Great loyalty and affiliation to the department, college and university for most faculty members.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5. Faculty salaries and wages are good compared to other categories of state employees, and to other universities in neighboring countries.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6. A very well specifically defined responsibilities and authorities for all faculty members.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7. Large and continuous desire for development, and strong motivation for service for most faculty members of the department.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8. Good social relationships between faculty members of the department.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9. Good relationships between faculty members and students of the department. </w:t>
            </w:r>
          </w:p>
          <w:p w:rsidR="00D56802" w:rsidRPr="00B06500" w:rsidRDefault="00D56802" w:rsidP="00D1264C">
            <w:pPr>
              <w:pStyle w:val="Default"/>
              <w:rPr>
                <w:rFonts w:asciiTheme="majorBidi" w:hAnsiTheme="majorBidi" w:cstheme="majorBidi"/>
                <w:sz w:val="20"/>
                <w:szCs w:val="20"/>
              </w:rPr>
            </w:pPr>
          </w:p>
        </w:tc>
        <w:tc>
          <w:tcPr>
            <w:tcW w:w="4981" w:type="dxa"/>
          </w:tcPr>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1. Insufficient number of faculty members.</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2. Faculty members overloaded  with administrative tasks</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2.  Increasing proportion of new faculty with limited teaching experience due to inadequate training programs for development.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3. Large proportion of faculty with limited industrial and research experience.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4. Poor rehabilitation programs for faculty members.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5. Poor relationship with international research centers and academic institutions. </w:t>
            </w:r>
          </w:p>
          <w:p w:rsidR="00D56802" w:rsidRPr="00B06500" w:rsidRDefault="00D56802" w:rsidP="00D56802">
            <w:pPr>
              <w:pStyle w:val="Default"/>
              <w:rPr>
                <w:rFonts w:asciiTheme="majorBidi" w:hAnsiTheme="majorBidi" w:cstheme="majorBidi"/>
                <w:sz w:val="20"/>
                <w:szCs w:val="20"/>
              </w:rPr>
            </w:pP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6. Insufficient funding for faculty development. </w:t>
            </w:r>
          </w:p>
          <w:p w:rsidR="00D56802" w:rsidRPr="00B06500" w:rsidRDefault="00D56802" w:rsidP="00D56802">
            <w:pPr>
              <w:pStyle w:val="Default"/>
              <w:rPr>
                <w:rFonts w:asciiTheme="majorBidi" w:hAnsiTheme="majorBidi" w:cstheme="majorBidi"/>
                <w:sz w:val="20"/>
                <w:szCs w:val="20"/>
              </w:rPr>
            </w:pPr>
          </w:p>
        </w:tc>
      </w:tr>
      <w:tr w:rsidR="00D56802" w:rsidRPr="00B06500" w:rsidTr="00777F4C">
        <w:tc>
          <w:tcPr>
            <w:tcW w:w="4981" w:type="dxa"/>
            <w:shd w:val="clear" w:color="auto" w:fill="C6D9F1" w:themeFill="text2" w:themeFillTint="33"/>
          </w:tcPr>
          <w:p w:rsidR="00D56802" w:rsidRPr="00B06500" w:rsidRDefault="00D56802" w:rsidP="00D1264C">
            <w:pPr>
              <w:pStyle w:val="Default"/>
              <w:rPr>
                <w:rFonts w:asciiTheme="majorBidi" w:hAnsiTheme="majorBidi" w:cstheme="majorBidi"/>
                <w:sz w:val="23"/>
                <w:szCs w:val="23"/>
              </w:rPr>
            </w:pPr>
            <w:r w:rsidRPr="00B06500">
              <w:rPr>
                <w:rFonts w:asciiTheme="majorBidi" w:hAnsiTheme="majorBidi" w:cstheme="majorBidi"/>
                <w:b/>
                <w:bCs/>
                <w:sz w:val="23"/>
                <w:szCs w:val="23"/>
              </w:rPr>
              <w:t xml:space="preserve">OPPORTINITIES (EXTERNAL) </w:t>
            </w:r>
          </w:p>
        </w:tc>
        <w:tc>
          <w:tcPr>
            <w:tcW w:w="4981" w:type="dxa"/>
            <w:shd w:val="clear" w:color="auto" w:fill="C6D9F1" w:themeFill="text2" w:themeFillTint="33"/>
          </w:tcPr>
          <w:p w:rsidR="00D56802" w:rsidRPr="00B06500" w:rsidRDefault="00D56802" w:rsidP="00D1264C">
            <w:pPr>
              <w:pStyle w:val="Default"/>
              <w:rPr>
                <w:rFonts w:asciiTheme="majorBidi" w:hAnsiTheme="majorBidi" w:cstheme="majorBidi"/>
                <w:sz w:val="23"/>
                <w:szCs w:val="23"/>
              </w:rPr>
            </w:pPr>
            <w:r w:rsidRPr="00B06500">
              <w:rPr>
                <w:rFonts w:asciiTheme="majorBidi" w:hAnsiTheme="majorBidi" w:cstheme="majorBidi"/>
                <w:b/>
                <w:bCs/>
                <w:sz w:val="23"/>
                <w:szCs w:val="23"/>
              </w:rPr>
              <w:t xml:space="preserve">THREATS (EXTERNAL) </w:t>
            </w:r>
          </w:p>
        </w:tc>
      </w:tr>
      <w:tr w:rsidR="00D56802" w:rsidRPr="00B06500" w:rsidTr="00D1264C">
        <w:tc>
          <w:tcPr>
            <w:tcW w:w="4981" w:type="dxa"/>
          </w:tcPr>
          <w:p w:rsidR="00D56802" w:rsidRPr="00B06500" w:rsidRDefault="00D56802" w:rsidP="00B06500">
            <w:pPr>
              <w:pStyle w:val="Default"/>
              <w:rPr>
                <w:rFonts w:asciiTheme="majorBidi" w:hAnsiTheme="majorBidi" w:cstheme="majorBidi"/>
                <w:sz w:val="20"/>
                <w:szCs w:val="20"/>
              </w:rPr>
            </w:pPr>
            <w:r w:rsidRPr="00B06500">
              <w:rPr>
                <w:rFonts w:asciiTheme="majorBidi" w:hAnsiTheme="majorBidi" w:cstheme="majorBidi"/>
                <w:sz w:val="20"/>
                <w:szCs w:val="20"/>
              </w:rPr>
              <w:t xml:space="preserve"> 1. Available faculty development opportunities.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a) Institutional support for study abroad.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b) Availability of international conferences, workshops, seminars etc.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c) Possibility of utilizing local talent for teaching and research. </w:t>
            </w:r>
          </w:p>
          <w:p w:rsidR="00D56802" w:rsidRPr="00B06500" w:rsidRDefault="00D56802" w:rsidP="00D56802">
            <w:pPr>
              <w:pStyle w:val="Default"/>
              <w:rPr>
                <w:rFonts w:asciiTheme="majorBidi" w:hAnsiTheme="majorBidi" w:cstheme="majorBidi"/>
                <w:sz w:val="20"/>
                <w:szCs w:val="20"/>
              </w:rPr>
            </w:pP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2. Emerging technologies.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a) Technologies that does not require extensive industrial infrastructure.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b) Information based technologies. </w:t>
            </w:r>
          </w:p>
          <w:p w:rsidR="00D56802" w:rsidRPr="00B06500" w:rsidRDefault="00D56802" w:rsidP="00D56802">
            <w:pPr>
              <w:pStyle w:val="Default"/>
              <w:rPr>
                <w:rFonts w:asciiTheme="majorBidi" w:hAnsiTheme="majorBidi" w:cstheme="majorBidi"/>
                <w:sz w:val="20"/>
                <w:szCs w:val="20"/>
              </w:rPr>
            </w:pP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3. New trends in multi-disciplinary professional education and new teaching methods.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a) Possibility of re-designing curriculum and by-laws to allow multi-disciplinary teaching and learning.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b) Possibility of utilizing e-learning and distance education. </w:t>
            </w:r>
          </w:p>
          <w:p w:rsidR="00D56802" w:rsidRPr="00B06500" w:rsidRDefault="00D56802" w:rsidP="00D56802">
            <w:pPr>
              <w:pStyle w:val="Default"/>
              <w:rPr>
                <w:rFonts w:asciiTheme="majorBidi" w:hAnsiTheme="majorBidi" w:cstheme="majorBidi"/>
                <w:sz w:val="20"/>
                <w:szCs w:val="20"/>
              </w:rPr>
            </w:pP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4. Good case for the security of the local community and environment.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a) High proportion of demand for higher education in Iraq.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lastRenderedPageBreak/>
              <w:t xml:space="preserve">b) High rate of population growth in Iraq. </w:t>
            </w:r>
          </w:p>
          <w:p w:rsidR="00D56802" w:rsidRPr="00B06500" w:rsidRDefault="00D56802" w:rsidP="00D56802">
            <w:pPr>
              <w:pStyle w:val="Default"/>
              <w:rPr>
                <w:rFonts w:asciiTheme="majorBidi" w:hAnsiTheme="majorBidi" w:cstheme="majorBidi"/>
                <w:sz w:val="20"/>
                <w:szCs w:val="20"/>
              </w:rPr>
            </w:pP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5. The presence of government financial support for official universities </w:t>
            </w:r>
          </w:p>
        </w:tc>
        <w:tc>
          <w:tcPr>
            <w:tcW w:w="4981" w:type="dxa"/>
          </w:tcPr>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lastRenderedPageBreak/>
              <w:t xml:space="preserve">1. Competition (local, regional and global).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a) Emerging local and regional private colleges.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b) Start the establishment of private universities in neighboring countries and the opening of branches in Iraq.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c) Weaknesses in general level of scientific awareness of society. </w:t>
            </w:r>
          </w:p>
          <w:p w:rsidR="00D56802" w:rsidRPr="00B06500" w:rsidRDefault="00D56802" w:rsidP="00D56802">
            <w:pPr>
              <w:pStyle w:val="Default"/>
              <w:rPr>
                <w:rFonts w:asciiTheme="majorBidi" w:hAnsiTheme="majorBidi" w:cstheme="majorBidi"/>
                <w:sz w:val="20"/>
                <w:szCs w:val="20"/>
              </w:rPr>
            </w:pP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2. Declining interest in engineering.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c. Lack of sufficient number of quality students with strong interest in engineering.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d. Inadequate public awareness for engineering profession and job opportunities. </w:t>
            </w:r>
          </w:p>
          <w:p w:rsidR="00D56802" w:rsidRPr="00B06500" w:rsidRDefault="00D56802" w:rsidP="00D56802">
            <w:pPr>
              <w:pStyle w:val="Default"/>
              <w:rPr>
                <w:rFonts w:asciiTheme="majorBidi" w:hAnsiTheme="majorBidi" w:cstheme="majorBidi"/>
                <w:sz w:val="20"/>
                <w:szCs w:val="20"/>
              </w:rPr>
            </w:pP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3. Quality of incoming students (language, analytical thinking, motivation).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5. Instability of the country situation (political, security, economic... etc.). </w:t>
            </w:r>
          </w:p>
          <w:p w:rsidR="00D56802" w:rsidRPr="00B06500" w:rsidRDefault="00D56802" w:rsidP="00D56802">
            <w:pPr>
              <w:pStyle w:val="Default"/>
              <w:rPr>
                <w:rFonts w:asciiTheme="majorBidi" w:hAnsiTheme="majorBidi" w:cstheme="majorBidi"/>
                <w:sz w:val="20"/>
                <w:szCs w:val="20"/>
              </w:rPr>
            </w:pPr>
            <w:r w:rsidRPr="00B06500">
              <w:rPr>
                <w:rFonts w:asciiTheme="majorBidi" w:hAnsiTheme="majorBidi" w:cstheme="majorBidi"/>
                <w:sz w:val="20"/>
                <w:szCs w:val="20"/>
              </w:rPr>
              <w:t xml:space="preserve">6. Reduced financial support for professor as a scientific researcher, leading to a reduction in the level of research, where publishing in international scientific journals is the basis for enhancing the reputation of the college and then the university to be in level of international universities. </w:t>
            </w:r>
          </w:p>
          <w:p w:rsidR="00D56802" w:rsidRPr="00B06500" w:rsidRDefault="00D56802" w:rsidP="00D56802">
            <w:pPr>
              <w:pStyle w:val="Default"/>
              <w:rPr>
                <w:rFonts w:asciiTheme="majorBidi" w:hAnsiTheme="majorBidi" w:cstheme="majorBidi"/>
              </w:rPr>
            </w:pPr>
          </w:p>
        </w:tc>
      </w:tr>
    </w:tbl>
    <w:p w:rsidR="00D56802" w:rsidRDefault="00D56802" w:rsidP="00D56802">
      <w:pPr>
        <w:autoSpaceDE w:val="0"/>
        <w:autoSpaceDN w:val="0"/>
        <w:adjustRightInd w:val="0"/>
        <w:spacing w:after="0" w:line="240" w:lineRule="auto"/>
        <w:jc w:val="both"/>
        <w:rPr>
          <w:rFonts w:asciiTheme="majorBidi" w:hAnsiTheme="majorBidi" w:cstheme="majorBidi"/>
          <w:color w:val="000000"/>
          <w:sz w:val="24"/>
          <w:szCs w:val="24"/>
        </w:rPr>
      </w:pPr>
    </w:p>
    <w:p w:rsidR="00B06500" w:rsidRDefault="00B06500" w:rsidP="00B06500">
      <w:pPr>
        <w:autoSpaceDE w:val="0"/>
        <w:autoSpaceDN w:val="0"/>
        <w:adjustRightInd w:val="0"/>
        <w:spacing w:after="0" w:line="240" w:lineRule="auto"/>
        <w:rPr>
          <w:rFonts w:ascii="Times New Roman" w:hAnsi="Times New Roman" w:cs="Times New Roman"/>
          <w:b/>
          <w:bCs/>
          <w:color w:val="000000"/>
          <w:sz w:val="28"/>
          <w:szCs w:val="28"/>
        </w:rPr>
      </w:pPr>
    </w:p>
    <w:p w:rsidR="00B06500" w:rsidRPr="00B06500" w:rsidRDefault="00B06500" w:rsidP="00B06500">
      <w:pPr>
        <w:autoSpaceDE w:val="0"/>
        <w:autoSpaceDN w:val="0"/>
        <w:adjustRightInd w:val="0"/>
        <w:spacing w:after="0" w:line="240" w:lineRule="auto"/>
        <w:rPr>
          <w:rFonts w:ascii="Times New Roman" w:hAnsi="Times New Roman" w:cs="Times New Roman"/>
          <w:color w:val="000000"/>
          <w:sz w:val="28"/>
          <w:szCs w:val="28"/>
        </w:rPr>
      </w:pPr>
      <w:r w:rsidRPr="00B06500">
        <w:rPr>
          <w:rFonts w:ascii="Times New Roman" w:hAnsi="Times New Roman" w:cs="Times New Roman"/>
          <w:b/>
          <w:bCs/>
          <w:color w:val="000000"/>
          <w:sz w:val="28"/>
          <w:szCs w:val="28"/>
        </w:rPr>
        <w:t xml:space="preserve">6. FACILITIES </w:t>
      </w:r>
    </w:p>
    <w:p w:rsidR="00B06500" w:rsidRPr="00B06500" w:rsidRDefault="00B06500" w:rsidP="00B06500">
      <w:pPr>
        <w:autoSpaceDE w:val="0"/>
        <w:autoSpaceDN w:val="0"/>
        <w:adjustRightInd w:val="0"/>
        <w:spacing w:after="0" w:line="240" w:lineRule="auto"/>
        <w:rPr>
          <w:rFonts w:ascii="Times New Roman" w:hAnsi="Times New Roman" w:cs="Times New Roman"/>
          <w:color w:val="000000"/>
          <w:sz w:val="28"/>
          <w:szCs w:val="28"/>
        </w:rPr>
      </w:pPr>
      <w:r w:rsidRPr="00B06500">
        <w:rPr>
          <w:rFonts w:ascii="Times New Roman" w:hAnsi="Times New Roman" w:cs="Times New Roman"/>
          <w:b/>
          <w:bCs/>
          <w:color w:val="000000"/>
          <w:sz w:val="28"/>
          <w:szCs w:val="28"/>
        </w:rPr>
        <w:t xml:space="preserve">6.1 Space </w:t>
      </w:r>
    </w:p>
    <w:p w:rsidR="00B06500" w:rsidRPr="00B06500" w:rsidRDefault="00B06500" w:rsidP="00B06500">
      <w:pPr>
        <w:autoSpaceDE w:val="0"/>
        <w:autoSpaceDN w:val="0"/>
        <w:adjustRightInd w:val="0"/>
        <w:spacing w:after="0" w:line="240" w:lineRule="auto"/>
        <w:rPr>
          <w:rFonts w:ascii="Times New Roman" w:hAnsi="Times New Roman" w:cs="Times New Roman"/>
          <w:color w:val="000000"/>
          <w:sz w:val="23"/>
          <w:szCs w:val="23"/>
        </w:rPr>
      </w:pPr>
    </w:p>
    <w:p w:rsidR="00B06500" w:rsidRDefault="00B06500" w:rsidP="00B06500">
      <w:pPr>
        <w:autoSpaceDE w:val="0"/>
        <w:autoSpaceDN w:val="0"/>
        <w:adjustRightInd w:val="0"/>
        <w:spacing w:after="0" w:line="240" w:lineRule="auto"/>
        <w:jc w:val="both"/>
        <w:rPr>
          <w:rFonts w:ascii="Times New Roman" w:hAnsi="Times New Roman" w:cs="Times New Roman"/>
          <w:color w:val="000000"/>
          <w:sz w:val="24"/>
          <w:szCs w:val="24"/>
        </w:rPr>
      </w:pPr>
      <w:r w:rsidRPr="00B06500">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EC</w:t>
      </w:r>
      <w:r w:rsidRPr="00B06500">
        <w:rPr>
          <w:rFonts w:ascii="Times New Roman" w:hAnsi="Times New Roman" w:cs="Times New Roman"/>
          <w:color w:val="000000"/>
          <w:sz w:val="24"/>
          <w:szCs w:val="24"/>
        </w:rPr>
        <w:t xml:space="preserve">E Department faculty and students have </w:t>
      </w:r>
      <w:r>
        <w:rPr>
          <w:rFonts w:ascii="Times New Roman" w:hAnsi="Times New Roman" w:cs="Times New Roman"/>
          <w:color w:val="000000"/>
          <w:sz w:val="24"/>
          <w:szCs w:val="24"/>
        </w:rPr>
        <w:t>bare</w:t>
      </w:r>
      <w:r w:rsidRPr="00B06500">
        <w:rPr>
          <w:rFonts w:ascii="Times New Roman" w:hAnsi="Times New Roman" w:cs="Times New Roman"/>
          <w:color w:val="000000"/>
          <w:sz w:val="24"/>
          <w:szCs w:val="24"/>
        </w:rPr>
        <w:t xml:space="preserve">ly adequate (with minimum requirements) facilities available for conducting a successful program. The facilities include several classrooms, laboratories, workshop, faculty offices, department library, college and university libraries, university students club, and network access facilities. </w:t>
      </w:r>
      <w:r>
        <w:rPr>
          <w:rFonts w:ascii="Times New Roman" w:hAnsi="Times New Roman" w:cs="Times New Roman"/>
          <w:color w:val="000000"/>
          <w:sz w:val="24"/>
          <w:szCs w:val="24"/>
        </w:rPr>
        <w:t xml:space="preserve">There is one seminar room </w:t>
      </w:r>
      <w:r w:rsidRPr="00B06500">
        <w:rPr>
          <w:rFonts w:ascii="Times New Roman" w:hAnsi="Times New Roman" w:cs="Times New Roman"/>
          <w:color w:val="000000"/>
          <w:sz w:val="24"/>
          <w:szCs w:val="24"/>
        </w:rPr>
        <w:t>equipped with computer integrated projection equipment (LCD and / or Data Show). We also have a break room equipped with sufficient requirements. As for the university library it is located in campus center. The network access facilities are provided by the Computer Center of Baghdad University in the form of a Wireless LAN network available in all university buildings. In the following sections we provide detailed information regarding the faculty offices, classrooms, laboratories, workshop, faculty offices, department library, and college and university libraries.</w:t>
      </w:r>
    </w:p>
    <w:p w:rsidR="00B06500" w:rsidRDefault="00B06500" w:rsidP="00B06500">
      <w:pPr>
        <w:autoSpaceDE w:val="0"/>
        <w:autoSpaceDN w:val="0"/>
        <w:adjustRightInd w:val="0"/>
        <w:spacing w:after="0" w:line="240" w:lineRule="auto"/>
        <w:jc w:val="both"/>
        <w:rPr>
          <w:rFonts w:ascii="Times New Roman" w:hAnsi="Times New Roman" w:cs="Times New Roman"/>
          <w:color w:val="000000"/>
          <w:sz w:val="24"/>
          <w:szCs w:val="24"/>
        </w:rPr>
      </w:pPr>
    </w:p>
    <w:p w:rsidR="00B06500" w:rsidRPr="00B06500" w:rsidRDefault="00B06500" w:rsidP="00B06500">
      <w:pPr>
        <w:autoSpaceDE w:val="0"/>
        <w:autoSpaceDN w:val="0"/>
        <w:adjustRightInd w:val="0"/>
        <w:spacing w:after="0" w:line="240" w:lineRule="auto"/>
        <w:jc w:val="both"/>
        <w:rPr>
          <w:rFonts w:asciiTheme="majorBidi" w:hAnsiTheme="majorBidi" w:cstheme="majorBidi"/>
          <w:b/>
          <w:bCs/>
          <w:sz w:val="28"/>
          <w:szCs w:val="28"/>
        </w:rPr>
      </w:pPr>
      <w:r w:rsidRPr="00B06500">
        <w:rPr>
          <w:rFonts w:asciiTheme="majorBidi" w:hAnsiTheme="majorBidi" w:cstheme="majorBidi"/>
          <w:b/>
          <w:bCs/>
          <w:sz w:val="28"/>
          <w:szCs w:val="28"/>
        </w:rPr>
        <w:t xml:space="preserve">6.1.1 Faculty Offices </w:t>
      </w:r>
    </w:p>
    <w:p w:rsidR="00B06500" w:rsidRDefault="00B06500" w:rsidP="00713BE7">
      <w:pPr>
        <w:autoSpaceDE w:val="0"/>
        <w:autoSpaceDN w:val="0"/>
        <w:adjustRightInd w:val="0"/>
        <w:spacing w:after="0" w:line="240" w:lineRule="auto"/>
        <w:jc w:val="both"/>
        <w:rPr>
          <w:rFonts w:asciiTheme="majorBidi" w:hAnsiTheme="majorBidi" w:cstheme="majorBidi"/>
          <w:sz w:val="24"/>
          <w:szCs w:val="24"/>
        </w:rPr>
      </w:pPr>
      <w:r w:rsidRPr="00B06500">
        <w:rPr>
          <w:rFonts w:asciiTheme="majorBidi" w:hAnsiTheme="majorBidi" w:cstheme="majorBidi"/>
          <w:sz w:val="24"/>
          <w:szCs w:val="24"/>
        </w:rPr>
        <w:t>The faculty offices are located in</w:t>
      </w:r>
      <w:r>
        <w:rPr>
          <w:rFonts w:asciiTheme="majorBidi" w:hAnsiTheme="majorBidi" w:cstheme="majorBidi"/>
          <w:sz w:val="24"/>
          <w:szCs w:val="24"/>
        </w:rPr>
        <w:t xml:space="preserve"> the main building of the department that is shared with other departments</w:t>
      </w:r>
      <w:r w:rsidRPr="00B06500">
        <w:rPr>
          <w:rFonts w:asciiTheme="majorBidi" w:hAnsiTheme="majorBidi" w:cstheme="majorBidi"/>
          <w:sz w:val="24"/>
          <w:szCs w:val="24"/>
        </w:rPr>
        <w:t>. Most of these offices a</w:t>
      </w:r>
      <w:r w:rsidR="00713BE7">
        <w:rPr>
          <w:rFonts w:asciiTheme="majorBidi" w:hAnsiTheme="majorBidi" w:cstheme="majorBidi"/>
          <w:sz w:val="24"/>
          <w:szCs w:val="24"/>
        </w:rPr>
        <w:t>re for two faculty members each</w:t>
      </w:r>
      <w:r w:rsidRPr="00B06500">
        <w:rPr>
          <w:rFonts w:asciiTheme="majorBidi" w:hAnsiTheme="majorBidi" w:cstheme="majorBidi"/>
          <w:sz w:val="24"/>
          <w:szCs w:val="24"/>
        </w:rPr>
        <w:t>. The offices have adequate furniture, but they are not air-conditioned and not equipped with computers or network connection. It should be noted, though, that the faculty offices are small in size such that they are inadequate to hold a discussion between the faculty and more than 2-3 students. The average faculty office space is about 10 square meters.</w:t>
      </w:r>
    </w:p>
    <w:p w:rsidR="00713BE7" w:rsidRDefault="00713BE7" w:rsidP="00713BE7">
      <w:pPr>
        <w:autoSpaceDE w:val="0"/>
        <w:autoSpaceDN w:val="0"/>
        <w:adjustRightInd w:val="0"/>
        <w:spacing w:after="0" w:line="240" w:lineRule="auto"/>
        <w:jc w:val="both"/>
        <w:rPr>
          <w:rFonts w:asciiTheme="majorBidi" w:hAnsiTheme="majorBidi" w:cstheme="majorBidi"/>
          <w:sz w:val="24"/>
          <w:szCs w:val="24"/>
        </w:rPr>
      </w:pPr>
    </w:p>
    <w:p w:rsidR="00713BE7" w:rsidRPr="00713BE7" w:rsidRDefault="00713BE7" w:rsidP="00713BE7">
      <w:pPr>
        <w:autoSpaceDE w:val="0"/>
        <w:autoSpaceDN w:val="0"/>
        <w:adjustRightInd w:val="0"/>
        <w:spacing w:after="0" w:line="240" w:lineRule="auto"/>
        <w:jc w:val="both"/>
        <w:rPr>
          <w:rFonts w:asciiTheme="majorBidi" w:hAnsiTheme="majorBidi" w:cstheme="majorBidi"/>
          <w:b/>
          <w:bCs/>
          <w:sz w:val="28"/>
          <w:szCs w:val="28"/>
        </w:rPr>
      </w:pPr>
      <w:r w:rsidRPr="00713BE7">
        <w:rPr>
          <w:rFonts w:asciiTheme="majorBidi" w:hAnsiTheme="majorBidi" w:cstheme="majorBidi"/>
          <w:b/>
          <w:bCs/>
          <w:sz w:val="28"/>
          <w:szCs w:val="28"/>
        </w:rPr>
        <w:t>6.1.2 Classrooms</w:t>
      </w:r>
    </w:p>
    <w:p w:rsidR="00713BE7" w:rsidRDefault="00713BE7" w:rsidP="00713BE7">
      <w:pPr>
        <w:autoSpaceDE w:val="0"/>
        <w:autoSpaceDN w:val="0"/>
        <w:adjustRightInd w:val="0"/>
        <w:spacing w:after="0" w:line="240" w:lineRule="auto"/>
        <w:jc w:val="both"/>
        <w:rPr>
          <w:rFonts w:asciiTheme="majorBidi" w:hAnsiTheme="majorBidi" w:cstheme="majorBidi"/>
          <w:sz w:val="24"/>
          <w:szCs w:val="24"/>
        </w:rPr>
      </w:pPr>
      <w:r w:rsidRPr="00713BE7">
        <w:rPr>
          <w:rFonts w:asciiTheme="majorBidi" w:hAnsiTheme="majorBidi" w:cstheme="majorBidi"/>
          <w:sz w:val="24"/>
          <w:szCs w:val="24"/>
        </w:rPr>
        <w:t xml:space="preserve">The classrooms include large and small ones. All are equipped with </w:t>
      </w:r>
      <w:r>
        <w:rPr>
          <w:rFonts w:asciiTheme="majorBidi" w:hAnsiTheme="majorBidi" w:cstheme="majorBidi"/>
          <w:sz w:val="24"/>
          <w:szCs w:val="24"/>
        </w:rPr>
        <w:t>white</w:t>
      </w:r>
      <w:r w:rsidRPr="00713BE7">
        <w:rPr>
          <w:rFonts w:asciiTheme="majorBidi" w:hAnsiTheme="majorBidi" w:cstheme="majorBidi"/>
          <w:sz w:val="24"/>
          <w:szCs w:val="24"/>
        </w:rPr>
        <w:t xml:space="preserve">boards, and </w:t>
      </w:r>
      <w:r>
        <w:rPr>
          <w:rFonts w:asciiTheme="majorBidi" w:hAnsiTheme="majorBidi" w:cstheme="majorBidi"/>
          <w:sz w:val="24"/>
          <w:szCs w:val="24"/>
        </w:rPr>
        <w:t>black</w:t>
      </w:r>
      <w:r w:rsidRPr="00713BE7">
        <w:rPr>
          <w:rFonts w:asciiTheme="majorBidi" w:hAnsiTheme="majorBidi" w:cstheme="majorBidi"/>
          <w:sz w:val="24"/>
          <w:szCs w:val="24"/>
        </w:rPr>
        <w:t>boards, as the main tool for lecture presentation. Table (6.1) provides the classrooms types and sizes and the number of students (or persons) the classroom can accommodate. All classrooms are not equipped with network connected computers or high resolution projectors which can be used to deliver electronic class notes and perform in-class demos and presentations.</w:t>
      </w:r>
    </w:p>
    <w:p w:rsidR="00D1264C" w:rsidRDefault="00D1264C" w:rsidP="00713BE7">
      <w:pPr>
        <w:autoSpaceDE w:val="0"/>
        <w:autoSpaceDN w:val="0"/>
        <w:adjustRightInd w:val="0"/>
        <w:spacing w:after="0" w:line="240" w:lineRule="auto"/>
        <w:jc w:val="both"/>
        <w:rPr>
          <w:rFonts w:asciiTheme="majorBidi" w:hAnsiTheme="majorBidi" w:cstheme="majorBidi"/>
          <w:sz w:val="24"/>
          <w:szCs w:val="24"/>
        </w:rPr>
      </w:pPr>
    </w:p>
    <w:p w:rsidR="00D1264C" w:rsidRDefault="00D1264C" w:rsidP="00D1264C">
      <w:pPr>
        <w:autoSpaceDE w:val="0"/>
        <w:autoSpaceDN w:val="0"/>
        <w:adjustRightInd w:val="0"/>
        <w:spacing w:after="0" w:line="240" w:lineRule="auto"/>
        <w:jc w:val="center"/>
        <w:rPr>
          <w:rFonts w:asciiTheme="majorBidi" w:hAnsiTheme="majorBidi" w:cstheme="majorBidi"/>
          <w:sz w:val="24"/>
          <w:szCs w:val="24"/>
        </w:rPr>
      </w:pPr>
      <w:r>
        <w:rPr>
          <w:rFonts w:asciiTheme="majorBidi" w:hAnsiTheme="majorBidi" w:cstheme="majorBidi"/>
          <w:sz w:val="24"/>
          <w:szCs w:val="24"/>
        </w:rPr>
        <w:t>Table (6.1): Classrooms Types and Sizes</w:t>
      </w:r>
    </w:p>
    <w:tbl>
      <w:tblPr>
        <w:tblStyle w:val="TableGrid"/>
        <w:tblW w:w="0" w:type="auto"/>
        <w:tblLook w:val="04A0"/>
      </w:tblPr>
      <w:tblGrid>
        <w:gridCol w:w="2490"/>
        <w:gridCol w:w="2490"/>
        <w:gridCol w:w="2491"/>
        <w:gridCol w:w="2491"/>
      </w:tblGrid>
      <w:tr w:rsidR="00D1264C" w:rsidTr="00777F4C">
        <w:tc>
          <w:tcPr>
            <w:tcW w:w="4980" w:type="dxa"/>
            <w:gridSpan w:val="2"/>
            <w:shd w:val="clear" w:color="auto" w:fill="C6D9F1" w:themeFill="text2" w:themeFillTint="33"/>
            <w:vAlign w:val="center"/>
          </w:tcPr>
          <w:p w:rsidR="00D1264C" w:rsidRDefault="00D1264C" w:rsidP="00D1264C">
            <w:pPr>
              <w:autoSpaceDE w:val="0"/>
              <w:autoSpaceDN w:val="0"/>
              <w:adjustRightInd w:val="0"/>
              <w:jc w:val="center"/>
              <w:rPr>
                <w:rFonts w:asciiTheme="majorBidi" w:hAnsiTheme="majorBidi" w:cstheme="majorBidi"/>
                <w:color w:val="000000"/>
                <w:sz w:val="24"/>
                <w:szCs w:val="24"/>
              </w:rPr>
            </w:pPr>
            <w:r>
              <w:rPr>
                <w:rFonts w:asciiTheme="majorBidi" w:hAnsiTheme="majorBidi" w:cstheme="majorBidi"/>
                <w:color w:val="000000"/>
                <w:sz w:val="24"/>
                <w:szCs w:val="24"/>
              </w:rPr>
              <w:t>Classroom</w:t>
            </w:r>
          </w:p>
        </w:tc>
        <w:tc>
          <w:tcPr>
            <w:tcW w:w="2491" w:type="dxa"/>
            <w:vMerge w:val="restart"/>
            <w:shd w:val="clear" w:color="auto" w:fill="C6D9F1" w:themeFill="text2" w:themeFillTint="33"/>
            <w:vAlign w:val="center"/>
          </w:tcPr>
          <w:p w:rsidR="00D1264C" w:rsidRDefault="00D1264C" w:rsidP="00D1264C">
            <w:pPr>
              <w:autoSpaceDE w:val="0"/>
              <w:autoSpaceDN w:val="0"/>
              <w:adjustRightInd w:val="0"/>
              <w:jc w:val="center"/>
              <w:rPr>
                <w:rFonts w:asciiTheme="majorBidi" w:hAnsiTheme="majorBidi" w:cstheme="majorBidi"/>
                <w:color w:val="000000"/>
                <w:sz w:val="24"/>
                <w:szCs w:val="24"/>
              </w:rPr>
            </w:pPr>
            <w:r>
              <w:rPr>
                <w:rFonts w:asciiTheme="majorBidi" w:hAnsiTheme="majorBidi" w:cstheme="majorBidi"/>
                <w:color w:val="000000"/>
                <w:sz w:val="24"/>
                <w:szCs w:val="24"/>
              </w:rPr>
              <w:t>Area (m</w:t>
            </w:r>
            <w:r w:rsidRPr="00D1264C">
              <w:rPr>
                <w:rFonts w:asciiTheme="majorBidi" w:hAnsiTheme="majorBidi" w:cstheme="majorBidi"/>
                <w:color w:val="000000"/>
                <w:sz w:val="24"/>
                <w:szCs w:val="24"/>
                <w:vertAlign w:val="superscript"/>
              </w:rPr>
              <w:t>2</w:t>
            </w:r>
            <w:r>
              <w:rPr>
                <w:rFonts w:asciiTheme="majorBidi" w:hAnsiTheme="majorBidi" w:cstheme="majorBidi"/>
                <w:color w:val="000000"/>
                <w:sz w:val="24"/>
                <w:szCs w:val="24"/>
              </w:rPr>
              <w:t>)</w:t>
            </w:r>
          </w:p>
        </w:tc>
        <w:tc>
          <w:tcPr>
            <w:tcW w:w="2491" w:type="dxa"/>
            <w:vMerge w:val="restart"/>
            <w:shd w:val="clear" w:color="auto" w:fill="C6D9F1" w:themeFill="text2" w:themeFillTint="33"/>
            <w:vAlign w:val="center"/>
          </w:tcPr>
          <w:p w:rsidR="00D1264C" w:rsidRDefault="00D1264C" w:rsidP="00D1264C">
            <w:pPr>
              <w:autoSpaceDE w:val="0"/>
              <w:autoSpaceDN w:val="0"/>
              <w:adjustRightInd w:val="0"/>
              <w:jc w:val="center"/>
              <w:rPr>
                <w:rFonts w:asciiTheme="majorBidi" w:hAnsiTheme="majorBidi" w:cstheme="majorBidi"/>
                <w:color w:val="000000"/>
                <w:sz w:val="24"/>
                <w:szCs w:val="24"/>
              </w:rPr>
            </w:pPr>
            <w:r>
              <w:rPr>
                <w:rFonts w:asciiTheme="majorBidi" w:hAnsiTheme="majorBidi" w:cstheme="majorBidi"/>
                <w:color w:val="000000"/>
                <w:sz w:val="24"/>
                <w:szCs w:val="24"/>
              </w:rPr>
              <w:t>Maximum number of Students</w:t>
            </w:r>
          </w:p>
        </w:tc>
      </w:tr>
      <w:tr w:rsidR="00D1264C" w:rsidTr="00777F4C">
        <w:tc>
          <w:tcPr>
            <w:tcW w:w="2490" w:type="dxa"/>
            <w:shd w:val="clear" w:color="auto" w:fill="C6D9F1" w:themeFill="text2" w:themeFillTint="33"/>
            <w:vAlign w:val="center"/>
          </w:tcPr>
          <w:p w:rsidR="00D1264C" w:rsidRDefault="00D1264C" w:rsidP="00D1264C">
            <w:pPr>
              <w:autoSpaceDE w:val="0"/>
              <w:autoSpaceDN w:val="0"/>
              <w:adjustRightInd w:val="0"/>
              <w:jc w:val="center"/>
              <w:rPr>
                <w:rFonts w:asciiTheme="majorBidi" w:hAnsiTheme="majorBidi" w:cstheme="majorBidi"/>
                <w:color w:val="000000"/>
                <w:sz w:val="24"/>
                <w:szCs w:val="24"/>
              </w:rPr>
            </w:pPr>
            <w:r>
              <w:rPr>
                <w:rFonts w:asciiTheme="majorBidi" w:hAnsiTheme="majorBidi" w:cstheme="majorBidi"/>
                <w:color w:val="000000"/>
                <w:sz w:val="24"/>
                <w:szCs w:val="24"/>
              </w:rPr>
              <w:t>Room No.</w:t>
            </w:r>
          </w:p>
        </w:tc>
        <w:tc>
          <w:tcPr>
            <w:tcW w:w="2490" w:type="dxa"/>
            <w:shd w:val="clear" w:color="auto" w:fill="C6D9F1" w:themeFill="text2" w:themeFillTint="33"/>
            <w:vAlign w:val="center"/>
          </w:tcPr>
          <w:p w:rsidR="00D1264C" w:rsidRDefault="00D1264C" w:rsidP="00D1264C">
            <w:pPr>
              <w:autoSpaceDE w:val="0"/>
              <w:autoSpaceDN w:val="0"/>
              <w:adjustRightInd w:val="0"/>
              <w:jc w:val="center"/>
              <w:rPr>
                <w:rFonts w:asciiTheme="majorBidi" w:hAnsiTheme="majorBidi" w:cstheme="majorBidi"/>
                <w:color w:val="000000"/>
                <w:sz w:val="24"/>
                <w:szCs w:val="24"/>
              </w:rPr>
            </w:pPr>
            <w:r>
              <w:rPr>
                <w:rFonts w:asciiTheme="majorBidi" w:hAnsiTheme="majorBidi" w:cstheme="majorBidi"/>
                <w:color w:val="000000"/>
                <w:sz w:val="24"/>
                <w:szCs w:val="24"/>
              </w:rPr>
              <w:t>Type</w:t>
            </w:r>
          </w:p>
        </w:tc>
        <w:tc>
          <w:tcPr>
            <w:tcW w:w="2491" w:type="dxa"/>
            <w:vMerge/>
            <w:shd w:val="clear" w:color="auto" w:fill="BFBFBF" w:themeFill="background1" w:themeFillShade="BF"/>
            <w:vAlign w:val="center"/>
          </w:tcPr>
          <w:p w:rsidR="00D1264C" w:rsidRDefault="00D1264C" w:rsidP="00D1264C">
            <w:pPr>
              <w:autoSpaceDE w:val="0"/>
              <w:autoSpaceDN w:val="0"/>
              <w:adjustRightInd w:val="0"/>
              <w:jc w:val="center"/>
              <w:rPr>
                <w:rFonts w:asciiTheme="majorBidi" w:hAnsiTheme="majorBidi" w:cstheme="majorBidi"/>
                <w:color w:val="000000"/>
                <w:sz w:val="24"/>
                <w:szCs w:val="24"/>
              </w:rPr>
            </w:pPr>
          </w:p>
        </w:tc>
        <w:tc>
          <w:tcPr>
            <w:tcW w:w="2491" w:type="dxa"/>
            <w:vMerge/>
            <w:shd w:val="clear" w:color="auto" w:fill="BFBFBF" w:themeFill="background1" w:themeFillShade="BF"/>
            <w:vAlign w:val="center"/>
          </w:tcPr>
          <w:p w:rsidR="00D1264C" w:rsidRDefault="00D1264C" w:rsidP="00D1264C">
            <w:pPr>
              <w:autoSpaceDE w:val="0"/>
              <w:autoSpaceDN w:val="0"/>
              <w:adjustRightInd w:val="0"/>
              <w:jc w:val="center"/>
              <w:rPr>
                <w:rFonts w:asciiTheme="majorBidi" w:hAnsiTheme="majorBidi" w:cstheme="majorBidi"/>
                <w:color w:val="000000"/>
                <w:sz w:val="24"/>
                <w:szCs w:val="24"/>
              </w:rPr>
            </w:pPr>
          </w:p>
        </w:tc>
      </w:tr>
      <w:tr w:rsidR="00D1264C" w:rsidTr="00D1264C">
        <w:tc>
          <w:tcPr>
            <w:tcW w:w="2490" w:type="dxa"/>
          </w:tcPr>
          <w:p w:rsidR="00D1264C" w:rsidRDefault="00D1264C" w:rsidP="00713BE7">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ECE1</w:t>
            </w:r>
          </w:p>
        </w:tc>
        <w:tc>
          <w:tcPr>
            <w:tcW w:w="2490" w:type="dxa"/>
          </w:tcPr>
          <w:p w:rsidR="00D1264C" w:rsidRDefault="00D1264C" w:rsidP="00713BE7">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Lectures</w:t>
            </w:r>
          </w:p>
        </w:tc>
        <w:tc>
          <w:tcPr>
            <w:tcW w:w="2491" w:type="dxa"/>
          </w:tcPr>
          <w:p w:rsidR="00D1264C" w:rsidRDefault="00B64E24" w:rsidP="00713BE7">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9</w:t>
            </w:r>
            <w:r w:rsidR="00D1264C">
              <w:rPr>
                <w:rFonts w:asciiTheme="majorBidi" w:hAnsiTheme="majorBidi" w:cstheme="majorBidi"/>
                <w:color w:val="000000"/>
                <w:sz w:val="24"/>
                <w:szCs w:val="24"/>
              </w:rPr>
              <w:t>0</w:t>
            </w:r>
          </w:p>
        </w:tc>
        <w:tc>
          <w:tcPr>
            <w:tcW w:w="2491" w:type="dxa"/>
          </w:tcPr>
          <w:p w:rsidR="00D1264C" w:rsidRDefault="00D1264C" w:rsidP="00713BE7">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60</w:t>
            </w:r>
          </w:p>
        </w:tc>
      </w:tr>
      <w:tr w:rsidR="00D1264C" w:rsidTr="00D1264C">
        <w:tc>
          <w:tcPr>
            <w:tcW w:w="2490" w:type="dxa"/>
          </w:tcPr>
          <w:p w:rsidR="00D1264C" w:rsidRDefault="00D1264C" w:rsidP="00713BE7">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ECE2</w:t>
            </w:r>
          </w:p>
        </w:tc>
        <w:tc>
          <w:tcPr>
            <w:tcW w:w="2490" w:type="dxa"/>
          </w:tcPr>
          <w:p w:rsidR="00D1264C" w:rsidRDefault="00D1264C" w:rsidP="00713BE7">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Lectures</w:t>
            </w:r>
          </w:p>
        </w:tc>
        <w:tc>
          <w:tcPr>
            <w:tcW w:w="2491" w:type="dxa"/>
          </w:tcPr>
          <w:p w:rsidR="00D1264C" w:rsidRDefault="00B64E24" w:rsidP="00713BE7">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9</w:t>
            </w:r>
            <w:r w:rsidR="00D1264C">
              <w:rPr>
                <w:rFonts w:asciiTheme="majorBidi" w:hAnsiTheme="majorBidi" w:cstheme="majorBidi"/>
                <w:color w:val="000000"/>
                <w:sz w:val="24"/>
                <w:szCs w:val="24"/>
              </w:rPr>
              <w:t>0</w:t>
            </w:r>
          </w:p>
        </w:tc>
        <w:tc>
          <w:tcPr>
            <w:tcW w:w="2491" w:type="dxa"/>
          </w:tcPr>
          <w:p w:rsidR="00D1264C" w:rsidRDefault="00D1264C" w:rsidP="00713BE7">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60</w:t>
            </w:r>
          </w:p>
        </w:tc>
      </w:tr>
      <w:tr w:rsidR="00D1264C" w:rsidTr="00D1264C">
        <w:tc>
          <w:tcPr>
            <w:tcW w:w="2490" w:type="dxa"/>
          </w:tcPr>
          <w:p w:rsidR="00D1264C" w:rsidRDefault="00D1264C" w:rsidP="00713BE7">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ECE3</w:t>
            </w:r>
          </w:p>
        </w:tc>
        <w:tc>
          <w:tcPr>
            <w:tcW w:w="2490" w:type="dxa"/>
          </w:tcPr>
          <w:p w:rsidR="00D1264C" w:rsidRDefault="00D1264C" w:rsidP="00713BE7">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Lectures</w:t>
            </w:r>
          </w:p>
        </w:tc>
        <w:tc>
          <w:tcPr>
            <w:tcW w:w="2491" w:type="dxa"/>
          </w:tcPr>
          <w:p w:rsidR="00D1264C" w:rsidRDefault="00B64E24" w:rsidP="00713BE7">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9</w:t>
            </w:r>
            <w:r w:rsidR="00D1264C">
              <w:rPr>
                <w:rFonts w:asciiTheme="majorBidi" w:hAnsiTheme="majorBidi" w:cstheme="majorBidi"/>
                <w:color w:val="000000"/>
                <w:sz w:val="24"/>
                <w:szCs w:val="24"/>
              </w:rPr>
              <w:t>0</w:t>
            </w:r>
          </w:p>
        </w:tc>
        <w:tc>
          <w:tcPr>
            <w:tcW w:w="2491" w:type="dxa"/>
          </w:tcPr>
          <w:p w:rsidR="00D1264C" w:rsidRDefault="00D1264C" w:rsidP="00713BE7">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60</w:t>
            </w:r>
          </w:p>
        </w:tc>
      </w:tr>
      <w:tr w:rsidR="00D1264C" w:rsidTr="00D1264C">
        <w:tc>
          <w:tcPr>
            <w:tcW w:w="2490" w:type="dxa"/>
          </w:tcPr>
          <w:p w:rsidR="00D1264C" w:rsidRDefault="00D1264C" w:rsidP="00713BE7">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ECE4</w:t>
            </w:r>
          </w:p>
        </w:tc>
        <w:tc>
          <w:tcPr>
            <w:tcW w:w="2490" w:type="dxa"/>
          </w:tcPr>
          <w:p w:rsidR="00D1264C" w:rsidRDefault="00D1264C" w:rsidP="00713BE7">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Lectures</w:t>
            </w:r>
          </w:p>
        </w:tc>
        <w:tc>
          <w:tcPr>
            <w:tcW w:w="2491" w:type="dxa"/>
          </w:tcPr>
          <w:p w:rsidR="00D1264C" w:rsidRDefault="00D1264C" w:rsidP="00713BE7">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40</w:t>
            </w:r>
          </w:p>
        </w:tc>
        <w:tc>
          <w:tcPr>
            <w:tcW w:w="2491" w:type="dxa"/>
          </w:tcPr>
          <w:p w:rsidR="00D1264C" w:rsidRDefault="00D1264C" w:rsidP="00713BE7">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30</w:t>
            </w:r>
          </w:p>
        </w:tc>
      </w:tr>
      <w:tr w:rsidR="00D1264C" w:rsidTr="00D1264C">
        <w:tc>
          <w:tcPr>
            <w:tcW w:w="2490" w:type="dxa"/>
          </w:tcPr>
          <w:p w:rsidR="00D1264C" w:rsidRDefault="00D1264C" w:rsidP="00713BE7">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ECE5</w:t>
            </w:r>
          </w:p>
        </w:tc>
        <w:tc>
          <w:tcPr>
            <w:tcW w:w="2490" w:type="dxa"/>
          </w:tcPr>
          <w:p w:rsidR="00D1264C" w:rsidRDefault="00D1264C" w:rsidP="00713BE7">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Lectures</w:t>
            </w:r>
          </w:p>
        </w:tc>
        <w:tc>
          <w:tcPr>
            <w:tcW w:w="2491" w:type="dxa"/>
          </w:tcPr>
          <w:p w:rsidR="00D1264C" w:rsidRDefault="00B64E24" w:rsidP="00713BE7">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30</w:t>
            </w:r>
          </w:p>
        </w:tc>
        <w:tc>
          <w:tcPr>
            <w:tcW w:w="2491" w:type="dxa"/>
          </w:tcPr>
          <w:p w:rsidR="00D1264C" w:rsidRDefault="00D1264C" w:rsidP="00713BE7">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20</w:t>
            </w:r>
          </w:p>
        </w:tc>
      </w:tr>
    </w:tbl>
    <w:p w:rsidR="00D1264C" w:rsidRDefault="00D1264C" w:rsidP="00713BE7">
      <w:pPr>
        <w:autoSpaceDE w:val="0"/>
        <w:autoSpaceDN w:val="0"/>
        <w:adjustRightInd w:val="0"/>
        <w:spacing w:after="0" w:line="240" w:lineRule="auto"/>
        <w:jc w:val="both"/>
        <w:rPr>
          <w:rFonts w:asciiTheme="majorBidi" w:hAnsiTheme="majorBidi" w:cstheme="majorBidi"/>
          <w:color w:val="000000"/>
          <w:sz w:val="24"/>
          <w:szCs w:val="24"/>
        </w:rPr>
      </w:pPr>
    </w:p>
    <w:p w:rsidR="004204EF" w:rsidRDefault="004204EF" w:rsidP="00D1264C">
      <w:pPr>
        <w:autoSpaceDE w:val="0"/>
        <w:autoSpaceDN w:val="0"/>
        <w:adjustRightInd w:val="0"/>
        <w:spacing w:after="0" w:line="240" w:lineRule="auto"/>
        <w:rPr>
          <w:rFonts w:ascii="Times New Roman" w:hAnsi="Times New Roman" w:cs="Times New Roman"/>
          <w:b/>
          <w:bCs/>
          <w:color w:val="000000"/>
          <w:sz w:val="28"/>
          <w:szCs w:val="28"/>
        </w:rPr>
      </w:pPr>
    </w:p>
    <w:p w:rsidR="004204EF" w:rsidRDefault="004204EF" w:rsidP="00D1264C">
      <w:pPr>
        <w:autoSpaceDE w:val="0"/>
        <w:autoSpaceDN w:val="0"/>
        <w:adjustRightInd w:val="0"/>
        <w:spacing w:after="0" w:line="240" w:lineRule="auto"/>
        <w:rPr>
          <w:rFonts w:ascii="Times New Roman" w:hAnsi="Times New Roman" w:cs="Times New Roman"/>
          <w:b/>
          <w:bCs/>
          <w:color w:val="000000"/>
          <w:sz w:val="28"/>
          <w:szCs w:val="28"/>
        </w:rPr>
      </w:pPr>
    </w:p>
    <w:p w:rsidR="00D1264C" w:rsidRPr="00D1264C" w:rsidRDefault="00D1264C" w:rsidP="00D1264C">
      <w:pPr>
        <w:autoSpaceDE w:val="0"/>
        <w:autoSpaceDN w:val="0"/>
        <w:adjustRightInd w:val="0"/>
        <w:spacing w:after="0" w:line="240" w:lineRule="auto"/>
        <w:rPr>
          <w:rFonts w:ascii="Times New Roman" w:hAnsi="Times New Roman" w:cs="Times New Roman"/>
          <w:color w:val="000000"/>
          <w:sz w:val="28"/>
          <w:szCs w:val="28"/>
        </w:rPr>
      </w:pPr>
      <w:r w:rsidRPr="00D1264C">
        <w:rPr>
          <w:rFonts w:ascii="Times New Roman" w:hAnsi="Times New Roman" w:cs="Times New Roman"/>
          <w:b/>
          <w:bCs/>
          <w:color w:val="000000"/>
          <w:sz w:val="28"/>
          <w:szCs w:val="28"/>
        </w:rPr>
        <w:lastRenderedPageBreak/>
        <w:t xml:space="preserve">6.1.3 Laboratories </w:t>
      </w:r>
    </w:p>
    <w:p w:rsidR="00D1264C" w:rsidRDefault="00D1264C" w:rsidP="00B15E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Electronics and Communications</w:t>
      </w:r>
      <w:r w:rsidRPr="00D1264C">
        <w:rPr>
          <w:rFonts w:ascii="Times New Roman" w:hAnsi="Times New Roman" w:cs="Times New Roman"/>
          <w:color w:val="000000"/>
          <w:sz w:val="24"/>
          <w:szCs w:val="24"/>
        </w:rPr>
        <w:t xml:space="preserve"> Engineering Department contains many laboratories and </w:t>
      </w:r>
      <w:r w:rsidR="00B15EBB">
        <w:rPr>
          <w:rFonts w:ascii="Times New Roman" w:hAnsi="Times New Roman" w:cs="Times New Roman"/>
          <w:color w:val="000000"/>
          <w:sz w:val="24"/>
          <w:szCs w:val="24"/>
        </w:rPr>
        <w:t xml:space="preserve">a </w:t>
      </w:r>
      <w:r w:rsidRPr="00D1264C">
        <w:rPr>
          <w:rFonts w:ascii="Times New Roman" w:hAnsi="Times New Roman" w:cs="Times New Roman"/>
          <w:color w:val="000000"/>
          <w:sz w:val="24"/>
          <w:szCs w:val="24"/>
        </w:rPr>
        <w:t>workshopwhich includes many devices and equipment used to conduct the experimental tests by undergraduate students and it is helpful to conduct the engineering projects by the forth class students</w:t>
      </w:r>
      <w:r w:rsidR="00B15EBB">
        <w:rPr>
          <w:rFonts w:ascii="Times New Roman" w:hAnsi="Times New Roman" w:cs="Times New Roman"/>
          <w:color w:val="000000"/>
          <w:sz w:val="24"/>
          <w:szCs w:val="24"/>
        </w:rPr>
        <w:t xml:space="preserve"> and post graduates researches. </w:t>
      </w:r>
      <w:r w:rsidR="00B15EBB">
        <w:rPr>
          <w:sz w:val="23"/>
          <w:szCs w:val="23"/>
        </w:rPr>
        <w:t xml:space="preserve">Table </w:t>
      </w:r>
      <w:r w:rsidR="00B15EBB" w:rsidRPr="00B15EBB">
        <w:rPr>
          <w:rFonts w:ascii="Times New Roman" w:hAnsi="Times New Roman" w:cs="Times New Roman"/>
          <w:color w:val="000000"/>
          <w:sz w:val="24"/>
          <w:szCs w:val="24"/>
        </w:rPr>
        <w:t>(6.2) summarizes the list of available labs and their sizes.</w:t>
      </w:r>
    </w:p>
    <w:p w:rsidR="00973E46" w:rsidRDefault="00973E46" w:rsidP="00B15EBB">
      <w:pPr>
        <w:autoSpaceDE w:val="0"/>
        <w:autoSpaceDN w:val="0"/>
        <w:adjustRightInd w:val="0"/>
        <w:spacing w:after="0" w:line="240" w:lineRule="auto"/>
        <w:jc w:val="both"/>
        <w:rPr>
          <w:rFonts w:ascii="Times New Roman" w:hAnsi="Times New Roman" w:cs="Times New Roman"/>
          <w:color w:val="000000"/>
          <w:sz w:val="24"/>
          <w:szCs w:val="24"/>
        </w:rPr>
      </w:pPr>
    </w:p>
    <w:p w:rsidR="00B15EBB" w:rsidRDefault="00B15EBB" w:rsidP="00B15EBB">
      <w:pPr>
        <w:autoSpaceDE w:val="0"/>
        <w:autoSpaceDN w:val="0"/>
        <w:adjustRightInd w:val="0"/>
        <w:spacing w:after="0" w:line="240" w:lineRule="auto"/>
        <w:jc w:val="both"/>
        <w:rPr>
          <w:rFonts w:ascii="Times New Roman" w:hAnsi="Times New Roman" w:cs="Times New Roman"/>
          <w:color w:val="000000"/>
          <w:sz w:val="24"/>
          <w:szCs w:val="24"/>
        </w:rPr>
      </w:pPr>
    </w:p>
    <w:p w:rsidR="00B15EBB" w:rsidRDefault="00B15EBB" w:rsidP="00D960A2">
      <w:pPr>
        <w:autoSpaceDE w:val="0"/>
        <w:autoSpaceDN w:val="0"/>
        <w:adjustRightInd w:val="0"/>
        <w:spacing w:after="0" w:line="240" w:lineRule="auto"/>
        <w:jc w:val="center"/>
        <w:rPr>
          <w:rFonts w:asciiTheme="majorBidi" w:hAnsiTheme="majorBidi" w:cstheme="majorBidi"/>
          <w:b/>
          <w:bCs/>
          <w:color w:val="000000"/>
          <w:sz w:val="24"/>
          <w:szCs w:val="24"/>
        </w:rPr>
      </w:pPr>
      <w:r w:rsidRPr="00D960A2">
        <w:rPr>
          <w:rFonts w:asciiTheme="majorBidi" w:hAnsiTheme="majorBidi" w:cstheme="majorBidi"/>
          <w:b/>
          <w:bCs/>
          <w:color w:val="000000"/>
          <w:sz w:val="24"/>
          <w:szCs w:val="24"/>
        </w:rPr>
        <w:t>Table (6.2) Laboratories of the Department</w:t>
      </w:r>
    </w:p>
    <w:tbl>
      <w:tblPr>
        <w:tblStyle w:val="TableGrid"/>
        <w:tblW w:w="0" w:type="auto"/>
        <w:tblLook w:val="04A0"/>
      </w:tblPr>
      <w:tblGrid>
        <w:gridCol w:w="570"/>
        <w:gridCol w:w="2409"/>
        <w:gridCol w:w="2969"/>
        <w:gridCol w:w="2820"/>
        <w:gridCol w:w="1110"/>
      </w:tblGrid>
      <w:tr w:rsidR="005D684B" w:rsidRPr="00D90457" w:rsidTr="00330960">
        <w:tc>
          <w:tcPr>
            <w:tcW w:w="534" w:type="dxa"/>
            <w:shd w:val="clear" w:color="auto" w:fill="C6D9F1" w:themeFill="text2" w:themeFillTint="33"/>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 xml:space="preserve">No. </w:t>
            </w:r>
          </w:p>
        </w:tc>
        <w:tc>
          <w:tcPr>
            <w:tcW w:w="2409" w:type="dxa"/>
            <w:shd w:val="clear" w:color="auto" w:fill="C6D9F1" w:themeFill="text2" w:themeFillTint="33"/>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Lab Name</w:t>
            </w:r>
          </w:p>
        </w:tc>
        <w:tc>
          <w:tcPr>
            <w:tcW w:w="2969" w:type="dxa"/>
            <w:shd w:val="clear" w:color="auto" w:fill="C6D9F1" w:themeFill="text2" w:themeFillTint="33"/>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Subjects served by the lab.</w:t>
            </w:r>
          </w:p>
        </w:tc>
        <w:tc>
          <w:tcPr>
            <w:tcW w:w="2820" w:type="dxa"/>
            <w:shd w:val="clear" w:color="auto" w:fill="C6D9F1" w:themeFill="text2" w:themeFillTint="33"/>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Lab capacity (no. of students/session)</w:t>
            </w:r>
          </w:p>
        </w:tc>
        <w:tc>
          <w:tcPr>
            <w:tcW w:w="1110" w:type="dxa"/>
            <w:shd w:val="clear" w:color="auto" w:fill="C6D9F1" w:themeFill="text2" w:themeFillTint="33"/>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Area (m</w:t>
            </w:r>
            <w:r w:rsidRPr="005D684B">
              <w:rPr>
                <w:rFonts w:asciiTheme="majorBidi" w:hAnsiTheme="majorBidi" w:cstheme="majorBidi"/>
                <w:color w:val="000000"/>
                <w:sz w:val="24"/>
                <w:szCs w:val="24"/>
                <w:vertAlign w:val="superscript"/>
              </w:rPr>
              <w:t>2</w:t>
            </w:r>
            <w:r w:rsidRPr="005D684B">
              <w:rPr>
                <w:rFonts w:asciiTheme="majorBidi" w:hAnsiTheme="majorBidi" w:cstheme="majorBidi"/>
                <w:color w:val="000000"/>
                <w:sz w:val="24"/>
                <w:szCs w:val="24"/>
              </w:rPr>
              <w:t>)</w:t>
            </w:r>
          </w:p>
        </w:tc>
      </w:tr>
      <w:tr w:rsidR="005D684B" w:rsidRPr="00D90457" w:rsidTr="00330960">
        <w:tc>
          <w:tcPr>
            <w:tcW w:w="534"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1</w:t>
            </w:r>
          </w:p>
        </w:tc>
        <w:tc>
          <w:tcPr>
            <w:tcW w:w="2409"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 xml:space="preserve">Electronics </w:t>
            </w:r>
          </w:p>
        </w:tc>
        <w:tc>
          <w:tcPr>
            <w:tcW w:w="2969"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ECE208, ECE309, ECE410</w:t>
            </w:r>
          </w:p>
        </w:tc>
        <w:tc>
          <w:tcPr>
            <w:tcW w:w="2820"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16-20</w:t>
            </w:r>
          </w:p>
        </w:tc>
        <w:tc>
          <w:tcPr>
            <w:tcW w:w="1110"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130</w:t>
            </w:r>
          </w:p>
        </w:tc>
      </w:tr>
      <w:tr w:rsidR="005D684B" w:rsidRPr="00D90457" w:rsidTr="00330960">
        <w:tc>
          <w:tcPr>
            <w:tcW w:w="534"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2</w:t>
            </w:r>
          </w:p>
        </w:tc>
        <w:tc>
          <w:tcPr>
            <w:tcW w:w="2409"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 xml:space="preserve">Communications </w:t>
            </w:r>
          </w:p>
        </w:tc>
        <w:tc>
          <w:tcPr>
            <w:tcW w:w="2969" w:type="dxa"/>
            <w:vAlign w:val="center"/>
          </w:tcPr>
          <w:p w:rsidR="005D684B" w:rsidRPr="005D684B" w:rsidRDefault="005D684B" w:rsidP="00330960">
            <w:pPr>
              <w:rPr>
                <w:rFonts w:asciiTheme="majorBidi" w:hAnsiTheme="majorBidi" w:cstheme="majorBidi"/>
              </w:rPr>
            </w:pPr>
            <w:r w:rsidRPr="005D684B">
              <w:rPr>
                <w:rFonts w:asciiTheme="majorBidi" w:hAnsiTheme="majorBidi" w:cstheme="majorBidi"/>
              </w:rPr>
              <w:t>ECE209</w:t>
            </w:r>
          </w:p>
        </w:tc>
        <w:tc>
          <w:tcPr>
            <w:tcW w:w="2820"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14-16</w:t>
            </w:r>
          </w:p>
        </w:tc>
        <w:tc>
          <w:tcPr>
            <w:tcW w:w="1110"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130</w:t>
            </w:r>
          </w:p>
        </w:tc>
      </w:tr>
      <w:tr w:rsidR="005D684B" w:rsidRPr="00D90457" w:rsidTr="00330960">
        <w:tc>
          <w:tcPr>
            <w:tcW w:w="534"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3</w:t>
            </w:r>
          </w:p>
        </w:tc>
        <w:tc>
          <w:tcPr>
            <w:tcW w:w="2409"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Workshop</w:t>
            </w:r>
          </w:p>
        </w:tc>
        <w:tc>
          <w:tcPr>
            <w:tcW w:w="2969"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ECE107, ECE207</w:t>
            </w:r>
          </w:p>
        </w:tc>
        <w:tc>
          <w:tcPr>
            <w:tcW w:w="2820"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16-20</w:t>
            </w:r>
          </w:p>
        </w:tc>
        <w:tc>
          <w:tcPr>
            <w:tcW w:w="1110"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130</w:t>
            </w:r>
          </w:p>
        </w:tc>
      </w:tr>
      <w:tr w:rsidR="005D684B" w:rsidRPr="00D90457" w:rsidTr="00330960">
        <w:tc>
          <w:tcPr>
            <w:tcW w:w="534"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4</w:t>
            </w:r>
          </w:p>
        </w:tc>
        <w:tc>
          <w:tcPr>
            <w:tcW w:w="2409"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 xml:space="preserve">Microwaves </w:t>
            </w:r>
          </w:p>
        </w:tc>
        <w:tc>
          <w:tcPr>
            <w:tcW w:w="2969"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ECE411</w:t>
            </w:r>
          </w:p>
        </w:tc>
        <w:tc>
          <w:tcPr>
            <w:tcW w:w="2820"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10-12</w:t>
            </w:r>
          </w:p>
        </w:tc>
        <w:tc>
          <w:tcPr>
            <w:tcW w:w="1110"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100</w:t>
            </w:r>
          </w:p>
        </w:tc>
      </w:tr>
      <w:tr w:rsidR="005D684B" w:rsidRPr="00D90457" w:rsidTr="00330960">
        <w:tc>
          <w:tcPr>
            <w:tcW w:w="534"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5</w:t>
            </w:r>
          </w:p>
        </w:tc>
        <w:tc>
          <w:tcPr>
            <w:tcW w:w="2409"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 xml:space="preserve">Measurements </w:t>
            </w:r>
          </w:p>
        </w:tc>
        <w:tc>
          <w:tcPr>
            <w:tcW w:w="2969"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ECE108</w:t>
            </w:r>
          </w:p>
        </w:tc>
        <w:tc>
          <w:tcPr>
            <w:tcW w:w="2820"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14-16</w:t>
            </w:r>
          </w:p>
        </w:tc>
        <w:tc>
          <w:tcPr>
            <w:tcW w:w="1110"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100</w:t>
            </w:r>
          </w:p>
        </w:tc>
      </w:tr>
      <w:tr w:rsidR="005D684B" w:rsidRPr="00D90457" w:rsidTr="00330960">
        <w:tc>
          <w:tcPr>
            <w:tcW w:w="534"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6</w:t>
            </w:r>
          </w:p>
        </w:tc>
        <w:tc>
          <w:tcPr>
            <w:tcW w:w="2409"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 xml:space="preserve">CAD </w:t>
            </w:r>
          </w:p>
        </w:tc>
        <w:tc>
          <w:tcPr>
            <w:tcW w:w="2969"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ECE310, ECE412</w:t>
            </w:r>
          </w:p>
        </w:tc>
        <w:tc>
          <w:tcPr>
            <w:tcW w:w="2820"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10-12</w:t>
            </w:r>
          </w:p>
        </w:tc>
        <w:tc>
          <w:tcPr>
            <w:tcW w:w="1110"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40</w:t>
            </w:r>
          </w:p>
        </w:tc>
      </w:tr>
      <w:tr w:rsidR="005D684B" w:rsidRPr="00D90457" w:rsidTr="00330960">
        <w:tc>
          <w:tcPr>
            <w:tcW w:w="534"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7</w:t>
            </w:r>
          </w:p>
        </w:tc>
        <w:tc>
          <w:tcPr>
            <w:tcW w:w="2409"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 xml:space="preserve">Projects </w:t>
            </w:r>
          </w:p>
        </w:tc>
        <w:tc>
          <w:tcPr>
            <w:tcW w:w="2969"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ECE401</w:t>
            </w:r>
          </w:p>
        </w:tc>
        <w:tc>
          <w:tcPr>
            <w:tcW w:w="2820"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6-8</w:t>
            </w:r>
          </w:p>
        </w:tc>
        <w:tc>
          <w:tcPr>
            <w:tcW w:w="1110"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40</w:t>
            </w:r>
          </w:p>
        </w:tc>
      </w:tr>
      <w:tr w:rsidR="005D684B" w:rsidRPr="00D90457" w:rsidTr="00330960">
        <w:tc>
          <w:tcPr>
            <w:tcW w:w="534"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8</w:t>
            </w:r>
          </w:p>
        </w:tc>
        <w:tc>
          <w:tcPr>
            <w:tcW w:w="2409"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Computers Networks</w:t>
            </w:r>
          </w:p>
        </w:tc>
        <w:tc>
          <w:tcPr>
            <w:tcW w:w="5789" w:type="dxa"/>
            <w:gridSpan w:val="2"/>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Damage in building moved to CAD Lab</w:t>
            </w:r>
          </w:p>
        </w:tc>
        <w:tc>
          <w:tcPr>
            <w:tcW w:w="1110"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40</w:t>
            </w:r>
          </w:p>
        </w:tc>
      </w:tr>
      <w:tr w:rsidR="005D684B" w:rsidRPr="00D90457" w:rsidTr="00330960">
        <w:tc>
          <w:tcPr>
            <w:tcW w:w="534"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9</w:t>
            </w:r>
          </w:p>
        </w:tc>
        <w:tc>
          <w:tcPr>
            <w:tcW w:w="2409"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 xml:space="preserve">Microprocessor </w:t>
            </w:r>
          </w:p>
        </w:tc>
        <w:tc>
          <w:tcPr>
            <w:tcW w:w="5789" w:type="dxa"/>
            <w:gridSpan w:val="2"/>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Damage in building moved to Workshop</w:t>
            </w:r>
          </w:p>
        </w:tc>
        <w:tc>
          <w:tcPr>
            <w:tcW w:w="1110"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40</w:t>
            </w:r>
          </w:p>
        </w:tc>
      </w:tr>
      <w:tr w:rsidR="005D684B" w:rsidTr="00330960">
        <w:tc>
          <w:tcPr>
            <w:tcW w:w="534"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10</w:t>
            </w:r>
          </w:p>
        </w:tc>
        <w:tc>
          <w:tcPr>
            <w:tcW w:w="2409"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Computers</w:t>
            </w:r>
          </w:p>
        </w:tc>
        <w:tc>
          <w:tcPr>
            <w:tcW w:w="5789" w:type="dxa"/>
            <w:gridSpan w:val="2"/>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GS103 ECE104 GS203 ECE202</w:t>
            </w:r>
          </w:p>
        </w:tc>
        <w:tc>
          <w:tcPr>
            <w:tcW w:w="1110" w:type="dxa"/>
          </w:tcPr>
          <w:p w:rsidR="005D684B" w:rsidRPr="005D684B" w:rsidRDefault="005D684B" w:rsidP="00330960">
            <w:pPr>
              <w:autoSpaceDE w:val="0"/>
              <w:autoSpaceDN w:val="0"/>
              <w:adjustRightInd w:val="0"/>
              <w:jc w:val="both"/>
              <w:rPr>
                <w:rFonts w:asciiTheme="majorBidi" w:hAnsiTheme="majorBidi" w:cstheme="majorBidi"/>
                <w:color w:val="000000"/>
                <w:sz w:val="24"/>
                <w:szCs w:val="24"/>
              </w:rPr>
            </w:pPr>
            <w:r w:rsidRPr="005D684B">
              <w:rPr>
                <w:rFonts w:asciiTheme="majorBidi" w:hAnsiTheme="majorBidi" w:cstheme="majorBidi"/>
                <w:color w:val="000000"/>
                <w:sz w:val="24"/>
                <w:szCs w:val="24"/>
              </w:rPr>
              <w:t>90</w:t>
            </w:r>
          </w:p>
        </w:tc>
      </w:tr>
    </w:tbl>
    <w:p w:rsidR="005D684B" w:rsidRDefault="005D684B" w:rsidP="00D960A2">
      <w:pPr>
        <w:autoSpaceDE w:val="0"/>
        <w:autoSpaceDN w:val="0"/>
        <w:adjustRightInd w:val="0"/>
        <w:spacing w:after="0" w:line="240" w:lineRule="auto"/>
        <w:jc w:val="center"/>
        <w:rPr>
          <w:rFonts w:asciiTheme="majorBidi" w:hAnsiTheme="majorBidi" w:cstheme="majorBidi"/>
          <w:b/>
          <w:bCs/>
          <w:color w:val="000000"/>
          <w:sz w:val="24"/>
          <w:szCs w:val="24"/>
          <w:rtl/>
          <w:lang w:bidi="ar-IQ"/>
        </w:rPr>
      </w:pPr>
    </w:p>
    <w:p w:rsidR="005D684B" w:rsidRDefault="005D684B" w:rsidP="00D960A2">
      <w:pPr>
        <w:autoSpaceDE w:val="0"/>
        <w:autoSpaceDN w:val="0"/>
        <w:adjustRightInd w:val="0"/>
        <w:spacing w:after="0" w:line="240" w:lineRule="auto"/>
        <w:jc w:val="center"/>
        <w:rPr>
          <w:rFonts w:asciiTheme="majorBidi" w:hAnsiTheme="majorBidi" w:cstheme="majorBidi"/>
          <w:b/>
          <w:bCs/>
          <w:color w:val="000000"/>
          <w:sz w:val="24"/>
          <w:szCs w:val="24"/>
        </w:rPr>
      </w:pPr>
    </w:p>
    <w:p w:rsidR="00B64E24" w:rsidRPr="00B64E24" w:rsidRDefault="00B64E24" w:rsidP="00B15EBB">
      <w:pPr>
        <w:autoSpaceDE w:val="0"/>
        <w:autoSpaceDN w:val="0"/>
        <w:adjustRightInd w:val="0"/>
        <w:spacing w:after="0" w:line="240" w:lineRule="auto"/>
        <w:jc w:val="both"/>
        <w:rPr>
          <w:rFonts w:asciiTheme="majorBidi" w:hAnsiTheme="majorBidi" w:cstheme="majorBidi"/>
          <w:b/>
          <w:bCs/>
          <w:sz w:val="28"/>
          <w:szCs w:val="28"/>
        </w:rPr>
      </w:pPr>
      <w:r w:rsidRPr="00B64E24">
        <w:rPr>
          <w:rFonts w:asciiTheme="majorBidi" w:hAnsiTheme="majorBidi" w:cstheme="majorBidi"/>
          <w:b/>
          <w:bCs/>
          <w:sz w:val="28"/>
          <w:szCs w:val="28"/>
        </w:rPr>
        <w:t xml:space="preserve">6.1.4 Libraries </w:t>
      </w:r>
    </w:p>
    <w:p w:rsidR="00B64E24" w:rsidRDefault="00B64E24" w:rsidP="00B15EBB">
      <w:pPr>
        <w:autoSpaceDE w:val="0"/>
        <w:autoSpaceDN w:val="0"/>
        <w:adjustRightInd w:val="0"/>
        <w:spacing w:after="0" w:line="240" w:lineRule="auto"/>
        <w:jc w:val="both"/>
        <w:rPr>
          <w:rFonts w:asciiTheme="majorBidi" w:hAnsiTheme="majorBidi" w:cstheme="majorBidi"/>
          <w:sz w:val="24"/>
          <w:szCs w:val="24"/>
        </w:rPr>
      </w:pPr>
      <w:r w:rsidRPr="00B64E24">
        <w:rPr>
          <w:rFonts w:asciiTheme="majorBidi" w:hAnsiTheme="majorBidi" w:cstheme="majorBidi"/>
          <w:sz w:val="24"/>
          <w:szCs w:val="24"/>
        </w:rPr>
        <w:t>The students can have access to three libraries in the university campus; these are the libraries of the department, college and the university.</w:t>
      </w:r>
    </w:p>
    <w:p w:rsidR="00895C38" w:rsidRDefault="00895C38" w:rsidP="00B15EBB">
      <w:pPr>
        <w:autoSpaceDE w:val="0"/>
        <w:autoSpaceDN w:val="0"/>
        <w:adjustRightInd w:val="0"/>
        <w:spacing w:after="0" w:line="240" w:lineRule="auto"/>
        <w:jc w:val="both"/>
        <w:rPr>
          <w:rFonts w:asciiTheme="majorBidi" w:hAnsiTheme="majorBidi" w:cstheme="majorBidi"/>
          <w:sz w:val="24"/>
          <w:szCs w:val="24"/>
        </w:rPr>
      </w:pPr>
    </w:p>
    <w:p w:rsidR="00895C38" w:rsidRPr="00EC02B3" w:rsidRDefault="00895C38" w:rsidP="00B15EBB">
      <w:pPr>
        <w:autoSpaceDE w:val="0"/>
        <w:autoSpaceDN w:val="0"/>
        <w:adjustRightInd w:val="0"/>
        <w:spacing w:after="0" w:line="240" w:lineRule="auto"/>
        <w:jc w:val="both"/>
        <w:rPr>
          <w:rFonts w:asciiTheme="majorBidi" w:hAnsiTheme="majorBidi" w:cstheme="majorBidi"/>
          <w:sz w:val="28"/>
          <w:szCs w:val="28"/>
        </w:rPr>
      </w:pPr>
      <w:r w:rsidRPr="00EC02B3">
        <w:rPr>
          <w:rFonts w:asciiTheme="majorBidi" w:hAnsiTheme="majorBidi" w:cstheme="majorBidi"/>
          <w:b/>
          <w:bCs/>
          <w:sz w:val="28"/>
          <w:szCs w:val="28"/>
        </w:rPr>
        <w:t>The Department’s Library</w:t>
      </w:r>
    </w:p>
    <w:p w:rsidR="00895C38" w:rsidRDefault="00EC02B3" w:rsidP="00EC02B3">
      <w:pPr>
        <w:autoSpaceDE w:val="0"/>
        <w:autoSpaceDN w:val="0"/>
        <w:adjustRightInd w:val="0"/>
        <w:spacing w:after="0" w:line="240" w:lineRule="auto"/>
        <w:jc w:val="both"/>
        <w:rPr>
          <w:rFonts w:asciiTheme="majorBidi" w:hAnsiTheme="majorBidi" w:cstheme="majorBidi"/>
          <w:color w:val="000000"/>
          <w:sz w:val="24"/>
          <w:szCs w:val="24"/>
        </w:rPr>
      </w:pPr>
      <w:r>
        <w:rPr>
          <w:rFonts w:asciiTheme="majorBidi" w:hAnsiTheme="majorBidi" w:cstheme="majorBidi"/>
          <w:color w:val="000000"/>
          <w:sz w:val="24"/>
          <w:szCs w:val="24"/>
        </w:rPr>
        <w:t>The department library is a small library intended to provide books that can help the students for extra references other than the texts books provided by the department for every subject of the 4 year of studies. The Library’s books also help researchers whether they are undergraduate students, postgraduate students or faculty members. The library contains about 500 titles with total of about 775 copies.</w:t>
      </w:r>
    </w:p>
    <w:p w:rsidR="00EC02B3" w:rsidRDefault="00EC02B3" w:rsidP="00EC02B3">
      <w:pPr>
        <w:autoSpaceDE w:val="0"/>
        <w:autoSpaceDN w:val="0"/>
        <w:adjustRightInd w:val="0"/>
        <w:spacing w:after="0" w:line="240" w:lineRule="auto"/>
        <w:jc w:val="both"/>
        <w:rPr>
          <w:rFonts w:asciiTheme="majorBidi" w:hAnsiTheme="majorBidi" w:cstheme="majorBidi"/>
          <w:color w:val="000000"/>
          <w:sz w:val="24"/>
          <w:szCs w:val="24"/>
        </w:rPr>
      </w:pPr>
    </w:p>
    <w:p w:rsidR="00EC02B3" w:rsidRPr="00EC02B3" w:rsidRDefault="00EC02B3" w:rsidP="00D960A2">
      <w:pPr>
        <w:autoSpaceDE w:val="0"/>
        <w:autoSpaceDN w:val="0"/>
        <w:adjustRightInd w:val="0"/>
        <w:spacing w:after="0" w:line="240" w:lineRule="auto"/>
        <w:jc w:val="both"/>
        <w:rPr>
          <w:rFonts w:ascii="Times New Roman" w:hAnsi="Times New Roman" w:cs="Times New Roman"/>
          <w:b/>
          <w:bCs/>
          <w:color w:val="000000"/>
          <w:sz w:val="28"/>
          <w:szCs w:val="28"/>
        </w:rPr>
      </w:pPr>
      <w:r w:rsidRPr="00EC02B3">
        <w:rPr>
          <w:rFonts w:ascii="Times New Roman" w:hAnsi="Times New Roman" w:cs="Times New Roman"/>
          <w:b/>
          <w:bCs/>
          <w:color w:val="000000"/>
          <w:sz w:val="28"/>
          <w:szCs w:val="28"/>
        </w:rPr>
        <w:t>The College’s Library</w:t>
      </w:r>
    </w:p>
    <w:p w:rsidR="00EC02B3" w:rsidRDefault="00EC02B3" w:rsidP="00D960A2">
      <w:pPr>
        <w:autoSpaceDE w:val="0"/>
        <w:autoSpaceDN w:val="0"/>
        <w:adjustRightInd w:val="0"/>
        <w:spacing w:after="0" w:line="240" w:lineRule="auto"/>
        <w:jc w:val="both"/>
        <w:rPr>
          <w:rFonts w:ascii="Times New Roman" w:hAnsi="Times New Roman" w:cs="Times New Roman"/>
          <w:color w:val="000000"/>
          <w:sz w:val="24"/>
          <w:szCs w:val="24"/>
        </w:rPr>
      </w:pPr>
      <w:r w:rsidRPr="00EC02B3">
        <w:rPr>
          <w:rFonts w:ascii="Times New Roman" w:hAnsi="Times New Roman" w:cs="Times New Roman"/>
          <w:color w:val="000000"/>
          <w:sz w:val="24"/>
          <w:szCs w:val="24"/>
        </w:rPr>
        <w:t>The Library of Engineering College is one of the oldest scientific libraries in the University of Baghdad. It was established in 1941, and then developed well in the later years to become one of the mother libraries in engineering and contains more than (74901 books) and (1450 periodicals titles). The library offers its services to the students, faculty members, and researchers from inside and outside the college. Lastly, the library finished the documentation of all books, periodicals, theses and dissertations in a complete data base to facilitate the accessing process for students and researchers. The library continuously organizes and / or participates in book fairs.</w:t>
      </w:r>
    </w:p>
    <w:p w:rsidR="00EC02B3" w:rsidRDefault="00EC02B3" w:rsidP="00EC02B3">
      <w:pPr>
        <w:autoSpaceDE w:val="0"/>
        <w:autoSpaceDN w:val="0"/>
        <w:adjustRightInd w:val="0"/>
        <w:spacing w:after="0" w:line="240" w:lineRule="auto"/>
        <w:rPr>
          <w:rFonts w:ascii="Times New Roman" w:hAnsi="Times New Roman" w:cs="Times New Roman"/>
          <w:color w:val="000000"/>
          <w:sz w:val="24"/>
          <w:szCs w:val="24"/>
        </w:rPr>
      </w:pPr>
    </w:p>
    <w:p w:rsidR="00EC02B3" w:rsidRPr="00EC02B3" w:rsidRDefault="00EC02B3" w:rsidP="00D960A2">
      <w:pPr>
        <w:autoSpaceDE w:val="0"/>
        <w:autoSpaceDN w:val="0"/>
        <w:adjustRightInd w:val="0"/>
        <w:spacing w:after="0" w:line="240" w:lineRule="auto"/>
        <w:jc w:val="both"/>
        <w:rPr>
          <w:rFonts w:ascii="Times New Roman" w:hAnsi="Times New Roman" w:cs="Times New Roman"/>
          <w:b/>
          <w:bCs/>
          <w:color w:val="000000"/>
          <w:sz w:val="28"/>
          <w:szCs w:val="28"/>
        </w:rPr>
      </w:pPr>
      <w:r w:rsidRPr="00EC02B3">
        <w:rPr>
          <w:rFonts w:ascii="Times New Roman" w:hAnsi="Times New Roman" w:cs="Times New Roman"/>
          <w:b/>
          <w:bCs/>
          <w:color w:val="000000"/>
          <w:sz w:val="28"/>
          <w:szCs w:val="28"/>
        </w:rPr>
        <w:t>The University’s Library</w:t>
      </w:r>
    </w:p>
    <w:p w:rsidR="00EC02B3" w:rsidRPr="00EC02B3" w:rsidRDefault="00EC02B3" w:rsidP="00D960A2">
      <w:pPr>
        <w:autoSpaceDE w:val="0"/>
        <w:autoSpaceDN w:val="0"/>
        <w:adjustRightInd w:val="0"/>
        <w:spacing w:after="0" w:line="240" w:lineRule="auto"/>
        <w:jc w:val="both"/>
        <w:rPr>
          <w:rFonts w:ascii="Times New Roman" w:hAnsi="Times New Roman" w:cs="Times New Roman"/>
          <w:color w:val="000000"/>
          <w:sz w:val="24"/>
          <w:szCs w:val="24"/>
        </w:rPr>
      </w:pPr>
      <w:r w:rsidRPr="00EC02B3">
        <w:rPr>
          <w:rFonts w:ascii="Times New Roman" w:hAnsi="Times New Roman" w:cs="Times New Roman"/>
          <w:color w:val="000000"/>
          <w:sz w:val="24"/>
          <w:szCs w:val="24"/>
        </w:rPr>
        <w:lastRenderedPageBreak/>
        <w:t xml:space="preserve">The Central Library of the Baghdad University is one of the main oldest libraries in Iraq. It was established in 1959. The library offers services to users through many sources of information; such as books, periodicals, thesis and dissertations, films, laser CDs, audio labs, maps, internet services …. </w:t>
      </w:r>
      <w:proofErr w:type="gramStart"/>
      <w:r w:rsidRPr="00EC02B3">
        <w:rPr>
          <w:rFonts w:ascii="Times New Roman" w:hAnsi="Times New Roman" w:cs="Times New Roman"/>
          <w:color w:val="000000"/>
          <w:sz w:val="24"/>
          <w:szCs w:val="24"/>
        </w:rPr>
        <w:t>etc</w:t>
      </w:r>
      <w:proofErr w:type="gramEnd"/>
      <w:r w:rsidRPr="00EC02B3">
        <w:rPr>
          <w:rFonts w:ascii="Times New Roman" w:hAnsi="Times New Roman" w:cs="Times New Roman"/>
          <w:color w:val="000000"/>
          <w:sz w:val="24"/>
          <w:szCs w:val="24"/>
        </w:rPr>
        <w:t>. The library now has two buildings, one in the Al-</w:t>
      </w:r>
      <w:proofErr w:type="spellStart"/>
      <w:r w:rsidRPr="00EC02B3">
        <w:rPr>
          <w:rFonts w:ascii="Times New Roman" w:hAnsi="Times New Roman" w:cs="Times New Roman"/>
          <w:color w:val="000000"/>
          <w:sz w:val="24"/>
          <w:szCs w:val="24"/>
        </w:rPr>
        <w:t>Jadiriyah</w:t>
      </w:r>
      <w:proofErr w:type="spellEnd"/>
      <w:r w:rsidRPr="00EC02B3">
        <w:rPr>
          <w:rFonts w:ascii="Times New Roman" w:hAnsi="Times New Roman" w:cs="Times New Roman"/>
          <w:color w:val="000000"/>
          <w:sz w:val="24"/>
          <w:szCs w:val="24"/>
        </w:rPr>
        <w:t xml:space="preserve"> Campus and the other in the </w:t>
      </w:r>
      <w:proofErr w:type="spellStart"/>
      <w:r w:rsidRPr="00EC02B3">
        <w:rPr>
          <w:rFonts w:ascii="Times New Roman" w:hAnsi="Times New Roman" w:cs="Times New Roman"/>
          <w:color w:val="000000"/>
          <w:sz w:val="24"/>
          <w:szCs w:val="24"/>
        </w:rPr>
        <w:t>Bab</w:t>
      </w:r>
      <w:proofErr w:type="spellEnd"/>
      <w:r w:rsidRPr="00EC02B3">
        <w:rPr>
          <w:rFonts w:ascii="Times New Roman" w:hAnsi="Times New Roman" w:cs="Times New Roman"/>
          <w:color w:val="000000"/>
          <w:sz w:val="24"/>
          <w:szCs w:val="24"/>
        </w:rPr>
        <w:t xml:space="preserve"> Al-</w:t>
      </w:r>
      <w:proofErr w:type="spellStart"/>
      <w:r w:rsidRPr="00EC02B3">
        <w:rPr>
          <w:rFonts w:ascii="Times New Roman" w:hAnsi="Times New Roman" w:cs="Times New Roman"/>
          <w:color w:val="000000"/>
          <w:sz w:val="24"/>
          <w:szCs w:val="24"/>
        </w:rPr>
        <w:t>Muaatham</w:t>
      </w:r>
      <w:proofErr w:type="spellEnd"/>
      <w:r w:rsidRPr="00EC02B3">
        <w:rPr>
          <w:rFonts w:ascii="Times New Roman" w:hAnsi="Times New Roman" w:cs="Times New Roman"/>
          <w:color w:val="000000"/>
          <w:sz w:val="24"/>
          <w:szCs w:val="24"/>
        </w:rPr>
        <w:t xml:space="preserve"> Campus. The following is a brief of the library facilities and activities: </w:t>
      </w:r>
    </w:p>
    <w:p w:rsidR="00EC02B3" w:rsidRPr="00EC02B3" w:rsidRDefault="00EC02B3" w:rsidP="00D960A2">
      <w:pPr>
        <w:pStyle w:val="ListParagraph"/>
        <w:numPr>
          <w:ilvl w:val="0"/>
          <w:numId w:val="1"/>
        </w:numPr>
        <w:autoSpaceDE w:val="0"/>
        <w:autoSpaceDN w:val="0"/>
        <w:adjustRightInd w:val="0"/>
        <w:spacing w:after="87" w:line="240" w:lineRule="auto"/>
        <w:ind w:left="284" w:hanging="284"/>
        <w:jc w:val="both"/>
        <w:rPr>
          <w:rFonts w:ascii="Times New Roman" w:hAnsi="Times New Roman" w:cs="Times New Roman"/>
          <w:color w:val="000000"/>
          <w:sz w:val="24"/>
          <w:szCs w:val="24"/>
        </w:rPr>
      </w:pPr>
      <w:r w:rsidRPr="00EC02B3">
        <w:rPr>
          <w:rFonts w:ascii="Times New Roman" w:hAnsi="Times New Roman" w:cs="Times New Roman"/>
          <w:color w:val="000000"/>
          <w:sz w:val="24"/>
          <w:szCs w:val="24"/>
        </w:rPr>
        <w:t xml:space="preserve">Area of the library ( 20549 m2 ) </w:t>
      </w:r>
    </w:p>
    <w:p w:rsidR="00EC02B3" w:rsidRPr="00EC02B3" w:rsidRDefault="00EC02B3" w:rsidP="00D960A2">
      <w:pPr>
        <w:pStyle w:val="ListParagraph"/>
        <w:numPr>
          <w:ilvl w:val="0"/>
          <w:numId w:val="1"/>
        </w:numPr>
        <w:autoSpaceDE w:val="0"/>
        <w:autoSpaceDN w:val="0"/>
        <w:adjustRightInd w:val="0"/>
        <w:spacing w:after="87" w:line="240" w:lineRule="auto"/>
        <w:ind w:left="284" w:hanging="284"/>
        <w:jc w:val="both"/>
        <w:rPr>
          <w:rFonts w:ascii="Times New Roman" w:hAnsi="Times New Roman" w:cs="Times New Roman"/>
          <w:color w:val="000000"/>
          <w:sz w:val="24"/>
          <w:szCs w:val="24"/>
        </w:rPr>
      </w:pPr>
      <w:r w:rsidRPr="00EC02B3">
        <w:rPr>
          <w:rFonts w:ascii="Times New Roman" w:hAnsi="Times New Roman" w:cs="Times New Roman"/>
          <w:color w:val="000000"/>
          <w:sz w:val="24"/>
          <w:szCs w:val="24"/>
        </w:rPr>
        <w:t xml:space="preserve">319142 Books </w:t>
      </w:r>
    </w:p>
    <w:p w:rsidR="00EC02B3" w:rsidRPr="00EC02B3" w:rsidRDefault="00EC02B3" w:rsidP="00D960A2">
      <w:pPr>
        <w:pStyle w:val="ListParagraph"/>
        <w:numPr>
          <w:ilvl w:val="0"/>
          <w:numId w:val="1"/>
        </w:numPr>
        <w:autoSpaceDE w:val="0"/>
        <w:autoSpaceDN w:val="0"/>
        <w:adjustRightInd w:val="0"/>
        <w:spacing w:after="87" w:line="240" w:lineRule="auto"/>
        <w:ind w:left="284" w:hanging="284"/>
        <w:jc w:val="both"/>
        <w:rPr>
          <w:rFonts w:ascii="Times New Roman" w:hAnsi="Times New Roman" w:cs="Times New Roman"/>
          <w:color w:val="000000"/>
          <w:sz w:val="24"/>
          <w:szCs w:val="24"/>
        </w:rPr>
      </w:pPr>
      <w:r w:rsidRPr="00EC02B3">
        <w:rPr>
          <w:rFonts w:ascii="Times New Roman" w:hAnsi="Times New Roman" w:cs="Times New Roman"/>
          <w:color w:val="000000"/>
          <w:sz w:val="24"/>
          <w:szCs w:val="24"/>
        </w:rPr>
        <w:t xml:space="preserve">20784 Periodicals </w:t>
      </w:r>
    </w:p>
    <w:p w:rsidR="00EC02B3" w:rsidRPr="00EC02B3" w:rsidRDefault="00EC02B3" w:rsidP="00EC02B3">
      <w:pPr>
        <w:pStyle w:val="ListParagraph"/>
        <w:numPr>
          <w:ilvl w:val="0"/>
          <w:numId w:val="1"/>
        </w:numPr>
        <w:autoSpaceDE w:val="0"/>
        <w:autoSpaceDN w:val="0"/>
        <w:adjustRightInd w:val="0"/>
        <w:spacing w:after="87" w:line="240" w:lineRule="auto"/>
        <w:ind w:left="284" w:hanging="284"/>
        <w:rPr>
          <w:rFonts w:asciiTheme="majorBidi" w:hAnsiTheme="majorBidi" w:cstheme="majorBidi"/>
          <w:color w:val="000000"/>
          <w:sz w:val="24"/>
          <w:szCs w:val="24"/>
        </w:rPr>
      </w:pPr>
      <w:r w:rsidRPr="00EC02B3">
        <w:rPr>
          <w:rFonts w:asciiTheme="majorBidi" w:hAnsiTheme="majorBidi" w:cstheme="majorBidi"/>
          <w:color w:val="000000"/>
          <w:sz w:val="24"/>
          <w:szCs w:val="24"/>
        </w:rPr>
        <w:t xml:space="preserve">4 Reading Halls, ( 549 m2 ) each </w:t>
      </w:r>
    </w:p>
    <w:p w:rsidR="00EC02B3" w:rsidRPr="00EC02B3" w:rsidRDefault="00EC02B3" w:rsidP="00D960A2">
      <w:pPr>
        <w:pStyle w:val="ListParagraph"/>
        <w:numPr>
          <w:ilvl w:val="0"/>
          <w:numId w:val="1"/>
        </w:numPr>
        <w:autoSpaceDE w:val="0"/>
        <w:autoSpaceDN w:val="0"/>
        <w:adjustRightInd w:val="0"/>
        <w:spacing w:after="87" w:line="240" w:lineRule="auto"/>
        <w:ind w:left="284" w:hanging="284"/>
        <w:jc w:val="both"/>
        <w:rPr>
          <w:rFonts w:asciiTheme="majorBidi" w:hAnsiTheme="majorBidi" w:cstheme="majorBidi"/>
          <w:color w:val="000000"/>
          <w:sz w:val="24"/>
          <w:szCs w:val="24"/>
        </w:rPr>
      </w:pPr>
      <w:r w:rsidRPr="00EC02B3">
        <w:rPr>
          <w:rFonts w:asciiTheme="majorBidi" w:hAnsiTheme="majorBidi" w:cstheme="majorBidi"/>
          <w:color w:val="000000"/>
          <w:sz w:val="24"/>
          <w:szCs w:val="24"/>
        </w:rPr>
        <w:t xml:space="preserve">210 Reading Seats </w:t>
      </w:r>
    </w:p>
    <w:p w:rsidR="00EC02B3" w:rsidRPr="00EC02B3" w:rsidRDefault="00EC02B3" w:rsidP="00D960A2">
      <w:pPr>
        <w:pStyle w:val="ListParagraph"/>
        <w:numPr>
          <w:ilvl w:val="0"/>
          <w:numId w:val="1"/>
        </w:numPr>
        <w:autoSpaceDE w:val="0"/>
        <w:autoSpaceDN w:val="0"/>
        <w:adjustRightInd w:val="0"/>
        <w:spacing w:after="0" w:line="240" w:lineRule="auto"/>
        <w:ind w:left="284" w:hanging="284"/>
        <w:jc w:val="both"/>
        <w:rPr>
          <w:rFonts w:asciiTheme="majorBidi" w:hAnsiTheme="majorBidi" w:cstheme="majorBidi"/>
          <w:color w:val="000000"/>
          <w:sz w:val="24"/>
          <w:szCs w:val="24"/>
        </w:rPr>
      </w:pPr>
      <w:r w:rsidRPr="00EC02B3">
        <w:rPr>
          <w:rFonts w:asciiTheme="majorBidi" w:hAnsiTheme="majorBidi" w:cstheme="majorBidi"/>
          <w:color w:val="000000"/>
          <w:sz w:val="24"/>
          <w:szCs w:val="24"/>
        </w:rPr>
        <w:t xml:space="preserve">3 m2 / Person for Reading </w:t>
      </w:r>
    </w:p>
    <w:p w:rsidR="00EC02B3" w:rsidRPr="00EC02B3" w:rsidRDefault="00EC02B3" w:rsidP="00D960A2">
      <w:pPr>
        <w:pStyle w:val="ListParagraph"/>
        <w:numPr>
          <w:ilvl w:val="0"/>
          <w:numId w:val="1"/>
        </w:numPr>
        <w:autoSpaceDE w:val="0"/>
        <w:autoSpaceDN w:val="0"/>
        <w:adjustRightInd w:val="0"/>
        <w:spacing w:after="85" w:line="240" w:lineRule="auto"/>
        <w:ind w:left="284" w:hanging="284"/>
        <w:jc w:val="both"/>
        <w:rPr>
          <w:rFonts w:asciiTheme="majorBidi" w:hAnsiTheme="majorBidi" w:cstheme="majorBidi"/>
          <w:color w:val="000000"/>
          <w:sz w:val="24"/>
          <w:szCs w:val="24"/>
        </w:rPr>
      </w:pPr>
      <w:r w:rsidRPr="00EC02B3">
        <w:rPr>
          <w:rFonts w:asciiTheme="majorBidi" w:hAnsiTheme="majorBidi" w:cstheme="majorBidi"/>
          <w:color w:val="000000"/>
          <w:sz w:val="24"/>
          <w:szCs w:val="24"/>
        </w:rPr>
        <w:t xml:space="preserve"> 62 Computers for Office Work </w:t>
      </w:r>
    </w:p>
    <w:p w:rsidR="00EC02B3" w:rsidRPr="00EC02B3" w:rsidRDefault="00EC02B3" w:rsidP="00D960A2">
      <w:pPr>
        <w:pStyle w:val="ListParagraph"/>
        <w:numPr>
          <w:ilvl w:val="0"/>
          <w:numId w:val="1"/>
        </w:numPr>
        <w:autoSpaceDE w:val="0"/>
        <w:autoSpaceDN w:val="0"/>
        <w:adjustRightInd w:val="0"/>
        <w:spacing w:after="85" w:line="240" w:lineRule="auto"/>
        <w:ind w:left="284" w:hanging="284"/>
        <w:jc w:val="both"/>
        <w:rPr>
          <w:rFonts w:asciiTheme="majorBidi" w:hAnsiTheme="majorBidi" w:cstheme="majorBidi"/>
          <w:color w:val="000000"/>
          <w:sz w:val="24"/>
          <w:szCs w:val="24"/>
        </w:rPr>
      </w:pPr>
      <w:r w:rsidRPr="00EC02B3">
        <w:rPr>
          <w:rFonts w:asciiTheme="majorBidi" w:hAnsiTheme="majorBidi" w:cstheme="majorBidi"/>
          <w:color w:val="000000"/>
          <w:sz w:val="24"/>
          <w:szCs w:val="24"/>
        </w:rPr>
        <w:t xml:space="preserve">544 CDs &amp; 35 Flash Ram </w:t>
      </w:r>
    </w:p>
    <w:p w:rsidR="00EC02B3" w:rsidRPr="00EC02B3" w:rsidRDefault="00EC02B3" w:rsidP="00D960A2">
      <w:pPr>
        <w:pStyle w:val="ListParagraph"/>
        <w:numPr>
          <w:ilvl w:val="0"/>
          <w:numId w:val="1"/>
        </w:numPr>
        <w:autoSpaceDE w:val="0"/>
        <w:autoSpaceDN w:val="0"/>
        <w:adjustRightInd w:val="0"/>
        <w:spacing w:after="85" w:line="240" w:lineRule="auto"/>
        <w:ind w:left="284" w:hanging="284"/>
        <w:jc w:val="both"/>
        <w:rPr>
          <w:rFonts w:asciiTheme="majorBidi" w:hAnsiTheme="majorBidi" w:cstheme="majorBidi"/>
          <w:color w:val="000000"/>
          <w:sz w:val="24"/>
          <w:szCs w:val="24"/>
        </w:rPr>
      </w:pPr>
      <w:r w:rsidRPr="00EC02B3">
        <w:rPr>
          <w:rFonts w:asciiTheme="majorBidi" w:hAnsiTheme="majorBidi" w:cstheme="majorBidi"/>
          <w:color w:val="000000"/>
          <w:sz w:val="24"/>
          <w:szCs w:val="24"/>
        </w:rPr>
        <w:t xml:space="preserve">791 Scientific Film </w:t>
      </w:r>
    </w:p>
    <w:p w:rsidR="00EC02B3" w:rsidRPr="00EC02B3" w:rsidRDefault="00EC02B3" w:rsidP="00D960A2">
      <w:pPr>
        <w:pStyle w:val="ListParagraph"/>
        <w:numPr>
          <w:ilvl w:val="0"/>
          <w:numId w:val="1"/>
        </w:numPr>
        <w:autoSpaceDE w:val="0"/>
        <w:autoSpaceDN w:val="0"/>
        <w:adjustRightInd w:val="0"/>
        <w:spacing w:after="85" w:line="240" w:lineRule="auto"/>
        <w:ind w:left="284" w:hanging="284"/>
        <w:jc w:val="both"/>
        <w:rPr>
          <w:rFonts w:asciiTheme="majorBidi" w:hAnsiTheme="majorBidi" w:cstheme="majorBidi"/>
          <w:color w:val="000000"/>
          <w:sz w:val="24"/>
          <w:szCs w:val="24"/>
        </w:rPr>
      </w:pPr>
      <w:r w:rsidRPr="00EC02B3">
        <w:rPr>
          <w:rFonts w:asciiTheme="majorBidi" w:hAnsiTheme="majorBidi" w:cstheme="majorBidi"/>
          <w:color w:val="000000"/>
          <w:sz w:val="24"/>
          <w:szCs w:val="24"/>
        </w:rPr>
        <w:t xml:space="preserve">35 Internet Service Terminals </w:t>
      </w:r>
    </w:p>
    <w:p w:rsidR="00EC02B3" w:rsidRPr="00EC02B3" w:rsidRDefault="00EC02B3" w:rsidP="00D960A2">
      <w:pPr>
        <w:pStyle w:val="ListParagraph"/>
        <w:numPr>
          <w:ilvl w:val="0"/>
          <w:numId w:val="1"/>
        </w:numPr>
        <w:autoSpaceDE w:val="0"/>
        <w:autoSpaceDN w:val="0"/>
        <w:adjustRightInd w:val="0"/>
        <w:spacing w:after="85" w:line="240" w:lineRule="auto"/>
        <w:ind w:left="284" w:hanging="284"/>
        <w:jc w:val="both"/>
        <w:rPr>
          <w:rFonts w:asciiTheme="majorBidi" w:hAnsiTheme="majorBidi" w:cstheme="majorBidi"/>
          <w:color w:val="000000"/>
          <w:sz w:val="24"/>
          <w:szCs w:val="24"/>
        </w:rPr>
      </w:pPr>
      <w:r w:rsidRPr="00EC02B3">
        <w:rPr>
          <w:rFonts w:asciiTheme="majorBidi" w:hAnsiTheme="majorBidi" w:cstheme="majorBidi"/>
          <w:color w:val="000000"/>
          <w:sz w:val="24"/>
          <w:szCs w:val="24"/>
        </w:rPr>
        <w:t xml:space="preserve">35 Hours / Week Access </w:t>
      </w:r>
    </w:p>
    <w:p w:rsidR="00EC02B3" w:rsidRPr="00EC02B3" w:rsidRDefault="00EC02B3" w:rsidP="00D960A2">
      <w:pPr>
        <w:pStyle w:val="ListParagraph"/>
        <w:numPr>
          <w:ilvl w:val="0"/>
          <w:numId w:val="1"/>
        </w:numPr>
        <w:autoSpaceDE w:val="0"/>
        <w:autoSpaceDN w:val="0"/>
        <w:adjustRightInd w:val="0"/>
        <w:spacing w:after="85" w:line="240" w:lineRule="auto"/>
        <w:ind w:left="284" w:hanging="284"/>
        <w:jc w:val="both"/>
        <w:rPr>
          <w:rFonts w:asciiTheme="majorBidi" w:hAnsiTheme="majorBidi" w:cstheme="majorBidi"/>
          <w:color w:val="000000"/>
          <w:sz w:val="24"/>
          <w:szCs w:val="24"/>
        </w:rPr>
      </w:pPr>
      <w:r w:rsidRPr="00EC02B3">
        <w:rPr>
          <w:rFonts w:asciiTheme="majorBidi" w:hAnsiTheme="majorBidi" w:cstheme="majorBidi"/>
          <w:color w:val="000000"/>
          <w:sz w:val="24"/>
          <w:szCs w:val="24"/>
        </w:rPr>
        <w:t xml:space="preserve">356 Books / Day Circulating </w:t>
      </w:r>
    </w:p>
    <w:p w:rsidR="00EC02B3" w:rsidRPr="00EC02B3" w:rsidRDefault="00EC02B3" w:rsidP="00D960A2">
      <w:pPr>
        <w:pStyle w:val="ListParagraph"/>
        <w:numPr>
          <w:ilvl w:val="0"/>
          <w:numId w:val="1"/>
        </w:numPr>
        <w:autoSpaceDE w:val="0"/>
        <w:autoSpaceDN w:val="0"/>
        <w:adjustRightInd w:val="0"/>
        <w:spacing w:after="85" w:line="240" w:lineRule="auto"/>
        <w:ind w:left="284" w:hanging="284"/>
        <w:jc w:val="both"/>
        <w:rPr>
          <w:rFonts w:asciiTheme="majorBidi" w:hAnsiTheme="majorBidi" w:cstheme="majorBidi"/>
          <w:color w:val="000000"/>
          <w:sz w:val="24"/>
          <w:szCs w:val="24"/>
        </w:rPr>
      </w:pPr>
      <w:r w:rsidRPr="00EC02B3">
        <w:rPr>
          <w:rFonts w:asciiTheme="majorBidi" w:hAnsiTheme="majorBidi" w:cstheme="majorBidi"/>
          <w:color w:val="000000"/>
          <w:sz w:val="24"/>
          <w:szCs w:val="24"/>
        </w:rPr>
        <w:t xml:space="preserve">Continuous Organization of Book Fairs </w:t>
      </w:r>
    </w:p>
    <w:p w:rsidR="00EC02B3" w:rsidRPr="00EC02B3" w:rsidRDefault="00EC02B3" w:rsidP="00D960A2">
      <w:pPr>
        <w:pStyle w:val="ListParagraph"/>
        <w:numPr>
          <w:ilvl w:val="0"/>
          <w:numId w:val="1"/>
        </w:numPr>
        <w:autoSpaceDE w:val="0"/>
        <w:autoSpaceDN w:val="0"/>
        <w:adjustRightInd w:val="0"/>
        <w:spacing w:after="85" w:line="240" w:lineRule="auto"/>
        <w:ind w:left="284" w:hanging="284"/>
        <w:jc w:val="both"/>
        <w:rPr>
          <w:rFonts w:asciiTheme="majorBidi" w:hAnsiTheme="majorBidi" w:cstheme="majorBidi"/>
          <w:color w:val="000000"/>
          <w:sz w:val="24"/>
          <w:szCs w:val="24"/>
        </w:rPr>
      </w:pPr>
      <w:r w:rsidRPr="00EC02B3">
        <w:rPr>
          <w:rFonts w:asciiTheme="majorBidi" w:hAnsiTheme="majorBidi" w:cstheme="majorBidi"/>
          <w:color w:val="000000"/>
          <w:sz w:val="24"/>
          <w:szCs w:val="24"/>
        </w:rPr>
        <w:t xml:space="preserve">Continuous Learning Courses </w:t>
      </w:r>
    </w:p>
    <w:p w:rsidR="00EC02B3" w:rsidRPr="00EC02B3" w:rsidRDefault="00EC02B3" w:rsidP="00D960A2">
      <w:pPr>
        <w:pStyle w:val="ListParagraph"/>
        <w:numPr>
          <w:ilvl w:val="0"/>
          <w:numId w:val="1"/>
        </w:numPr>
        <w:autoSpaceDE w:val="0"/>
        <w:autoSpaceDN w:val="0"/>
        <w:adjustRightInd w:val="0"/>
        <w:spacing w:after="85" w:line="240" w:lineRule="auto"/>
        <w:ind w:left="284" w:hanging="284"/>
        <w:jc w:val="both"/>
        <w:rPr>
          <w:rFonts w:asciiTheme="majorBidi" w:hAnsiTheme="majorBidi" w:cstheme="majorBidi"/>
          <w:color w:val="000000"/>
          <w:sz w:val="24"/>
          <w:szCs w:val="24"/>
        </w:rPr>
      </w:pPr>
      <w:r w:rsidRPr="00EC02B3">
        <w:rPr>
          <w:rFonts w:asciiTheme="majorBidi" w:hAnsiTheme="majorBidi" w:cstheme="majorBidi"/>
          <w:color w:val="000000"/>
          <w:sz w:val="24"/>
          <w:szCs w:val="24"/>
        </w:rPr>
        <w:t xml:space="preserve">Installing WIN-ISIS Electronic Systems for Offices Work </w:t>
      </w:r>
    </w:p>
    <w:p w:rsidR="00EC02B3" w:rsidRPr="00EC02B3" w:rsidRDefault="00EC02B3" w:rsidP="00D960A2">
      <w:pPr>
        <w:pStyle w:val="ListParagraph"/>
        <w:numPr>
          <w:ilvl w:val="0"/>
          <w:numId w:val="1"/>
        </w:numPr>
        <w:autoSpaceDE w:val="0"/>
        <w:autoSpaceDN w:val="0"/>
        <w:adjustRightInd w:val="0"/>
        <w:spacing w:after="0" w:line="240" w:lineRule="auto"/>
        <w:ind w:left="284" w:hanging="284"/>
        <w:jc w:val="both"/>
        <w:rPr>
          <w:rFonts w:asciiTheme="majorBidi" w:hAnsiTheme="majorBidi" w:cstheme="majorBidi"/>
          <w:color w:val="000000"/>
          <w:sz w:val="24"/>
          <w:szCs w:val="24"/>
        </w:rPr>
      </w:pPr>
      <w:r w:rsidRPr="00EC02B3">
        <w:rPr>
          <w:rFonts w:asciiTheme="majorBidi" w:hAnsiTheme="majorBidi" w:cstheme="majorBidi"/>
          <w:color w:val="000000"/>
          <w:sz w:val="24"/>
          <w:szCs w:val="24"/>
        </w:rPr>
        <w:t xml:space="preserve">Number of Employees ( 131 ) </w:t>
      </w:r>
    </w:p>
    <w:p w:rsidR="00EC02B3" w:rsidRDefault="00EC02B3" w:rsidP="00D960A2">
      <w:pPr>
        <w:autoSpaceDE w:val="0"/>
        <w:autoSpaceDN w:val="0"/>
        <w:adjustRightInd w:val="0"/>
        <w:spacing w:after="0" w:line="240" w:lineRule="auto"/>
        <w:jc w:val="both"/>
        <w:rPr>
          <w:rFonts w:asciiTheme="majorBidi" w:hAnsiTheme="majorBidi" w:cstheme="majorBidi"/>
          <w:color w:val="000000"/>
          <w:sz w:val="24"/>
          <w:szCs w:val="24"/>
        </w:rPr>
      </w:pPr>
    </w:p>
    <w:p w:rsidR="004A794F" w:rsidRDefault="00EC02B3" w:rsidP="00D960A2">
      <w:pPr>
        <w:autoSpaceDE w:val="0"/>
        <w:autoSpaceDN w:val="0"/>
        <w:adjustRightInd w:val="0"/>
        <w:spacing w:after="0" w:line="240" w:lineRule="auto"/>
        <w:jc w:val="both"/>
        <w:rPr>
          <w:rFonts w:ascii="Times New Roman" w:hAnsi="Times New Roman" w:cs="Times New Roman"/>
          <w:b/>
          <w:bCs/>
          <w:color w:val="000000"/>
          <w:sz w:val="24"/>
          <w:szCs w:val="24"/>
        </w:rPr>
      </w:pPr>
      <w:r w:rsidRPr="00EC02B3">
        <w:rPr>
          <w:rFonts w:ascii="Times New Roman" w:hAnsi="Times New Roman" w:cs="Times New Roman"/>
          <w:b/>
          <w:bCs/>
          <w:color w:val="000000"/>
          <w:sz w:val="24"/>
          <w:szCs w:val="24"/>
        </w:rPr>
        <w:t>6.2 Resources and Support</w:t>
      </w:r>
    </w:p>
    <w:p w:rsidR="004A794F" w:rsidRDefault="00EC02B3" w:rsidP="00D960A2">
      <w:pPr>
        <w:autoSpaceDE w:val="0"/>
        <w:autoSpaceDN w:val="0"/>
        <w:adjustRightInd w:val="0"/>
        <w:spacing w:after="0" w:line="240" w:lineRule="auto"/>
        <w:jc w:val="both"/>
        <w:rPr>
          <w:rFonts w:ascii="Times New Roman" w:hAnsi="Times New Roman" w:cs="Times New Roman"/>
          <w:b/>
          <w:bCs/>
          <w:color w:val="000000"/>
          <w:sz w:val="24"/>
          <w:szCs w:val="24"/>
        </w:rPr>
      </w:pPr>
      <w:r w:rsidRPr="00EC02B3">
        <w:rPr>
          <w:rFonts w:ascii="Times New Roman" w:hAnsi="Times New Roman" w:cs="Times New Roman"/>
          <w:b/>
          <w:bCs/>
          <w:color w:val="000000"/>
          <w:sz w:val="24"/>
          <w:szCs w:val="24"/>
        </w:rPr>
        <w:t>6.2.1 Computing Resources</w:t>
      </w:r>
    </w:p>
    <w:p w:rsidR="004A794F" w:rsidRDefault="00EC02B3" w:rsidP="00D960A2">
      <w:pPr>
        <w:autoSpaceDE w:val="0"/>
        <w:autoSpaceDN w:val="0"/>
        <w:adjustRightInd w:val="0"/>
        <w:spacing w:after="0" w:line="240" w:lineRule="auto"/>
        <w:jc w:val="both"/>
        <w:rPr>
          <w:rFonts w:ascii="Times New Roman" w:hAnsi="Times New Roman" w:cs="Times New Roman"/>
          <w:color w:val="000000"/>
          <w:sz w:val="24"/>
          <w:szCs w:val="24"/>
        </w:rPr>
      </w:pPr>
      <w:r w:rsidRPr="00EC02B3">
        <w:rPr>
          <w:rFonts w:ascii="Times New Roman" w:hAnsi="Times New Roman" w:cs="Times New Roman"/>
          <w:color w:val="000000"/>
          <w:sz w:val="24"/>
          <w:szCs w:val="24"/>
        </w:rPr>
        <w:t xml:space="preserve">As stated above, the network access facilities are provided by the Computer Center of Baghdad University in the form of a Wireless LAN network available in all university buildings. </w:t>
      </w:r>
      <w:r w:rsidR="004A794F">
        <w:rPr>
          <w:rFonts w:ascii="Times New Roman" w:hAnsi="Times New Roman" w:cs="Times New Roman"/>
          <w:color w:val="000000"/>
          <w:sz w:val="24"/>
          <w:szCs w:val="24"/>
        </w:rPr>
        <w:t>There are 3 wireless access points and about 10 LAN terminal points available in the department</w:t>
      </w:r>
      <w:r w:rsidRPr="00EC02B3">
        <w:rPr>
          <w:rFonts w:ascii="Times New Roman" w:hAnsi="Times New Roman" w:cs="Times New Roman"/>
          <w:color w:val="000000"/>
          <w:sz w:val="24"/>
          <w:szCs w:val="24"/>
        </w:rPr>
        <w:t xml:space="preserve">. Both faculty and students can access the network. Networking facilities at Baghdad University have seen exponential growth over the last few years. </w:t>
      </w:r>
    </w:p>
    <w:p w:rsidR="004A794F" w:rsidRDefault="004A794F" w:rsidP="00D960A2">
      <w:pPr>
        <w:autoSpaceDE w:val="0"/>
        <w:autoSpaceDN w:val="0"/>
        <w:adjustRightInd w:val="0"/>
        <w:spacing w:after="0" w:line="240" w:lineRule="auto"/>
        <w:jc w:val="both"/>
        <w:rPr>
          <w:rFonts w:ascii="Times New Roman" w:hAnsi="Times New Roman" w:cs="Times New Roman"/>
          <w:color w:val="000000"/>
          <w:sz w:val="24"/>
          <w:szCs w:val="24"/>
        </w:rPr>
      </w:pPr>
    </w:p>
    <w:p w:rsidR="004A794F" w:rsidRPr="004A794F" w:rsidRDefault="00EC02B3" w:rsidP="00D960A2">
      <w:pPr>
        <w:autoSpaceDE w:val="0"/>
        <w:autoSpaceDN w:val="0"/>
        <w:adjustRightInd w:val="0"/>
        <w:spacing w:after="0" w:line="240" w:lineRule="auto"/>
        <w:jc w:val="both"/>
        <w:rPr>
          <w:rFonts w:ascii="Times New Roman" w:hAnsi="Times New Roman" w:cs="Times New Roman"/>
          <w:b/>
          <w:bCs/>
          <w:color w:val="000000"/>
          <w:sz w:val="28"/>
          <w:szCs w:val="28"/>
        </w:rPr>
      </w:pPr>
      <w:r w:rsidRPr="00EC02B3">
        <w:rPr>
          <w:rFonts w:ascii="Times New Roman" w:hAnsi="Times New Roman" w:cs="Times New Roman"/>
          <w:b/>
          <w:bCs/>
          <w:color w:val="000000"/>
          <w:sz w:val="28"/>
          <w:szCs w:val="28"/>
        </w:rPr>
        <w:t xml:space="preserve">6.2.2 Laboratory Equipment Planning, Acquisition, and Maintenance </w:t>
      </w:r>
    </w:p>
    <w:p w:rsidR="00EC02B3" w:rsidRPr="00EC02B3" w:rsidRDefault="00EC02B3" w:rsidP="00D960A2">
      <w:pPr>
        <w:autoSpaceDE w:val="0"/>
        <w:autoSpaceDN w:val="0"/>
        <w:adjustRightInd w:val="0"/>
        <w:spacing w:after="0" w:line="240" w:lineRule="auto"/>
        <w:jc w:val="both"/>
        <w:rPr>
          <w:rFonts w:ascii="Times New Roman" w:hAnsi="Times New Roman" w:cs="Times New Roman"/>
          <w:color w:val="000000"/>
          <w:sz w:val="24"/>
          <w:szCs w:val="24"/>
        </w:rPr>
      </w:pPr>
      <w:r w:rsidRPr="00EC02B3">
        <w:rPr>
          <w:rFonts w:ascii="Times New Roman" w:hAnsi="Times New Roman" w:cs="Times New Roman"/>
          <w:color w:val="000000"/>
          <w:sz w:val="24"/>
          <w:szCs w:val="24"/>
        </w:rPr>
        <w:t xml:space="preserve">One of the most important and challenging problems encountered in the department is the lack of laboratory equipment and instrumentation in the department laboratories, in spite of considerable progress achieved by the department in this area in the last year. The </w:t>
      </w:r>
      <w:r w:rsidR="004A794F">
        <w:rPr>
          <w:rFonts w:ascii="Times New Roman" w:hAnsi="Times New Roman" w:cs="Times New Roman"/>
          <w:color w:val="000000"/>
          <w:sz w:val="24"/>
          <w:szCs w:val="24"/>
        </w:rPr>
        <w:t>Electronic and Communications</w:t>
      </w:r>
      <w:r w:rsidRPr="00EC02B3">
        <w:rPr>
          <w:rFonts w:ascii="Times New Roman" w:hAnsi="Times New Roman" w:cs="Times New Roman"/>
          <w:color w:val="000000"/>
          <w:sz w:val="24"/>
          <w:szCs w:val="24"/>
        </w:rPr>
        <w:t xml:space="preserve"> Engineering Department continuously addresses any upgrades / additions for the labs by estimating the yearly budget needed for the labs and submitting it to the college and university. The full process used to determine the department lab budget is divided into two levels: (1) the college and university level, and (2) the department level. The two levels are described next. </w:t>
      </w:r>
    </w:p>
    <w:p w:rsidR="004A794F" w:rsidRPr="004A794F" w:rsidRDefault="00EC02B3" w:rsidP="00A54A9F">
      <w:pPr>
        <w:pStyle w:val="Default"/>
        <w:jc w:val="both"/>
        <w:rPr>
          <w:rFonts w:ascii="Times New Roman" w:hAnsi="Times New Roman" w:cs="Times New Roman"/>
        </w:rPr>
      </w:pPr>
      <w:r w:rsidRPr="004A794F">
        <w:rPr>
          <w:rFonts w:ascii="Times New Roman" w:hAnsi="Times New Roman" w:cs="Times New Roman"/>
        </w:rPr>
        <w:t>At the college and university level, as every fiscal year is coming to an end, the planning committee at the college and university level is required to review the needs of major equipment and PCs of all academic colleges and departments make consolidated recommendations for the allocation of an appropriate budget for the next fiscal year. In this connection, a memo will be sent to all the academic colleges / departments by the chairman of the university planning committee before the end of every fiscal year requesting them to prepare their lists of major equipment and PCs for labs to be procured during the</w:t>
      </w:r>
      <w:r w:rsidR="004A794F" w:rsidRPr="004A794F">
        <w:rPr>
          <w:rFonts w:ascii="Times New Roman" w:hAnsi="Times New Roman" w:cs="Times New Roman"/>
        </w:rPr>
        <w:t xml:space="preserve">following fiscal year. A standard form is provided to all the departments to fill </w:t>
      </w:r>
      <w:r w:rsidR="004A794F" w:rsidRPr="004A794F">
        <w:rPr>
          <w:rFonts w:ascii="Times New Roman" w:hAnsi="Times New Roman" w:cs="Times New Roman"/>
        </w:rPr>
        <w:lastRenderedPageBreak/>
        <w:t>their lists of major equipment and PCs for labs. At the department level, the Head</w:t>
      </w:r>
      <w:r w:rsidR="004A794F">
        <w:rPr>
          <w:rFonts w:ascii="Times New Roman" w:hAnsi="Times New Roman" w:cs="Times New Roman"/>
        </w:rPr>
        <w:t xml:space="preserve"> of </w:t>
      </w:r>
      <w:proofErr w:type="spellStart"/>
      <w:r w:rsidR="004A794F">
        <w:rPr>
          <w:rFonts w:ascii="Times New Roman" w:hAnsi="Times New Roman" w:cs="Times New Roman"/>
        </w:rPr>
        <w:t>theECE</w:t>
      </w:r>
      <w:proofErr w:type="spellEnd"/>
      <w:r w:rsidR="004A794F">
        <w:rPr>
          <w:rFonts w:ascii="Times New Roman" w:hAnsi="Times New Roman" w:cs="Times New Roman"/>
        </w:rPr>
        <w:t xml:space="preserve"> department </w:t>
      </w:r>
      <w:r w:rsidR="004A794F" w:rsidRPr="004A794F">
        <w:rPr>
          <w:rFonts w:ascii="Times New Roman" w:hAnsi="Times New Roman" w:cs="Times New Roman"/>
        </w:rPr>
        <w:t>send</w:t>
      </w:r>
      <w:r w:rsidR="004A794F">
        <w:rPr>
          <w:rFonts w:ascii="Times New Roman" w:hAnsi="Times New Roman" w:cs="Times New Roman"/>
        </w:rPr>
        <w:t>s</w:t>
      </w:r>
      <w:r w:rsidR="004A794F" w:rsidRPr="004A794F">
        <w:rPr>
          <w:rFonts w:ascii="Times New Roman" w:hAnsi="Times New Roman" w:cs="Times New Roman"/>
        </w:rPr>
        <w:t xml:space="preserve"> a memo to all the faculty and lab supervisors asking them to prepare the list of major equipment for all the labs to be procured during the present or following fiscal year. The lists of items required for all the labs are to be prepared on the prescribed form providing appropriate information (</w:t>
      </w:r>
      <w:r w:rsidR="004A794F" w:rsidRPr="004A794F">
        <w:rPr>
          <w:rFonts w:ascii="Times New Roman" w:hAnsi="Times New Roman" w:cs="Times New Roman"/>
          <w:i/>
          <w:iCs/>
        </w:rPr>
        <w:t xml:space="preserve">Item description, quantity, estimated unit cost, Total amount, Priority, justification ...etc). </w:t>
      </w:r>
      <w:r w:rsidR="004A794F" w:rsidRPr="004A794F">
        <w:rPr>
          <w:rFonts w:ascii="Times New Roman" w:hAnsi="Times New Roman" w:cs="Times New Roman"/>
        </w:rPr>
        <w:t xml:space="preserve">These form the basis for future lab budget allocations and justifications. The objective is to consider the upgrade / enhancement of lab facilities (in terms of addition of new equipment and PCs as well as replacing old ones) to: </w:t>
      </w:r>
    </w:p>
    <w:p w:rsidR="004A794F" w:rsidRPr="007553C6" w:rsidRDefault="004A794F" w:rsidP="00D960A2">
      <w:pPr>
        <w:pStyle w:val="ListParagraph"/>
        <w:numPr>
          <w:ilvl w:val="0"/>
          <w:numId w:val="1"/>
        </w:numPr>
        <w:autoSpaceDE w:val="0"/>
        <w:autoSpaceDN w:val="0"/>
        <w:adjustRightInd w:val="0"/>
        <w:spacing w:after="47" w:line="240" w:lineRule="auto"/>
        <w:ind w:left="284" w:hanging="218"/>
        <w:jc w:val="both"/>
        <w:rPr>
          <w:rFonts w:ascii="Times New Roman" w:hAnsi="Times New Roman" w:cs="Times New Roman"/>
          <w:color w:val="000000"/>
          <w:sz w:val="24"/>
          <w:szCs w:val="24"/>
        </w:rPr>
      </w:pPr>
      <w:r w:rsidRPr="007553C6">
        <w:rPr>
          <w:rFonts w:ascii="Times New Roman" w:hAnsi="Times New Roman" w:cs="Times New Roman"/>
          <w:color w:val="000000"/>
          <w:sz w:val="24"/>
          <w:szCs w:val="24"/>
        </w:rPr>
        <w:t xml:space="preserve">Support lab experiments, students senior design projects, course projects, and PG thesis and dissertation work. </w:t>
      </w:r>
    </w:p>
    <w:p w:rsidR="004A794F" w:rsidRPr="007553C6" w:rsidRDefault="004A794F" w:rsidP="00D960A2">
      <w:pPr>
        <w:pStyle w:val="ListParagraph"/>
        <w:numPr>
          <w:ilvl w:val="0"/>
          <w:numId w:val="1"/>
        </w:numPr>
        <w:autoSpaceDE w:val="0"/>
        <w:autoSpaceDN w:val="0"/>
        <w:adjustRightInd w:val="0"/>
        <w:spacing w:after="47" w:line="240" w:lineRule="auto"/>
        <w:ind w:left="284" w:hanging="218"/>
        <w:jc w:val="both"/>
        <w:rPr>
          <w:rFonts w:ascii="Times New Roman" w:hAnsi="Times New Roman" w:cs="Times New Roman"/>
          <w:color w:val="000000"/>
          <w:sz w:val="24"/>
          <w:szCs w:val="24"/>
        </w:rPr>
      </w:pPr>
      <w:r w:rsidRPr="007553C6">
        <w:rPr>
          <w:rFonts w:ascii="Times New Roman" w:hAnsi="Times New Roman" w:cs="Times New Roman"/>
          <w:color w:val="000000"/>
          <w:sz w:val="24"/>
          <w:szCs w:val="24"/>
        </w:rPr>
        <w:t xml:space="preserve">Support the conduct of newly proposed lab experiments. </w:t>
      </w:r>
    </w:p>
    <w:p w:rsidR="004A794F" w:rsidRPr="007553C6" w:rsidRDefault="004A794F" w:rsidP="00D960A2">
      <w:pPr>
        <w:pStyle w:val="ListParagraph"/>
        <w:numPr>
          <w:ilvl w:val="0"/>
          <w:numId w:val="1"/>
        </w:numPr>
        <w:autoSpaceDE w:val="0"/>
        <w:autoSpaceDN w:val="0"/>
        <w:adjustRightInd w:val="0"/>
        <w:spacing w:after="47" w:line="240" w:lineRule="auto"/>
        <w:ind w:left="284" w:hanging="218"/>
        <w:jc w:val="both"/>
        <w:rPr>
          <w:rFonts w:ascii="Times New Roman" w:hAnsi="Times New Roman" w:cs="Times New Roman"/>
          <w:color w:val="000000"/>
          <w:sz w:val="24"/>
          <w:szCs w:val="24"/>
        </w:rPr>
      </w:pPr>
      <w:r w:rsidRPr="007553C6">
        <w:rPr>
          <w:rFonts w:ascii="Times New Roman" w:hAnsi="Times New Roman" w:cs="Times New Roman"/>
          <w:color w:val="000000"/>
          <w:sz w:val="24"/>
          <w:szCs w:val="24"/>
        </w:rPr>
        <w:t xml:space="preserve">Support setting up of new labs proposed in the emerging areas. </w:t>
      </w:r>
    </w:p>
    <w:p w:rsidR="004A794F" w:rsidRPr="007553C6" w:rsidRDefault="004A794F" w:rsidP="00D960A2">
      <w:pPr>
        <w:pStyle w:val="ListParagraph"/>
        <w:numPr>
          <w:ilvl w:val="0"/>
          <w:numId w:val="1"/>
        </w:numPr>
        <w:autoSpaceDE w:val="0"/>
        <w:autoSpaceDN w:val="0"/>
        <w:adjustRightInd w:val="0"/>
        <w:spacing w:after="47" w:line="240" w:lineRule="auto"/>
        <w:ind w:left="284" w:hanging="218"/>
        <w:jc w:val="both"/>
        <w:rPr>
          <w:rFonts w:ascii="Times New Roman" w:hAnsi="Times New Roman" w:cs="Times New Roman"/>
          <w:color w:val="000000"/>
          <w:sz w:val="24"/>
          <w:szCs w:val="24"/>
        </w:rPr>
      </w:pPr>
      <w:r w:rsidRPr="007553C6">
        <w:rPr>
          <w:rFonts w:ascii="Times New Roman" w:hAnsi="Times New Roman" w:cs="Times New Roman"/>
          <w:color w:val="000000"/>
          <w:sz w:val="24"/>
          <w:szCs w:val="24"/>
        </w:rPr>
        <w:t xml:space="preserve">To support faculty research. </w:t>
      </w:r>
    </w:p>
    <w:p w:rsidR="004A794F" w:rsidRPr="007553C6" w:rsidRDefault="004A794F" w:rsidP="00D960A2">
      <w:pPr>
        <w:pStyle w:val="ListParagraph"/>
        <w:numPr>
          <w:ilvl w:val="0"/>
          <w:numId w:val="1"/>
        </w:numPr>
        <w:autoSpaceDE w:val="0"/>
        <w:autoSpaceDN w:val="0"/>
        <w:adjustRightInd w:val="0"/>
        <w:spacing w:after="0" w:line="240" w:lineRule="auto"/>
        <w:ind w:left="284" w:hanging="218"/>
        <w:jc w:val="both"/>
        <w:rPr>
          <w:rFonts w:ascii="Times New Roman" w:hAnsi="Times New Roman" w:cs="Times New Roman"/>
          <w:color w:val="000000"/>
          <w:sz w:val="24"/>
          <w:szCs w:val="24"/>
        </w:rPr>
      </w:pPr>
      <w:r w:rsidRPr="007553C6">
        <w:rPr>
          <w:rFonts w:ascii="Times New Roman" w:hAnsi="Times New Roman" w:cs="Times New Roman"/>
          <w:color w:val="000000"/>
          <w:sz w:val="24"/>
          <w:szCs w:val="24"/>
        </w:rPr>
        <w:t xml:space="preserve">To </w:t>
      </w:r>
      <w:r w:rsidR="007553C6">
        <w:rPr>
          <w:rFonts w:ascii="Times New Roman" w:hAnsi="Times New Roman" w:cs="Times New Roman"/>
          <w:color w:val="000000"/>
          <w:sz w:val="24"/>
          <w:szCs w:val="24"/>
        </w:rPr>
        <w:t>replace obsolete items</w:t>
      </w:r>
      <w:r w:rsidRPr="007553C6">
        <w:rPr>
          <w:rFonts w:ascii="Times New Roman" w:hAnsi="Times New Roman" w:cs="Times New Roman"/>
          <w:color w:val="000000"/>
          <w:sz w:val="24"/>
          <w:szCs w:val="24"/>
        </w:rPr>
        <w:t xml:space="preserve">. </w:t>
      </w:r>
    </w:p>
    <w:p w:rsidR="004A794F" w:rsidRPr="004A794F" w:rsidRDefault="004A794F" w:rsidP="00D960A2">
      <w:pPr>
        <w:autoSpaceDE w:val="0"/>
        <w:autoSpaceDN w:val="0"/>
        <w:adjustRightInd w:val="0"/>
        <w:spacing w:after="0" w:line="240" w:lineRule="auto"/>
        <w:jc w:val="both"/>
        <w:rPr>
          <w:rFonts w:ascii="Times New Roman" w:hAnsi="Times New Roman" w:cs="Times New Roman"/>
          <w:color w:val="000000"/>
          <w:sz w:val="24"/>
          <w:szCs w:val="24"/>
        </w:rPr>
      </w:pPr>
    </w:p>
    <w:p w:rsidR="004A794F" w:rsidRPr="004A794F" w:rsidRDefault="004A794F" w:rsidP="00D960A2">
      <w:pPr>
        <w:autoSpaceDE w:val="0"/>
        <w:autoSpaceDN w:val="0"/>
        <w:adjustRightInd w:val="0"/>
        <w:spacing w:after="0" w:line="240" w:lineRule="auto"/>
        <w:jc w:val="both"/>
        <w:rPr>
          <w:rFonts w:ascii="Times New Roman" w:hAnsi="Times New Roman" w:cs="Times New Roman"/>
          <w:color w:val="000000"/>
          <w:sz w:val="24"/>
          <w:szCs w:val="24"/>
        </w:rPr>
      </w:pPr>
      <w:r w:rsidRPr="004A794F">
        <w:rPr>
          <w:rFonts w:ascii="Times New Roman" w:hAnsi="Times New Roman" w:cs="Times New Roman"/>
          <w:color w:val="000000"/>
          <w:sz w:val="24"/>
          <w:szCs w:val="24"/>
        </w:rPr>
        <w:t>In the fiscal year 201</w:t>
      </w:r>
      <w:r w:rsidR="007553C6">
        <w:rPr>
          <w:rFonts w:ascii="Times New Roman" w:hAnsi="Times New Roman" w:cs="Times New Roman"/>
          <w:color w:val="000000"/>
          <w:sz w:val="24"/>
          <w:szCs w:val="24"/>
        </w:rPr>
        <w:t xml:space="preserve">3 </w:t>
      </w:r>
      <w:r w:rsidRPr="004A794F">
        <w:rPr>
          <w:rFonts w:ascii="Times New Roman" w:hAnsi="Times New Roman" w:cs="Times New Roman"/>
          <w:color w:val="000000"/>
          <w:sz w:val="24"/>
          <w:szCs w:val="24"/>
        </w:rPr>
        <w:t xml:space="preserve">was spent for purchasing new laboratory equipment and maintaining some equipment. The laboratory equipment planning, acquisition, and maintenance processes are adequate with minimum requirements for achieving the program’s outcomes at the </w:t>
      </w:r>
      <w:r w:rsidR="007553C6">
        <w:rPr>
          <w:rFonts w:ascii="Times New Roman" w:hAnsi="Times New Roman" w:cs="Times New Roman"/>
          <w:color w:val="000000"/>
          <w:sz w:val="24"/>
          <w:szCs w:val="24"/>
        </w:rPr>
        <w:t>ECE department</w:t>
      </w:r>
      <w:r w:rsidRPr="004A794F">
        <w:rPr>
          <w:rFonts w:ascii="Times New Roman" w:hAnsi="Times New Roman" w:cs="Times New Roman"/>
          <w:color w:val="000000"/>
          <w:sz w:val="24"/>
          <w:szCs w:val="24"/>
        </w:rPr>
        <w:t xml:space="preserve">. </w:t>
      </w:r>
    </w:p>
    <w:p w:rsidR="007553C6" w:rsidRDefault="007553C6" w:rsidP="00D960A2">
      <w:pPr>
        <w:autoSpaceDE w:val="0"/>
        <w:autoSpaceDN w:val="0"/>
        <w:adjustRightInd w:val="0"/>
        <w:spacing w:after="0" w:line="240" w:lineRule="auto"/>
        <w:jc w:val="both"/>
        <w:rPr>
          <w:rFonts w:ascii="Times New Roman" w:hAnsi="Times New Roman" w:cs="Times New Roman"/>
          <w:b/>
          <w:bCs/>
          <w:color w:val="000000"/>
          <w:sz w:val="24"/>
          <w:szCs w:val="24"/>
        </w:rPr>
      </w:pPr>
    </w:p>
    <w:p w:rsidR="004A794F" w:rsidRPr="004A794F" w:rsidRDefault="00E44B52" w:rsidP="00D960A2">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6.3</w:t>
      </w:r>
      <w:r w:rsidR="004A794F" w:rsidRPr="004A794F">
        <w:rPr>
          <w:rFonts w:ascii="Times New Roman" w:hAnsi="Times New Roman" w:cs="Times New Roman"/>
          <w:b/>
          <w:bCs/>
          <w:color w:val="000000"/>
          <w:sz w:val="28"/>
          <w:szCs w:val="28"/>
        </w:rPr>
        <w:t xml:space="preserve"> SWOT Analysis </w:t>
      </w:r>
    </w:p>
    <w:p w:rsidR="004A794F" w:rsidRPr="004A794F" w:rsidRDefault="004A794F" w:rsidP="004A794F">
      <w:pPr>
        <w:autoSpaceDE w:val="0"/>
        <w:autoSpaceDN w:val="0"/>
        <w:adjustRightInd w:val="0"/>
        <w:spacing w:after="0" w:line="240" w:lineRule="auto"/>
        <w:rPr>
          <w:rFonts w:ascii="Times New Roman" w:hAnsi="Times New Roman" w:cs="Times New Roman"/>
          <w:color w:val="000000"/>
          <w:sz w:val="24"/>
          <w:szCs w:val="24"/>
        </w:rPr>
      </w:pPr>
    </w:p>
    <w:p w:rsidR="00EC02B3" w:rsidRDefault="004A794F" w:rsidP="004A794F">
      <w:pPr>
        <w:autoSpaceDE w:val="0"/>
        <w:autoSpaceDN w:val="0"/>
        <w:adjustRightInd w:val="0"/>
        <w:spacing w:after="0" w:line="240" w:lineRule="auto"/>
        <w:jc w:val="both"/>
        <w:rPr>
          <w:rFonts w:ascii="Times New Roman" w:hAnsi="Times New Roman" w:cs="Times New Roman"/>
          <w:color w:val="000000"/>
          <w:sz w:val="24"/>
          <w:szCs w:val="24"/>
        </w:rPr>
      </w:pPr>
      <w:r w:rsidRPr="004A794F">
        <w:rPr>
          <w:rFonts w:ascii="Times New Roman" w:hAnsi="Times New Roman" w:cs="Times New Roman"/>
          <w:color w:val="000000"/>
          <w:sz w:val="24"/>
          <w:szCs w:val="24"/>
        </w:rPr>
        <w:t>Figure (6.1) shows the SWOT analysis for this article.</w:t>
      </w:r>
    </w:p>
    <w:p w:rsidR="007553C6" w:rsidRDefault="007553C6" w:rsidP="004A794F">
      <w:pPr>
        <w:autoSpaceDE w:val="0"/>
        <w:autoSpaceDN w:val="0"/>
        <w:adjustRightInd w:val="0"/>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4981"/>
        <w:gridCol w:w="4981"/>
      </w:tblGrid>
      <w:tr w:rsidR="007553C6" w:rsidRPr="007553C6" w:rsidTr="00777F4C">
        <w:tc>
          <w:tcPr>
            <w:tcW w:w="4981" w:type="dxa"/>
            <w:shd w:val="clear" w:color="auto" w:fill="C6D9F1" w:themeFill="text2" w:themeFillTint="33"/>
          </w:tcPr>
          <w:p w:rsidR="007553C6" w:rsidRPr="007553C6" w:rsidRDefault="007553C6" w:rsidP="00426E0A">
            <w:pPr>
              <w:pStyle w:val="Default"/>
              <w:rPr>
                <w:rFonts w:asciiTheme="majorBidi" w:hAnsiTheme="majorBidi" w:cstheme="majorBidi"/>
                <w:sz w:val="23"/>
                <w:szCs w:val="23"/>
              </w:rPr>
            </w:pPr>
            <w:r w:rsidRPr="007553C6">
              <w:rPr>
                <w:rFonts w:asciiTheme="majorBidi" w:hAnsiTheme="majorBidi" w:cstheme="majorBidi"/>
                <w:b/>
                <w:bCs/>
                <w:sz w:val="23"/>
                <w:szCs w:val="23"/>
              </w:rPr>
              <w:t xml:space="preserve">STRENGTHS (INTERNAL) </w:t>
            </w:r>
          </w:p>
        </w:tc>
        <w:tc>
          <w:tcPr>
            <w:tcW w:w="4981" w:type="dxa"/>
            <w:shd w:val="clear" w:color="auto" w:fill="C6D9F1" w:themeFill="text2" w:themeFillTint="33"/>
          </w:tcPr>
          <w:p w:rsidR="007553C6" w:rsidRPr="007553C6" w:rsidRDefault="007553C6" w:rsidP="00426E0A">
            <w:pPr>
              <w:pStyle w:val="Default"/>
              <w:rPr>
                <w:rFonts w:asciiTheme="majorBidi" w:hAnsiTheme="majorBidi" w:cstheme="majorBidi"/>
                <w:sz w:val="23"/>
                <w:szCs w:val="23"/>
              </w:rPr>
            </w:pPr>
            <w:r w:rsidRPr="007553C6">
              <w:rPr>
                <w:rFonts w:asciiTheme="majorBidi" w:hAnsiTheme="majorBidi" w:cstheme="majorBidi"/>
                <w:b/>
                <w:bCs/>
                <w:sz w:val="23"/>
                <w:szCs w:val="23"/>
              </w:rPr>
              <w:t xml:space="preserve">WEAKNESSES (INTERNAL) </w:t>
            </w:r>
          </w:p>
        </w:tc>
      </w:tr>
      <w:tr w:rsidR="007553C6" w:rsidRPr="007553C6" w:rsidTr="00426E0A">
        <w:tc>
          <w:tcPr>
            <w:tcW w:w="4981" w:type="dxa"/>
          </w:tcPr>
          <w:p w:rsidR="007553C6" w:rsidRPr="007553C6" w:rsidRDefault="007553C6" w:rsidP="007553C6">
            <w:pPr>
              <w:pStyle w:val="Default"/>
              <w:rPr>
                <w:rFonts w:asciiTheme="majorBidi" w:hAnsiTheme="majorBidi" w:cstheme="majorBidi"/>
                <w:sz w:val="20"/>
                <w:szCs w:val="20"/>
              </w:rPr>
            </w:pPr>
            <w:r w:rsidRPr="007553C6">
              <w:rPr>
                <w:rFonts w:asciiTheme="majorBidi" w:hAnsiTheme="majorBidi" w:cstheme="majorBidi"/>
                <w:sz w:val="20"/>
                <w:szCs w:val="20"/>
              </w:rPr>
              <w:t xml:space="preserve">1. Acceptable equipped laboratory, library and IT Facilities. </w:t>
            </w:r>
          </w:p>
          <w:p w:rsidR="007553C6" w:rsidRPr="007553C6" w:rsidRDefault="007553C6" w:rsidP="007553C6">
            <w:pPr>
              <w:pStyle w:val="Default"/>
              <w:rPr>
                <w:rFonts w:asciiTheme="majorBidi" w:hAnsiTheme="majorBidi" w:cstheme="majorBidi"/>
                <w:sz w:val="20"/>
                <w:szCs w:val="20"/>
              </w:rPr>
            </w:pPr>
          </w:p>
        </w:tc>
        <w:tc>
          <w:tcPr>
            <w:tcW w:w="4981" w:type="dxa"/>
          </w:tcPr>
          <w:p w:rsidR="007553C6" w:rsidRPr="007553C6" w:rsidRDefault="007553C6" w:rsidP="007553C6">
            <w:pPr>
              <w:pStyle w:val="Default"/>
              <w:rPr>
                <w:rFonts w:asciiTheme="majorBidi" w:hAnsiTheme="majorBidi" w:cstheme="majorBidi"/>
                <w:sz w:val="20"/>
                <w:szCs w:val="20"/>
              </w:rPr>
            </w:pPr>
            <w:r w:rsidRPr="007553C6">
              <w:rPr>
                <w:rFonts w:asciiTheme="majorBidi" w:hAnsiTheme="majorBidi" w:cstheme="majorBidi"/>
                <w:sz w:val="20"/>
                <w:szCs w:val="20"/>
              </w:rPr>
              <w:t xml:space="preserve">1. Complicated decision-making process at the College level. </w:t>
            </w:r>
          </w:p>
          <w:p w:rsidR="007553C6" w:rsidRPr="007553C6" w:rsidRDefault="007553C6" w:rsidP="007553C6">
            <w:pPr>
              <w:pStyle w:val="Default"/>
              <w:rPr>
                <w:rFonts w:asciiTheme="majorBidi" w:hAnsiTheme="majorBidi" w:cstheme="majorBidi"/>
                <w:sz w:val="20"/>
                <w:szCs w:val="20"/>
              </w:rPr>
            </w:pPr>
            <w:r w:rsidRPr="007553C6">
              <w:rPr>
                <w:rFonts w:asciiTheme="majorBidi" w:hAnsiTheme="majorBidi" w:cstheme="majorBidi"/>
                <w:sz w:val="20"/>
                <w:szCs w:val="20"/>
              </w:rPr>
              <w:t xml:space="preserve">a) Complicated and restrictive purchasing procedures. </w:t>
            </w:r>
          </w:p>
          <w:p w:rsidR="007553C6" w:rsidRPr="007553C6" w:rsidRDefault="007553C6" w:rsidP="007553C6">
            <w:pPr>
              <w:pStyle w:val="Default"/>
              <w:rPr>
                <w:rFonts w:asciiTheme="majorBidi" w:hAnsiTheme="majorBidi" w:cstheme="majorBidi"/>
                <w:sz w:val="20"/>
                <w:szCs w:val="20"/>
              </w:rPr>
            </w:pPr>
            <w:r w:rsidRPr="007553C6">
              <w:rPr>
                <w:rFonts w:asciiTheme="majorBidi" w:hAnsiTheme="majorBidi" w:cstheme="majorBidi"/>
                <w:sz w:val="20"/>
                <w:szCs w:val="20"/>
              </w:rPr>
              <w:t xml:space="preserve">b) Complicated and restrictive hiring procedures. </w:t>
            </w:r>
          </w:p>
          <w:p w:rsidR="007553C6" w:rsidRPr="007553C6" w:rsidRDefault="007553C6" w:rsidP="007553C6">
            <w:pPr>
              <w:pStyle w:val="Default"/>
              <w:rPr>
                <w:rFonts w:asciiTheme="majorBidi" w:hAnsiTheme="majorBidi" w:cstheme="majorBidi"/>
                <w:sz w:val="20"/>
                <w:szCs w:val="20"/>
              </w:rPr>
            </w:pPr>
          </w:p>
          <w:p w:rsidR="007553C6" w:rsidRPr="007553C6" w:rsidRDefault="007553C6" w:rsidP="007553C6">
            <w:pPr>
              <w:pStyle w:val="Default"/>
              <w:rPr>
                <w:rFonts w:asciiTheme="majorBidi" w:hAnsiTheme="majorBidi" w:cstheme="majorBidi"/>
                <w:sz w:val="20"/>
                <w:szCs w:val="20"/>
              </w:rPr>
            </w:pPr>
            <w:r w:rsidRPr="007553C6">
              <w:rPr>
                <w:rFonts w:asciiTheme="majorBidi" w:hAnsiTheme="majorBidi" w:cstheme="majorBidi"/>
                <w:sz w:val="20"/>
                <w:szCs w:val="20"/>
              </w:rPr>
              <w:t xml:space="preserve">2. Insufficient funding for Maintaining and upgrading facilities. </w:t>
            </w:r>
          </w:p>
          <w:p w:rsidR="007553C6" w:rsidRPr="007553C6" w:rsidRDefault="007553C6" w:rsidP="007553C6">
            <w:pPr>
              <w:pStyle w:val="Default"/>
              <w:rPr>
                <w:rFonts w:asciiTheme="majorBidi" w:hAnsiTheme="majorBidi" w:cstheme="majorBidi"/>
                <w:sz w:val="20"/>
                <w:szCs w:val="20"/>
              </w:rPr>
            </w:pPr>
            <w:r w:rsidRPr="007553C6">
              <w:rPr>
                <w:rFonts w:asciiTheme="majorBidi" w:hAnsiTheme="majorBidi" w:cstheme="majorBidi"/>
                <w:sz w:val="20"/>
                <w:szCs w:val="20"/>
              </w:rPr>
              <w:t xml:space="preserve">3. Centrality of work which rely mainly on the decisions of the university and the ministry which limits the possibility of development. </w:t>
            </w:r>
          </w:p>
        </w:tc>
      </w:tr>
      <w:tr w:rsidR="007553C6" w:rsidRPr="007553C6" w:rsidTr="00777F4C">
        <w:tc>
          <w:tcPr>
            <w:tcW w:w="4981" w:type="dxa"/>
            <w:shd w:val="clear" w:color="auto" w:fill="C6D9F1" w:themeFill="text2" w:themeFillTint="33"/>
          </w:tcPr>
          <w:p w:rsidR="007553C6" w:rsidRPr="007553C6" w:rsidRDefault="007553C6" w:rsidP="00426E0A">
            <w:pPr>
              <w:pStyle w:val="Default"/>
              <w:rPr>
                <w:rFonts w:asciiTheme="majorBidi" w:hAnsiTheme="majorBidi" w:cstheme="majorBidi"/>
                <w:sz w:val="23"/>
                <w:szCs w:val="23"/>
              </w:rPr>
            </w:pPr>
            <w:r w:rsidRPr="007553C6">
              <w:rPr>
                <w:rFonts w:asciiTheme="majorBidi" w:hAnsiTheme="majorBidi" w:cstheme="majorBidi"/>
                <w:b/>
                <w:bCs/>
                <w:sz w:val="23"/>
                <w:szCs w:val="23"/>
              </w:rPr>
              <w:t xml:space="preserve">OPPORTINITIES (EXTERNAL) </w:t>
            </w:r>
          </w:p>
        </w:tc>
        <w:tc>
          <w:tcPr>
            <w:tcW w:w="4981" w:type="dxa"/>
            <w:shd w:val="clear" w:color="auto" w:fill="C6D9F1" w:themeFill="text2" w:themeFillTint="33"/>
          </w:tcPr>
          <w:p w:rsidR="007553C6" w:rsidRPr="007553C6" w:rsidRDefault="007553C6" w:rsidP="00426E0A">
            <w:pPr>
              <w:pStyle w:val="Default"/>
              <w:rPr>
                <w:rFonts w:asciiTheme="majorBidi" w:hAnsiTheme="majorBidi" w:cstheme="majorBidi"/>
                <w:sz w:val="23"/>
                <w:szCs w:val="23"/>
              </w:rPr>
            </w:pPr>
            <w:r w:rsidRPr="007553C6">
              <w:rPr>
                <w:rFonts w:asciiTheme="majorBidi" w:hAnsiTheme="majorBidi" w:cstheme="majorBidi"/>
                <w:b/>
                <w:bCs/>
                <w:sz w:val="23"/>
                <w:szCs w:val="23"/>
              </w:rPr>
              <w:t xml:space="preserve">THREATS (EXTERNAL) </w:t>
            </w:r>
          </w:p>
        </w:tc>
      </w:tr>
      <w:tr w:rsidR="007553C6" w:rsidRPr="007553C6" w:rsidTr="00426E0A">
        <w:tc>
          <w:tcPr>
            <w:tcW w:w="4981" w:type="dxa"/>
          </w:tcPr>
          <w:p w:rsidR="007553C6" w:rsidRPr="007553C6" w:rsidRDefault="007553C6" w:rsidP="007553C6">
            <w:pPr>
              <w:pStyle w:val="Default"/>
              <w:rPr>
                <w:rFonts w:asciiTheme="majorBidi" w:hAnsiTheme="majorBidi" w:cstheme="majorBidi"/>
                <w:sz w:val="20"/>
                <w:szCs w:val="20"/>
              </w:rPr>
            </w:pPr>
            <w:r w:rsidRPr="007553C6">
              <w:rPr>
                <w:rFonts w:asciiTheme="majorBidi" w:hAnsiTheme="majorBidi" w:cstheme="majorBidi"/>
                <w:sz w:val="20"/>
                <w:szCs w:val="20"/>
              </w:rPr>
              <w:t xml:space="preserve">1. Emerging technologies. </w:t>
            </w:r>
          </w:p>
          <w:p w:rsidR="007553C6" w:rsidRPr="007553C6" w:rsidRDefault="007553C6" w:rsidP="007553C6">
            <w:pPr>
              <w:pStyle w:val="Default"/>
              <w:rPr>
                <w:rFonts w:asciiTheme="majorBidi" w:hAnsiTheme="majorBidi" w:cstheme="majorBidi"/>
                <w:sz w:val="20"/>
                <w:szCs w:val="20"/>
              </w:rPr>
            </w:pPr>
            <w:r w:rsidRPr="007553C6">
              <w:rPr>
                <w:rFonts w:asciiTheme="majorBidi" w:hAnsiTheme="majorBidi" w:cstheme="majorBidi"/>
                <w:sz w:val="20"/>
                <w:szCs w:val="20"/>
              </w:rPr>
              <w:t xml:space="preserve">a) Technologies that does not require extensive industrial infrastructure. </w:t>
            </w:r>
          </w:p>
          <w:p w:rsidR="007553C6" w:rsidRPr="007553C6" w:rsidRDefault="007553C6" w:rsidP="007553C6">
            <w:pPr>
              <w:pStyle w:val="Default"/>
              <w:rPr>
                <w:rFonts w:asciiTheme="majorBidi" w:hAnsiTheme="majorBidi" w:cstheme="majorBidi"/>
                <w:sz w:val="20"/>
                <w:szCs w:val="20"/>
              </w:rPr>
            </w:pPr>
            <w:r w:rsidRPr="007553C6">
              <w:rPr>
                <w:rFonts w:asciiTheme="majorBidi" w:hAnsiTheme="majorBidi" w:cstheme="majorBidi"/>
                <w:sz w:val="20"/>
                <w:szCs w:val="20"/>
              </w:rPr>
              <w:t xml:space="preserve">b) Information based technologies. </w:t>
            </w:r>
          </w:p>
          <w:p w:rsidR="007553C6" w:rsidRPr="007553C6" w:rsidRDefault="007553C6" w:rsidP="007553C6">
            <w:pPr>
              <w:pStyle w:val="Default"/>
              <w:rPr>
                <w:rFonts w:asciiTheme="majorBidi" w:hAnsiTheme="majorBidi" w:cstheme="majorBidi"/>
                <w:sz w:val="20"/>
                <w:szCs w:val="20"/>
              </w:rPr>
            </w:pPr>
          </w:p>
          <w:p w:rsidR="007553C6" w:rsidRPr="007553C6" w:rsidRDefault="007553C6" w:rsidP="007553C6">
            <w:pPr>
              <w:pStyle w:val="Default"/>
              <w:rPr>
                <w:rFonts w:asciiTheme="majorBidi" w:hAnsiTheme="majorBidi" w:cstheme="majorBidi"/>
                <w:sz w:val="20"/>
                <w:szCs w:val="20"/>
              </w:rPr>
            </w:pPr>
            <w:r w:rsidRPr="007553C6">
              <w:rPr>
                <w:rFonts w:asciiTheme="majorBidi" w:hAnsiTheme="majorBidi" w:cstheme="majorBidi"/>
                <w:sz w:val="20"/>
                <w:szCs w:val="20"/>
              </w:rPr>
              <w:t xml:space="preserve">2. The presence of government financial support for official universities. </w:t>
            </w:r>
          </w:p>
        </w:tc>
        <w:tc>
          <w:tcPr>
            <w:tcW w:w="4981" w:type="dxa"/>
          </w:tcPr>
          <w:p w:rsidR="007553C6" w:rsidRPr="007553C6" w:rsidRDefault="007553C6" w:rsidP="007553C6">
            <w:pPr>
              <w:pStyle w:val="Default"/>
              <w:rPr>
                <w:rFonts w:asciiTheme="majorBidi" w:hAnsiTheme="majorBidi" w:cstheme="majorBidi"/>
                <w:sz w:val="20"/>
                <w:szCs w:val="20"/>
              </w:rPr>
            </w:pPr>
            <w:r w:rsidRPr="007553C6">
              <w:rPr>
                <w:rFonts w:asciiTheme="majorBidi" w:hAnsiTheme="majorBidi" w:cstheme="majorBidi"/>
                <w:sz w:val="20"/>
                <w:szCs w:val="20"/>
              </w:rPr>
              <w:t>1. Administrative and financial corruption.</w:t>
            </w:r>
          </w:p>
          <w:p w:rsidR="007553C6" w:rsidRPr="007553C6" w:rsidRDefault="007553C6" w:rsidP="007553C6">
            <w:pPr>
              <w:pStyle w:val="Default"/>
              <w:rPr>
                <w:rFonts w:asciiTheme="majorBidi" w:hAnsiTheme="majorBidi" w:cstheme="majorBidi"/>
                <w:sz w:val="20"/>
                <w:szCs w:val="20"/>
              </w:rPr>
            </w:pPr>
            <w:r w:rsidRPr="007553C6">
              <w:rPr>
                <w:rFonts w:asciiTheme="majorBidi" w:hAnsiTheme="majorBidi" w:cstheme="majorBidi"/>
                <w:sz w:val="20"/>
                <w:szCs w:val="20"/>
              </w:rPr>
              <w:t xml:space="preserve">2. Intense competition from new and private colleges of higher financial support compared to the old College of Engineering, which caused the low level of infrastructure compared to the modern college. </w:t>
            </w:r>
          </w:p>
          <w:p w:rsidR="007553C6" w:rsidRPr="007553C6" w:rsidRDefault="007553C6" w:rsidP="00426E0A">
            <w:pPr>
              <w:pStyle w:val="Default"/>
              <w:rPr>
                <w:rFonts w:asciiTheme="majorBidi" w:hAnsiTheme="majorBidi" w:cstheme="majorBidi"/>
              </w:rPr>
            </w:pPr>
          </w:p>
        </w:tc>
      </w:tr>
    </w:tbl>
    <w:p w:rsidR="007553C6" w:rsidRPr="007553C6" w:rsidRDefault="007553C6" w:rsidP="004A794F">
      <w:pPr>
        <w:autoSpaceDE w:val="0"/>
        <w:autoSpaceDN w:val="0"/>
        <w:adjustRightInd w:val="0"/>
        <w:spacing w:after="0" w:line="240" w:lineRule="auto"/>
        <w:jc w:val="both"/>
        <w:rPr>
          <w:rFonts w:asciiTheme="majorBidi" w:hAnsiTheme="majorBidi" w:cstheme="majorBidi"/>
          <w:color w:val="000000"/>
          <w:sz w:val="24"/>
          <w:szCs w:val="24"/>
        </w:rPr>
      </w:pPr>
      <w:r w:rsidRPr="007553C6">
        <w:rPr>
          <w:rFonts w:asciiTheme="majorBidi" w:hAnsiTheme="majorBidi" w:cstheme="majorBidi"/>
          <w:b/>
          <w:bCs/>
          <w:sz w:val="24"/>
          <w:szCs w:val="24"/>
        </w:rPr>
        <w:t xml:space="preserve">Figure (6.1): SWOT Analysis for Facilities of </w:t>
      </w:r>
      <w:r w:rsidR="004D4E31">
        <w:rPr>
          <w:rFonts w:asciiTheme="majorBidi" w:hAnsiTheme="majorBidi" w:cstheme="majorBidi"/>
          <w:b/>
          <w:bCs/>
          <w:sz w:val="24"/>
          <w:szCs w:val="24"/>
        </w:rPr>
        <w:t>Electronics and communications</w:t>
      </w:r>
      <w:r w:rsidRPr="007553C6">
        <w:rPr>
          <w:rFonts w:asciiTheme="majorBidi" w:hAnsiTheme="majorBidi" w:cstheme="majorBidi"/>
          <w:b/>
          <w:bCs/>
          <w:sz w:val="24"/>
          <w:szCs w:val="24"/>
        </w:rPr>
        <w:t xml:space="preserve"> Engineering Department</w:t>
      </w:r>
    </w:p>
    <w:p w:rsidR="007553C6" w:rsidRDefault="007553C6" w:rsidP="004A794F">
      <w:pPr>
        <w:autoSpaceDE w:val="0"/>
        <w:autoSpaceDN w:val="0"/>
        <w:adjustRightInd w:val="0"/>
        <w:spacing w:after="0" w:line="240" w:lineRule="auto"/>
        <w:jc w:val="both"/>
        <w:rPr>
          <w:rFonts w:asciiTheme="majorBidi" w:hAnsiTheme="majorBidi" w:cstheme="majorBidi"/>
          <w:color w:val="000000"/>
          <w:sz w:val="24"/>
          <w:szCs w:val="24"/>
        </w:rPr>
      </w:pPr>
    </w:p>
    <w:p w:rsidR="00426E0A" w:rsidRDefault="00426E0A" w:rsidP="004A794F">
      <w:pPr>
        <w:autoSpaceDE w:val="0"/>
        <w:autoSpaceDN w:val="0"/>
        <w:adjustRightInd w:val="0"/>
        <w:spacing w:after="0" w:line="240" w:lineRule="auto"/>
        <w:jc w:val="both"/>
        <w:rPr>
          <w:rFonts w:asciiTheme="majorBidi" w:hAnsiTheme="majorBidi" w:cstheme="majorBidi"/>
          <w:b/>
          <w:bCs/>
          <w:sz w:val="28"/>
          <w:szCs w:val="28"/>
        </w:rPr>
      </w:pPr>
      <w:r w:rsidRPr="00426E0A">
        <w:rPr>
          <w:rFonts w:asciiTheme="majorBidi" w:hAnsiTheme="majorBidi" w:cstheme="majorBidi"/>
          <w:b/>
          <w:bCs/>
          <w:sz w:val="28"/>
          <w:szCs w:val="28"/>
        </w:rPr>
        <w:t>7. FINANCIAL SUPPORT</w:t>
      </w:r>
    </w:p>
    <w:p w:rsidR="00426E0A" w:rsidRPr="00426E0A" w:rsidRDefault="00426E0A" w:rsidP="004A794F">
      <w:pPr>
        <w:autoSpaceDE w:val="0"/>
        <w:autoSpaceDN w:val="0"/>
        <w:adjustRightInd w:val="0"/>
        <w:spacing w:after="0" w:line="240" w:lineRule="auto"/>
        <w:jc w:val="both"/>
        <w:rPr>
          <w:rFonts w:asciiTheme="majorBidi" w:hAnsiTheme="majorBidi" w:cstheme="majorBidi"/>
          <w:b/>
          <w:bCs/>
          <w:sz w:val="28"/>
          <w:szCs w:val="28"/>
        </w:rPr>
      </w:pPr>
    </w:p>
    <w:p w:rsidR="00426E0A" w:rsidRPr="00426E0A" w:rsidRDefault="00426E0A" w:rsidP="004A794F">
      <w:pPr>
        <w:autoSpaceDE w:val="0"/>
        <w:autoSpaceDN w:val="0"/>
        <w:adjustRightInd w:val="0"/>
        <w:spacing w:after="0" w:line="240" w:lineRule="auto"/>
        <w:jc w:val="both"/>
        <w:rPr>
          <w:rFonts w:asciiTheme="majorBidi" w:hAnsiTheme="majorBidi" w:cstheme="majorBidi"/>
          <w:b/>
          <w:bCs/>
          <w:sz w:val="28"/>
          <w:szCs w:val="28"/>
        </w:rPr>
      </w:pPr>
      <w:r w:rsidRPr="00426E0A">
        <w:rPr>
          <w:rFonts w:asciiTheme="majorBidi" w:hAnsiTheme="majorBidi" w:cstheme="majorBidi"/>
          <w:b/>
          <w:bCs/>
          <w:sz w:val="28"/>
          <w:szCs w:val="28"/>
        </w:rPr>
        <w:t>7.1 Program Budget Process</w:t>
      </w:r>
    </w:p>
    <w:p w:rsidR="007553C6" w:rsidRDefault="00426E0A" w:rsidP="00426E0A">
      <w:pPr>
        <w:autoSpaceDE w:val="0"/>
        <w:autoSpaceDN w:val="0"/>
        <w:adjustRightInd w:val="0"/>
        <w:spacing w:after="0" w:line="240" w:lineRule="auto"/>
        <w:jc w:val="both"/>
        <w:rPr>
          <w:rFonts w:asciiTheme="majorBidi" w:hAnsiTheme="majorBidi" w:cstheme="majorBidi"/>
          <w:sz w:val="24"/>
          <w:szCs w:val="24"/>
        </w:rPr>
      </w:pPr>
      <w:r w:rsidRPr="00426E0A">
        <w:rPr>
          <w:rFonts w:asciiTheme="majorBidi" w:hAnsiTheme="majorBidi" w:cstheme="majorBidi"/>
          <w:sz w:val="24"/>
          <w:szCs w:val="24"/>
        </w:rPr>
        <w:lastRenderedPageBreak/>
        <w:t xml:space="preserve">The </w:t>
      </w:r>
      <w:r>
        <w:rPr>
          <w:rFonts w:asciiTheme="majorBidi" w:hAnsiTheme="majorBidi" w:cstheme="majorBidi"/>
          <w:sz w:val="24"/>
          <w:szCs w:val="24"/>
        </w:rPr>
        <w:t>EC</w:t>
      </w:r>
      <w:r w:rsidRPr="00426E0A">
        <w:rPr>
          <w:rFonts w:asciiTheme="majorBidi" w:hAnsiTheme="majorBidi" w:cstheme="majorBidi"/>
          <w:sz w:val="24"/>
          <w:szCs w:val="24"/>
        </w:rPr>
        <w:t>E Departmental budget is part of the overall College of Engineering budget. The departmental budget is mainly dominated by the laboratory budget that is submitted separately per the process explained in the previous article. Additional budget items include furniture, rehabilitations of university buildings, books, supplies… etc. In addition to the approved laboratory budgets presented earlier</w:t>
      </w:r>
    </w:p>
    <w:p w:rsidR="00426E0A" w:rsidRDefault="00426E0A" w:rsidP="00426E0A">
      <w:pPr>
        <w:autoSpaceDE w:val="0"/>
        <w:autoSpaceDN w:val="0"/>
        <w:adjustRightInd w:val="0"/>
        <w:spacing w:after="0" w:line="240" w:lineRule="auto"/>
        <w:jc w:val="both"/>
        <w:rPr>
          <w:rFonts w:asciiTheme="majorBidi" w:hAnsiTheme="majorBidi" w:cstheme="majorBidi"/>
          <w:sz w:val="24"/>
          <w:szCs w:val="24"/>
        </w:rPr>
      </w:pPr>
    </w:p>
    <w:p w:rsidR="00426E0A" w:rsidRPr="00426E0A" w:rsidRDefault="00426E0A" w:rsidP="00D960A2">
      <w:pPr>
        <w:keepNext/>
        <w:autoSpaceDE w:val="0"/>
        <w:autoSpaceDN w:val="0"/>
        <w:adjustRightInd w:val="0"/>
        <w:spacing w:after="0" w:line="240" w:lineRule="auto"/>
        <w:rPr>
          <w:rFonts w:ascii="Times New Roman" w:hAnsi="Times New Roman" w:cs="Times New Roman"/>
          <w:color w:val="000000"/>
          <w:sz w:val="28"/>
          <w:szCs w:val="28"/>
        </w:rPr>
      </w:pPr>
      <w:r w:rsidRPr="00426E0A">
        <w:rPr>
          <w:rFonts w:ascii="Times New Roman" w:hAnsi="Times New Roman" w:cs="Times New Roman"/>
          <w:b/>
          <w:bCs/>
          <w:color w:val="000000"/>
          <w:sz w:val="28"/>
          <w:szCs w:val="28"/>
        </w:rPr>
        <w:t xml:space="preserve">7.2 Sources of Financial Support </w:t>
      </w:r>
    </w:p>
    <w:p w:rsidR="00426E0A" w:rsidRDefault="00426E0A" w:rsidP="00426E0A">
      <w:pPr>
        <w:autoSpaceDE w:val="0"/>
        <w:autoSpaceDN w:val="0"/>
        <w:adjustRightInd w:val="0"/>
        <w:spacing w:after="0" w:line="240" w:lineRule="auto"/>
        <w:jc w:val="both"/>
        <w:rPr>
          <w:rFonts w:ascii="Times New Roman" w:hAnsi="Times New Roman" w:cs="Times New Roman"/>
          <w:color w:val="000000"/>
          <w:sz w:val="24"/>
          <w:szCs w:val="24"/>
        </w:rPr>
      </w:pPr>
      <w:r w:rsidRPr="00426E0A">
        <w:rPr>
          <w:rFonts w:ascii="Times New Roman" w:hAnsi="Times New Roman" w:cs="Times New Roman"/>
          <w:color w:val="000000"/>
          <w:sz w:val="24"/>
          <w:szCs w:val="24"/>
        </w:rPr>
        <w:t>University of Baghdad and its colleges and departments are a fully supported government institution, with the entire budget coming from the Iraqi government. Moreover, the university also receives some grants and gifts from some state offices and institutions, as well as from some international organizations and civil society organizations. However, such contributions amount to only a small fraction of the government allocations. Thus, the main source of departmental financial support is from government allocations. Additional sources of departmental financial support come indirectly from faculty funded research grants, experimental tests made in some laboratories for various state organizations, and industry consultations. All these activities are covered by the Central Cooperation Mechanism Committee of the university, which is working according to the law of cooperation mechanism.</w:t>
      </w:r>
    </w:p>
    <w:p w:rsidR="00426E0A" w:rsidRDefault="00426E0A" w:rsidP="00426E0A">
      <w:pPr>
        <w:autoSpaceDE w:val="0"/>
        <w:autoSpaceDN w:val="0"/>
        <w:adjustRightInd w:val="0"/>
        <w:spacing w:after="0" w:line="240" w:lineRule="auto"/>
        <w:jc w:val="both"/>
        <w:rPr>
          <w:rFonts w:ascii="Times New Roman" w:hAnsi="Times New Roman" w:cs="Times New Roman"/>
          <w:color w:val="000000"/>
          <w:sz w:val="24"/>
          <w:szCs w:val="24"/>
        </w:rPr>
      </w:pPr>
    </w:p>
    <w:p w:rsidR="00426E0A" w:rsidRPr="00426E0A" w:rsidRDefault="00426E0A" w:rsidP="00426E0A">
      <w:pPr>
        <w:autoSpaceDE w:val="0"/>
        <w:autoSpaceDN w:val="0"/>
        <w:adjustRightInd w:val="0"/>
        <w:spacing w:after="0" w:line="240" w:lineRule="auto"/>
        <w:jc w:val="both"/>
        <w:rPr>
          <w:rFonts w:asciiTheme="majorBidi" w:hAnsiTheme="majorBidi" w:cstheme="majorBidi"/>
          <w:b/>
          <w:bCs/>
          <w:sz w:val="28"/>
          <w:szCs w:val="28"/>
        </w:rPr>
      </w:pPr>
      <w:r w:rsidRPr="00426E0A">
        <w:rPr>
          <w:rFonts w:asciiTheme="majorBidi" w:hAnsiTheme="majorBidi" w:cstheme="majorBidi"/>
          <w:b/>
          <w:bCs/>
          <w:sz w:val="28"/>
          <w:szCs w:val="28"/>
        </w:rPr>
        <w:t>7.3 Inadequacy of Budget</w:t>
      </w:r>
    </w:p>
    <w:p w:rsidR="00426E0A" w:rsidRDefault="00426E0A" w:rsidP="00426E0A">
      <w:pPr>
        <w:autoSpaceDE w:val="0"/>
        <w:autoSpaceDN w:val="0"/>
        <w:adjustRightInd w:val="0"/>
        <w:spacing w:after="0" w:line="240" w:lineRule="auto"/>
        <w:jc w:val="both"/>
        <w:rPr>
          <w:rFonts w:asciiTheme="majorBidi" w:hAnsiTheme="majorBidi" w:cstheme="majorBidi"/>
          <w:sz w:val="24"/>
          <w:szCs w:val="24"/>
        </w:rPr>
      </w:pPr>
      <w:r w:rsidRPr="00426E0A">
        <w:rPr>
          <w:rFonts w:asciiTheme="majorBidi" w:hAnsiTheme="majorBidi" w:cstheme="majorBidi"/>
          <w:sz w:val="24"/>
          <w:szCs w:val="24"/>
        </w:rPr>
        <w:t xml:space="preserve">As evident from Table (7.1), the </w:t>
      </w:r>
      <w:r w:rsidR="004D4E31">
        <w:rPr>
          <w:rFonts w:asciiTheme="majorBidi" w:hAnsiTheme="majorBidi" w:cstheme="majorBidi"/>
          <w:sz w:val="24"/>
          <w:szCs w:val="24"/>
        </w:rPr>
        <w:t>ECE</w:t>
      </w:r>
      <w:r w:rsidRPr="00426E0A">
        <w:rPr>
          <w:rFonts w:asciiTheme="majorBidi" w:hAnsiTheme="majorBidi" w:cstheme="majorBidi"/>
          <w:sz w:val="24"/>
          <w:szCs w:val="24"/>
        </w:rPr>
        <w:t xml:space="preserve"> Department has great shortage and inadequacy in budget to continue updating and enhancing the labs, to achieve its program’s outcomes, and to support the faculty’s teaching and scholarly activities.</w:t>
      </w:r>
    </w:p>
    <w:p w:rsidR="00426E0A" w:rsidRDefault="00426E0A" w:rsidP="00426E0A">
      <w:pPr>
        <w:autoSpaceDE w:val="0"/>
        <w:autoSpaceDN w:val="0"/>
        <w:adjustRightInd w:val="0"/>
        <w:spacing w:after="0" w:line="240" w:lineRule="auto"/>
        <w:jc w:val="both"/>
        <w:rPr>
          <w:rFonts w:asciiTheme="majorBidi" w:hAnsiTheme="majorBidi" w:cstheme="majorBidi"/>
          <w:sz w:val="24"/>
          <w:szCs w:val="24"/>
        </w:rPr>
      </w:pPr>
    </w:p>
    <w:p w:rsidR="00426E0A" w:rsidRPr="00426E0A" w:rsidRDefault="00426E0A" w:rsidP="00426E0A">
      <w:pPr>
        <w:autoSpaceDE w:val="0"/>
        <w:autoSpaceDN w:val="0"/>
        <w:adjustRightInd w:val="0"/>
        <w:spacing w:after="0" w:line="240" w:lineRule="auto"/>
        <w:jc w:val="both"/>
        <w:rPr>
          <w:rFonts w:asciiTheme="majorBidi" w:hAnsiTheme="majorBidi" w:cstheme="majorBidi"/>
          <w:b/>
          <w:bCs/>
          <w:sz w:val="28"/>
          <w:szCs w:val="28"/>
        </w:rPr>
      </w:pPr>
      <w:r w:rsidRPr="00426E0A">
        <w:rPr>
          <w:rFonts w:asciiTheme="majorBidi" w:hAnsiTheme="majorBidi" w:cstheme="majorBidi"/>
          <w:b/>
          <w:bCs/>
          <w:sz w:val="28"/>
          <w:szCs w:val="28"/>
        </w:rPr>
        <w:t>7.4 Support of Faculty Professional Development</w:t>
      </w:r>
    </w:p>
    <w:p w:rsidR="00426E0A" w:rsidRDefault="00426E0A" w:rsidP="00426E0A">
      <w:pPr>
        <w:autoSpaceDE w:val="0"/>
        <w:autoSpaceDN w:val="0"/>
        <w:adjustRightInd w:val="0"/>
        <w:spacing w:after="0" w:line="240" w:lineRule="auto"/>
        <w:jc w:val="both"/>
        <w:rPr>
          <w:rFonts w:asciiTheme="majorBidi" w:hAnsiTheme="majorBidi" w:cstheme="majorBidi"/>
          <w:sz w:val="24"/>
          <w:szCs w:val="24"/>
        </w:rPr>
      </w:pPr>
      <w:r w:rsidRPr="00426E0A">
        <w:rPr>
          <w:rFonts w:asciiTheme="majorBidi" w:hAnsiTheme="majorBidi" w:cstheme="majorBidi"/>
          <w:sz w:val="24"/>
          <w:szCs w:val="24"/>
        </w:rPr>
        <w:t>As stated in the Faculty Development article (5.5), the faculty professional development efforts represent a prime objective of the department, college and university administrations and are manifested in the following two areas:</w:t>
      </w:r>
    </w:p>
    <w:p w:rsidR="00426E0A" w:rsidRPr="00426E0A" w:rsidRDefault="00426E0A" w:rsidP="00426E0A">
      <w:pPr>
        <w:autoSpaceDE w:val="0"/>
        <w:autoSpaceDN w:val="0"/>
        <w:adjustRightInd w:val="0"/>
        <w:spacing w:after="0" w:line="240" w:lineRule="auto"/>
        <w:rPr>
          <w:rFonts w:ascii="Times New Roman" w:hAnsi="Times New Roman" w:cs="Times New Roman"/>
          <w:color w:val="000000"/>
          <w:sz w:val="24"/>
          <w:szCs w:val="24"/>
        </w:rPr>
      </w:pPr>
    </w:p>
    <w:p w:rsidR="00426E0A" w:rsidRPr="00426E0A" w:rsidRDefault="00426E0A" w:rsidP="00426E0A">
      <w:pPr>
        <w:autoSpaceDE w:val="0"/>
        <w:autoSpaceDN w:val="0"/>
        <w:adjustRightInd w:val="0"/>
        <w:spacing w:after="27" w:line="240" w:lineRule="auto"/>
        <w:rPr>
          <w:rFonts w:ascii="Times New Roman" w:hAnsi="Times New Roman" w:cs="Times New Roman"/>
          <w:color w:val="000000"/>
          <w:sz w:val="24"/>
          <w:szCs w:val="24"/>
        </w:rPr>
      </w:pPr>
      <w:r w:rsidRPr="00426E0A">
        <w:rPr>
          <w:rFonts w:ascii="Times New Roman" w:hAnsi="Times New Roman" w:cs="Times New Roman"/>
          <w:color w:val="000000"/>
          <w:sz w:val="24"/>
          <w:szCs w:val="24"/>
        </w:rPr>
        <w:t xml:space="preserve">1. Academic Development, which is administered by the Ministry (R &amp; D Office in the MOHESR), College and University. </w:t>
      </w:r>
    </w:p>
    <w:p w:rsidR="00426E0A" w:rsidRPr="00426E0A" w:rsidRDefault="00426E0A" w:rsidP="00426E0A">
      <w:pPr>
        <w:autoSpaceDE w:val="0"/>
        <w:autoSpaceDN w:val="0"/>
        <w:adjustRightInd w:val="0"/>
        <w:spacing w:after="0" w:line="240" w:lineRule="auto"/>
        <w:rPr>
          <w:rFonts w:ascii="Times New Roman" w:hAnsi="Times New Roman" w:cs="Times New Roman"/>
          <w:color w:val="000000"/>
          <w:sz w:val="24"/>
          <w:szCs w:val="24"/>
        </w:rPr>
      </w:pPr>
      <w:r w:rsidRPr="00426E0A">
        <w:rPr>
          <w:rFonts w:ascii="Times New Roman" w:hAnsi="Times New Roman" w:cs="Times New Roman"/>
          <w:color w:val="000000"/>
          <w:sz w:val="24"/>
          <w:szCs w:val="24"/>
        </w:rPr>
        <w:t xml:space="preserve">2. Research Development, which is administered also by the Ministry (R &amp; D Office in the MOHESR), College and University. </w:t>
      </w:r>
    </w:p>
    <w:p w:rsidR="00426E0A" w:rsidRDefault="00426E0A" w:rsidP="00426E0A">
      <w:pPr>
        <w:autoSpaceDE w:val="0"/>
        <w:autoSpaceDN w:val="0"/>
        <w:adjustRightInd w:val="0"/>
        <w:spacing w:after="0" w:line="240" w:lineRule="auto"/>
        <w:jc w:val="both"/>
        <w:rPr>
          <w:rFonts w:ascii="Times New Roman" w:hAnsi="Times New Roman" w:cs="Times New Roman"/>
          <w:color w:val="000000"/>
          <w:sz w:val="24"/>
          <w:szCs w:val="24"/>
        </w:rPr>
      </w:pPr>
      <w:r w:rsidRPr="00426E0A">
        <w:rPr>
          <w:rFonts w:ascii="Times New Roman" w:hAnsi="Times New Roman" w:cs="Times New Roman"/>
          <w:color w:val="000000"/>
          <w:sz w:val="24"/>
          <w:szCs w:val="24"/>
        </w:rPr>
        <w:t>Funding allocated is inadequate for the needs of both lines. Accordingly, both planned activities and allocated funding are inadequate for the faculty professional development.</w:t>
      </w:r>
    </w:p>
    <w:p w:rsidR="00426E0A" w:rsidRDefault="00426E0A" w:rsidP="00426E0A">
      <w:pPr>
        <w:autoSpaceDE w:val="0"/>
        <w:autoSpaceDN w:val="0"/>
        <w:adjustRightInd w:val="0"/>
        <w:spacing w:after="0" w:line="240" w:lineRule="auto"/>
        <w:jc w:val="both"/>
        <w:rPr>
          <w:rFonts w:ascii="Times New Roman" w:hAnsi="Times New Roman" w:cs="Times New Roman"/>
          <w:color w:val="000000"/>
          <w:sz w:val="24"/>
          <w:szCs w:val="24"/>
        </w:rPr>
      </w:pPr>
    </w:p>
    <w:p w:rsidR="00426E0A" w:rsidRPr="00426E0A" w:rsidRDefault="00426E0A" w:rsidP="00426E0A">
      <w:pPr>
        <w:autoSpaceDE w:val="0"/>
        <w:autoSpaceDN w:val="0"/>
        <w:adjustRightInd w:val="0"/>
        <w:spacing w:after="0" w:line="240" w:lineRule="auto"/>
        <w:jc w:val="both"/>
        <w:rPr>
          <w:rFonts w:asciiTheme="majorBidi" w:hAnsiTheme="majorBidi" w:cstheme="majorBidi"/>
          <w:b/>
          <w:bCs/>
          <w:sz w:val="28"/>
          <w:szCs w:val="28"/>
        </w:rPr>
      </w:pPr>
      <w:r w:rsidRPr="00426E0A">
        <w:rPr>
          <w:rFonts w:asciiTheme="majorBidi" w:hAnsiTheme="majorBidi" w:cstheme="majorBidi"/>
          <w:b/>
          <w:bCs/>
          <w:sz w:val="28"/>
          <w:szCs w:val="28"/>
        </w:rPr>
        <w:t>7.5 Support of Facilities and Equipment</w:t>
      </w:r>
    </w:p>
    <w:p w:rsidR="00426E0A" w:rsidRDefault="00426E0A" w:rsidP="00426E0A">
      <w:pPr>
        <w:autoSpaceDE w:val="0"/>
        <w:autoSpaceDN w:val="0"/>
        <w:adjustRightInd w:val="0"/>
        <w:spacing w:after="0" w:line="240" w:lineRule="auto"/>
        <w:jc w:val="both"/>
        <w:rPr>
          <w:rFonts w:asciiTheme="majorBidi" w:hAnsiTheme="majorBidi" w:cstheme="majorBidi"/>
          <w:sz w:val="24"/>
          <w:szCs w:val="24"/>
        </w:rPr>
      </w:pPr>
      <w:r w:rsidRPr="00426E0A">
        <w:rPr>
          <w:rFonts w:asciiTheme="majorBidi" w:hAnsiTheme="majorBidi" w:cstheme="majorBidi"/>
          <w:sz w:val="24"/>
          <w:szCs w:val="24"/>
        </w:rPr>
        <w:t>The allocation of office space and laboratory facilities is the responsibility of the college and university with suggestions and recommendations from the department. On the other hand, the scheduling of classrooms is the responsibility of the department. Moreover, the college maintenance department is responsible for all maintenance issues related to offices, laboratories. The college maintenance department accepts maintenance requests from the departments through written orders. In general, the support of facilities and equipment is inadequate to achieve program’s outcomes in a perfect manner.</w:t>
      </w:r>
    </w:p>
    <w:p w:rsidR="00426E0A" w:rsidRDefault="00426E0A" w:rsidP="00426E0A">
      <w:pPr>
        <w:autoSpaceDE w:val="0"/>
        <w:autoSpaceDN w:val="0"/>
        <w:adjustRightInd w:val="0"/>
        <w:spacing w:after="0" w:line="240" w:lineRule="auto"/>
        <w:jc w:val="both"/>
        <w:rPr>
          <w:rFonts w:asciiTheme="majorBidi" w:hAnsiTheme="majorBidi" w:cstheme="majorBidi"/>
          <w:sz w:val="24"/>
          <w:szCs w:val="24"/>
        </w:rPr>
      </w:pPr>
    </w:p>
    <w:p w:rsidR="00426E0A" w:rsidRPr="005F1D07" w:rsidRDefault="00426E0A" w:rsidP="00426E0A">
      <w:pPr>
        <w:autoSpaceDE w:val="0"/>
        <w:autoSpaceDN w:val="0"/>
        <w:adjustRightInd w:val="0"/>
        <w:spacing w:after="0" w:line="240" w:lineRule="auto"/>
        <w:jc w:val="both"/>
        <w:rPr>
          <w:rFonts w:asciiTheme="majorBidi" w:hAnsiTheme="majorBidi" w:cstheme="majorBidi"/>
          <w:b/>
          <w:bCs/>
          <w:sz w:val="28"/>
          <w:szCs w:val="28"/>
        </w:rPr>
      </w:pPr>
      <w:r w:rsidRPr="005F1D07">
        <w:rPr>
          <w:rFonts w:asciiTheme="majorBidi" w:hAnsiTheme="majorBidi" w:cstheme="majorBidi"/>
          <w:b/>
          <w:bCs/>
          <w:sz w:val="28"/>
          <w:szCs w:val="28"/>
        </w:rPr>
        <w:t>7.6 Inadequacy of Support Personnel and Institutional Services</w:t>
      </w:r>
    </w:p>
    <w:p w:rsidR="005F1D07" w:rsidRDefault="00426E0A" w:rsidP="005F1D07">
      <w:pPr>
        <w:autoSpaceDE w:val="0"/>
        <w:autoSpaceDN w:val="0"/>
        <w:adjustRightInd w:val="0"/>
        <w:spacing w:after="0" w:line="240" w:lineRule="auto"/>
        <w:jc w:val="both"/>
        <w:rPr>
          <w:rFonts w:asciiTheme="majorBidi" w:hAnsiTheme="majorBidi" w:cstheme="majorBidi"/>
          <w:sz w:val="24"/>
          <w:szCs w:val="24"/>
        </w:rPr>
      </w:pPr>
      <w:r w:rsidRPr="005F1D07">
        <w:rPr>
          <w:rFonts w:asciiTheme="majorBidi" w:hAnsiTheme="majorBidi" w:cstheme="majorBidi"/>
          <w:sz w:val="24"/>
          <w:szCs w:val="24"/>
        </w:rPr>
        <w:lastRenderedPageBreak/>
        <w:t xml:space="preserve">The </w:t>
      </w:r>
      <w:r w:rsidR="005F1D07">
        <w:rPr>
          <w:rFonts w:asciiTheme="majorBidi" w:hAnsiTheme="majorBidi" w:cstheme="majorBidi"/>
          <w:sz w:val="24"/>
          <w:szCs w:val="24"/>
        </w:rPr>
        <w:t>EC</w:t>
      </w:r>
      <w:r w:rsidRPr="005F1D07">
        <w:rPr>
          <w:rFonts w:asciiTheme="majorBidi" w:hAnsiTheme="majorBidi" w:cstheme="majorBidi"/>
          <w:sz w:val="24"/>
          <w:szCs w:val="24"/>
        </w:rPr>
        <w:t xml:space="preserve">E Department has one </w:t>
      </w:r>
      <w:r w:rsidR="005F1D07">
        <w:rPr>
          <w:rFonts w:asciiTheme="majorBidi" w:hAnsiTheme="majorBidi" w:cstheme="majorBidi"/>
          <w:sz w:val="24"/>
          <w:szCs w:val="24"/>
        </w:rPr>
        <w:t xml:space="preserve">highly </w:t>
      </w:r>
      <w:r w:rsidRPr="005F1D07">
        <w:rPr>
          <w:rFonts w:asciiTheme="majorBidi" w:hAnsiTheme="majorBidi" w:cstheme="majorBidi"/>
          <w:sz w:val="24"/>
          <w:szCs w:val="24"/>
        </w:rPr>
        <w:t>qualified secretary to assess the department in all administrative aspects</w:t>
      </w:r>
      <w:r w:rsidR="005F1D07">
        <w:rPr>
          <w:rFonts w:asciiTheme="majorBidi" w:hAnsiTheme="majorBidi" w:cstheme="majorBidi"/>
          <w:sz w:val="24"/>
          <w:szCs w:val="24"/>
        </w:rPr>
        <w:t>, but still this secretary does not have an assistant or a replacement when she is on leave</w:t>
      </w:r>
      <w:r w:rsidRPr="005F1D07">
        <w:rPr>
          <w:rFonts w:asciiTheme="majorBidi" w:hAnsiTheme="majorBidi" w:cstheme="majorBidi"/>
          <w:sz w:val="24"/>
          <w:szCs w:val="24"/>
        </w:rPr>
        <w:t xml:space="preserve">. </w:t>
      </w:r>
      <w:r w:rsidR="005F1D07">
        <w:rPr>
          <w:rFonts w:asciiTheme="majorBidi" w:hAnsiTheme="majorBidi" w:cstheme="majorBidi"/>
          <w:sz w:val="24"/>
          <w:szCs w:val="24"/>
        </w:rPr>
        <w:t>T</w:t>
      </w:r>
      <w:r w:rsidRPr="005F1D07">
        <w:rPr>
          <w:rFonts w:asciiTheme="majorBidi" w:hAnsiTheme="majorBidi" w:cstheme="majorBidi"/>
          <w:sz w:val="24"/>
          <w:szCs w:val="24"/>
        </w:rPr>
        <w:t xml:space="preserve">he department relies on the college Network/Computing services group for support on computing and networking facilities. The department has no </w:t>
      </w:r>
      <w:r w:rsidR="005F1D07">
        <w:rPr>
          <w:rFonts w:asciiTheme="majorBidi" w:hAnsiTheme="majorBidi" w:cstheme="majorBidi"/>
          <w:sz w:val="24"/>
          <w:szCs w:val="24"/>
        </w:rPr>
        <w:t xml:space="preserve">specialized </w:t>
      </w:r>
      <w:r w:rsidRPr="005F1D07">
        <w:rPr>
          <w:rFonts w:asciiTheme="majorBidi" w:hAnsiTheme="majorBidi" w:cstheme="majorBidi"/>
          <w:sz w:val="24"/>
          <w:szCs w:val="24"/>
        </w:rPr>
        <w:t xml:space="preserve">engineer or technician to supervise the tasks of running, maintaining, and upgrading the various teaching and research laboratories at the department. Accordingly, the aforementioned personnel resources are inadequate to meet the program’s outcomes. Furthermore, the department and faculty rely heavily on some resources and support facilities provided by the college and university. These include: </w:t>
      </w:r>
    </w:p>
    <w:p w:rsidR="005F1D07" w:rsidRDefault="005F1D07" w:rsidP="005F1D07">
      <w:pPr>
        <w:autoSpaceDE w:val="0"/>
        <w:autoSpaceDN w:val="0"/>
        <w:adjustRightInd w:val="0"/>
        <w:spacing w:after="0" w:line="240" w:lineRule="auto"/>
        <w:jc w:val="both"/>
        <w:rPr>
          <w:rFonts w:asciiTheme="majorBidi" w:hAnsiTheme="majorBidi" w:cstheme="majorBidi"/>
          <w:sz w:val="24"/>
          <w:szCs w:val="24"/>
        </w:rPr>
      </w:pPr>
    </w:p>
    <w:p w:rsidR="005F1D07" w:rsidRDefault="00426E0A" w:rsidP="005F1D07">
      <w:pPr>
        <w:autoSpaceDE w:val="0"/>
        <w:autoSpaceDN w:val="0"/>
        <w:adjustRightInd w:val="0"/>
        <w:spacing w:after="0" w:line="240" w:lineRule="auto"/>
        <w:jc w:val="both"/>
        <w:rPr>
          <w:rFonts w:asciiTheme="majorBidi" w:hAnsiTheme="majorBidi" w:cstheme="majorBidi"/>
          <w:sz w:val="24"/>
          <w:szCs w:val="24"/>
        </w:rPr>
      </w:pPr>
      <w:r w:rsidRPr="005F1D07">
        <w:rPr>
          <w:rFonts w:asciiTheme="majorBidi" w:hAnsiTheme="majorBidi" w:cstheme="majorBidi"/>
          <w:sz w:val="24"/>
          <w:szCs w:val="24"/>
        </w:rPr>
        <w:t xml:space="preserve">1. The Electronic Computer Center of the University. </w:t>
      </w:r>
    </w:p>
    <w:p w:rsidR="005F1D07" w:rsidRDefault="00426E0A" w:rsidP="005F1D07">
      <w:pPr>
        <w:autoSpaceDE w:val="0"/>
        <w:autoSpaceDN w:val="0"/>
        <w:adjustRightInd w:val="0"/>
        <w:spacing w:after="0" w:line="240" w:lineRule="auto"/>
        <w:jc w:val="both"/>
        <w:rPr>
          <w:rFonts w:asciiTheme="majorBidi" w:hAnsiTheme="majorBidi" w:cstheme="majorBidi"/>
          <w:sz w:val="24"/>
          <w:szCs w:val="24"/>
        </w:rPr>
      </w:pPr>
      <w:r w:rsidRPr="005F1D07">
        <w:rPr>
          <w:rFonts w:asciiTheme="majorBidi" w:hAnsiTheme="majorBidi" w:cstheme="majorBidi"/>
          <w:sz w:val="24"/>
          <w:szCs w:val="24"/>
        </w:rPr>
        <w:t xml:space="preserve">2. The Purchasing Committees in both college and university. </w:t>
      </w:r>
    </w:p>
    <w:p w:rsidR="005F1D07" w:rsidRDefault="00426E0A" w:rsidP="005F1D07">
      <w:pPr>
        <w:autoSpaceDE w:val="0"/>
        <w:autoSpaceDN w:val="0"/>
        <w:adjustRightInd w:val="0"/>
        <w:spacing w:after="0" w:line="240" w:lineRule="auto"/>
        <w:jc w:val="both"/>
        <w:rPr>
          <w:rFonts w:asciiTheme="majorBidi" w:hAnsiTheme="majorBidi" w:cstheme="majorBidi"/>
          <w:sz w:val="24"/>
          <w:szCs w:val="24"/>
        </w:rPr>
      </w:pPr>
      <w:r w:rsidRPr="005F1D07">
        <w:rPr>
          <w:rFonts w:asciiTheme="majorBidi" w:hAnsiTheme="majorBidi" w:cstheme="majorBidi"/>
          <w:sz w:val="24"/>
          <w:szCs w:val="24"/>
        </w:rPr>
        <w:t xml:space="preserve">3. The Maintenance Department in the college. </w:t>
      </w:r>
    </w:p>
    <w:p w:rsidR="005F1D07" w:rsidRDefault="00426E0A" w:rsidP="005F1D07">
      <w:pPr>
        <w:autoSpaceDE w:val="0"/>
        <w:autoSpaceDN w:val="0"/>
        <w:adjustRightInd w:val="0"/>
        <w:spacing w:after="0" w:line="240" w:lineRule="auto"/>
        <w:jc w:val="both"/>
        <w:rPr>
          <w:rFonts w:asciiTheme="majorBidi" w:hAnsiTheme="majorBidi" w:cstheme="majorBidi"/>
          <w:sz w:val="24"/>
          <w:szCs w:val="24"/>
        </w:rPr>
      </w:pPr>
      <w:r w:rsidRPr="005F1D07">
        <w:rPr>
          <w:rFonts w:asciiTheme="majorBidi" w:hAnsiTheme="majorBidi" w:cstheme="majorBidi"/>
          <w:sz w:val="24"/>
          <w:szCs w:val="24"/>
        </w:rPr>
        <w:t xml:space="preserve">4. The College Library. </w:t>
      </w:r>
    </w:p>
    <w:p w:rsidR="005F1D07" w:rsidRDefault="00426E0A" w:rsidP="005F1D07">
      <w:pPr>
        <w:autoSpaceDE w:val="0"/>
        <w:autoSpaceDN w:val="0"/>
        <w:adjustRightInd w:val="0"/>
        <w:spacing w:after="0" w:line="240" w:lineRule="auto"/>
        <w:jc w:val="both"/>
        <w:rPr>
          <w:rFonts w:asciiTheme="majorBidi" w:hAnsiTheme="majorBidi" w:cstheme="majorBidi"/>
          <w:sz w:val="24"/>
          <w:szCs w:val="24"/>
        </w:rPr>
      </w:pPr>
      <w:r w:rsidRPr="005F1D07">
        <w:rPr>
          <w:rFonts w:asciiTheme="majorBidi" w:hAnsiTheme="majorBidi" w:cstheme="majorBidi"/>
          <w:sz w:val="24"/>
          <w:szCs w:val="24"/>
        </w:rPr>
        <w:t xml:space="preserve">5. The Central Library of the University. </w:t>
      </w:r>
    </w:p>
    <w:p w:rsidR="005F1D07" w:rsidRDefault="005F1D07" w:rsidP="005F1D07">
      <w:pPr>
        <w:autoSpaceDE w:val="0"/>
        <w:autoSpaceDN w:val="0"/>
        <w:adjustRightInd w:val="0"/>
        <w:spacing w:after="0" w:line="240" w:lineRule="auto"/>
        <w:jc w:val="both"/>
        <w:rPr>
          <w:rFonts w:asciiTheme="majorBidi" w:hAnsiTheme="majorBidi" w:cstheme="majorBidi"/>
          <w:sz w:val="24"/>
          <w:szCs w:val="24"/>
        </w:rPr>
      </w:pPr>
    </w:p>
    <w:p w:rsidR="00426E0A" w:rsidRDefault="00426E0A" w:rsidP="005F1D07">
      <w:pPr>
        <w:autoSpaceDE w:val="0"/>
        <w:autoSpaceDN w:val="0"/>
        <w:adjustRightInd w:val="0"/>
        <w:spacing w:after="0" w:line="240" w:lineRule="auto"/>
        <w:jc w:val="both"/>
        <w:rPr>
          <w:rFonts w:asciiTheme="majorBidi" w:hAnsiTheme="majorBidi" w:cstheme="majorBidi"/>
          <w:sz w:val="24"/>
          <w:szCs w:val="24"/>
        </w:rPr>
      </w:pPr>
      <w:r w:rsidRPr="005F1D07">
        <w:rPr>
          <w:rFonts w:asciiTheme="majorBidi" w:hAnsiTheme="majorBidi" w:cstheme="majorBidi"/>
          <w:sz w:val="24"/>
          <w:szCs w:val="24"/>
        </w:rPr>
        <w:t>With respect to the college and university libraries, both contain a good collection includes books, periodicals, proceedings, theses, reports, maps, charts, electronic resources, and audiovisual materials. The libraries provide assistance to the faculty and students in their search for information and library materials.</w:t>
      </w:r>
    </w:p>
    <w:p w:rsidR="005F1D07" w:rsidRDefault="005F1D07" w:rsidP="005F1D07">
      <w:pPr>
        <w:autoSpaceDE w:val="0"/>
        <w:autoSpaceDN w:val="0"/>
        <w:adjustRightInd w:val="0"/>
        <w:spacing w:after="0" w:line="240" w:lineRule="auto"/>
        <w:jc w:val="both"/>
        <w:rPr>
          <w:rFonts w:asciiTheme="majorBidi" w:hAnsiTheme="majorBidi" w:cstheme="majorBidi"/>
          <w:sz w:val="24"/>
          <w:szCs w:val="24"/>
        </w:rPr>
      </w:pPr>
    </w:p>
    <w:p w:rsidR="005F1D07" w:rsidRPr="005F1D07" w:rsidRDefault="005F1D07" w:rsidP="005F1D07">
      <w:pPr>
        <w:autoSpaceDE w:val="0"/>
        <w:autoSpaceDN w:val="0"/>
        <w:adjustRightInd w:val="0"/>
        <w:spacing w:after="0" w:line="240" w:lineRule="auto"/>
        <w:jc w:val="both"/>
        <w:rPr>
          <w:rFonts w:asciiTheme="majorBidi" w:hAnsiTheme="majorBidi" w:cstheme="majorBidi"/>
          <w:b/>
          <w:bCs/>
          <w:sz w:val="28"/>
          <w:szCs w:val="28"/>
        </w:rPr>
      </w:pPr>
      <w:r w:rsidRPr="005F1D07">
        <w:rPr>
          <w:rFonts w:asciiTheme="majorBidi" w:hAnsiTheme="majorBidi" w:cstheme="majorBidi"/>
          <w:b/>
          <w:bCs/>
          <w:sz w:val="28"/>
          <w:szCs w:val="28"/>
        </w:rPr>
        <w:t>7.7 SWOT Analysis</w:t>
      </w:r>
    </w:p>
    <w:p w:rsidR="005F1D07" w:rsidRDefault="005F1D07" w:rsidP="005F1D07">
      <w:pPr>
        <w:autoSpaceDE w:val="0"/>
        <w:autoSpaceDN w:val="0"/>
        <w:adjustRightInd w:val="0"/>
        <w:spacing w:after="0" w:line="240" w:lineRule="auto"/>
        <w:jc w:val="both"/>
        <w:rPr>
          <w:rFonts w:asciiTheme="majorBidi" w:hAnsiTheme="majorBidi" w:cstheme="majorBidi"/>
          <w:sz w:val="24"/>
          <w:szCs w:val="24"/>
        </w:rPr>
      </w:pPr>
      <w:r w:rsidRPr="005F1D07">
        <w:rPr>
          <w:rFonts w:asciiTheme="majorBidi" w:hAnsiTheme="majorBidi" w:cstheme="majorBidi"/>
          <w:sz w:val="24"/>
          <w:szCs w:val="24"/>
        </w:rPr>
        <w:t>Figure (7.1) shows the SWOT analysis for this article.</w:t>
      </w:r>
    </w:p>
    <w:p w:rsidR="005F1D07" w:rsidRDefault="005F1D07" w:rsidP="005F1D07">
      <w:pPr>
        <w:autoSpaceDE w:val="0"/>
        <w:autoSpaceDN w:val="0"/>
        <w:adjustRightInd w:val="0"/>
        <w:spacing w:after="0" w:line="240" w:lineRule="auto"/>
        <w:jc w:val="both"/>
        <w:rPr>
          <w:rFonts w:asciiTheme="majorBidi" w:hAnsiTheme="majorBidi" w:cstheme="majorBidi"/>
          <w:sz w:val="24"/>
          <w:szCs w:val="24"/>
        </w:rPr>
      </w:pPr>
    </w:p>
    <w:tbl>
      <w:tblPr>
        <w:tblStyle w:val="TableGrid"/>
        <w:tblW w:w="0" w:type="auto"/>
        <w:tblLook w:val="04A0"/>
      </w:tblPr>
      <w:tblGrid>
        <w:gridCol w:w="4981"/>
        <w:gridCol w:w="4981"/>
      </w:tblGrid>
      <w:tr w:rsidR="005F1D07" w:rsidRPr="005F1D07" w:rsidTr="00777F4C">
        <w:tc>
          <w:tcPr>
            <w:tcW w:w="4981" w:type="dxa"/>
            <w:shd w:val="clear" w:color="auto" w:fill="C6D9F1" w:themeFill="text2" w:themeFillTint="33"/>
          </w:tcPr>
          <w:p w:rsidR="005F1D07" w:rsidRPr="005F1D07" w:rsidRDefault="005F1D07" w:rsidP="00AC1942">
            <w:pPr>
              <w:pStyle w:val="Default"/>
              <w:rPr>
                <w:rFonts w:asciiTheme="majorBidi" w:hAnsiTheme="majorBidi" w:cstheme="majorBidi"/>
                <w:sz w:val="20"/>
                <w:szCs w:val="20"/>
              </w:rPr>
            </w:pPr>
            <w:r w:rsidRPr="005F1D07">
              <w:rPr>
                <w:rFonts w:asciiTheme="majorBidi" w:hAnsiTheme="majorBidi" w:cstheme="majorBidi"/>
                <w:b/>
                <w:bCs/>
                <w:sz w:val="20"/>
                <w:szCs w:val="20"/>
              </w:rPr>
              <w:t xml:space="preserve">STRENGTHS (INTERNAL) </w:t>
            </w:r>
          </w:p>
        </w:tc>
        <w:tc>
          <w:tcPr>
            <w:tcW w:w="4981" w:type="dxa"/>
            <w:shd w:val="clear" w:color="auto" w:fill="C6D9F1" w:themeFill="text2" w:themeFillTint="33"/>
          </w:tcPr>
          <w:p w:rsidR="005F1D07" w:rsidRPr="005F1D07" w:rsidRDefault="005F1D07" w:rsidP="00AC1942">
            <w:pPr>
              <w:pStyle w:val="Default"/>
              <w:rPr>
                <w:rFonts w:asciiTheme="majorBidi" w:hAnsiTheme="majorBidi" w:cstheme="majorBidi"/>
                <w:sz w:val="20"/>
                <w:szCs w:val="20"/>
              </w:rPr>
            </w:pPr>
            <w:r w:rsidRPr="005F1D07">
              <w:rPr>
                <w:rFonts w:asciiTheme="majorBidi" w:hAnsiTheme="majorBidi" w:cstheme="majorBidi"/>
                <w:b/>
                <w:bCs/>
                <w:sz w:val="20"/>
                <w:szCs w:val="20"/>
              </w:rPr>
              <w:t xml:space="preserve">WEAKNESSES (INTERNAL) </w:t>
            </w:r>
          </w:p>
        </w:tc>
      </w:tr>
      <w:tr w:rsidR="005F1D07" w:rsidRPr="005F1D07" w:rsidTr="00AC1942">
        <w:tc>
          <w:tcPr>
            <w:tcW w:w="4981" w:type="dxa"/>
          </w:tcPr>
          <w:p w:rsidR="005F1D07" w:rsidRPr="005F1D07" w:rsidRDefault="005F1D07" w:rsidP="005F1D07">
            <w:pPr>
              <w:pStyle w:val="Default"/>
              <w:rPr>
                <w:rFonts w:asciiTheme="majorBidi" w:hAnsiTheme="majorBidi" w:cstheme="majorBidi"/>
                <w:sz w:val="20"/>
                <w:szCs w:val="20"/>
              </w:rPr>
            </w:pPr>
            <w:r w:rsidRPr="005F1D07">
              <w:rPr>
                <w:rFonts w:asciiTheme="majorBidi" w:hAnsiTheme="majorBidi" w:cstheme="majorBidi"/>
                <w:sz w:val="20"/>
                <w:szCs w:val="20"/>
              </w:rPr>
              <w:t xml:space="preserve">1. Good salaries and wages for the staff. </w:t>
            </w:r>
          </w:p>
        </w:tc>
        <w:tc>
          <w:tcPr>
            <w:tcW w:w="4981" w:type="dxa"/>
          </w:tcPr>
          <w:p w:rsidR="005F1D07" w:rsidRPr="005F1D07" w:rsidRDefault="005F1D07" w:rsidP="00AC1942">
            <w:pPr>
              <w:pStyle w:val="Default"/>
              <w:rPr>
                <w:rFonts w:asciiTheme="majorBidi" w:hAnsiTheme="majorBidi" w:cstheme="majorBidi"/>
                <w:sz w:val="20"/>
                <w:szCs w:val="20"/>
              </w:rPr>
            </w:pPr>
          </w:p>
          <w:p w:rsidR="005F1D07" w:rsidRPr="005F1D07" w:rsidRDefault="005F1D07" w:rsidP="005F1D07">
            <w:pPr>
              <w:pStyle w:val="Default"/>
              <w:rPr>
                <w:rFonts w:asciiTheme="majorBidi" w:hAnsiTheme="majorBidi" w:cstheme="majorBidi"/>
                <w:sz w:val="20"/>
                <w:szCs w:val="20"/>
              </w:rPr>
            </w:pPr>
            <w:r w:rsidRPr="005F1D07">
              <w:rPr>
                <w:rFonts w:asciiTheme="majorBidi" w:hAnsiTheme="majorBidi" w:cstheme="majorBidi"/>
                <w:sz w:val="20"/>
                <w:szCs w:val="20"/>
              </w:rPr>
              <w:t xml:space="preserve">1. Complicated decision-making process at the College level. </w:t>
            </w:r>
          </w:p>
          <w:p w:rsidR="005F1D07" w:rsidRPr="005F1D07" w:rsidRDefault="005F1D07" w:rsidP="005F1D07">
            <w:pPr>
              <w:pStyle w:val="Default"/>
              <w:rPr>
                <w:rFonts w:asciiTheme="majorBidi" w:hAnsiTheme="majorBidi" w:cstheme="majorBidi"/>
                <w:sz w:val="20"/>
                <w:szCs w:val="20"/>
              </w:rPr>
            </w:pPr>
            <w:r w:rsidRPr="005F1D07">
              <w:rPr>
                <w:rFonts w:asciiTheme="majorBidi" w:hAnsiTheme="majorBidi" w:cstheme="majorBidi"/>
                <w:sz w:val="20"/>
                <w:szCs w:val="20"/>
              </w:rPr>
              <w:t xml:space="preserve">a) Complicated and restrictive purchasing procedures. </w:t>
            </w:r>
          </w:p>
          <w:p w:rsidR="005F1D07" w:rsidRPr="005F1D07" w:rsidRDefault="005F1D07" w:rsidP="005F1D07">
            <w:pPr>
              <w:pStyle w:val="Default"/>
              <w:rPr>
                <w:rFonts w:asciiTheme="majorBidi" w:hAnsiTheme="majorBidi" w:cstheme="majorBidi"/>
                <w:sz w:val="20"/>
                <w:szCs w:val="20"/>
              </w:rPr>
            </w:pPr>
            <w:r w:rsidRPr="005F1D07">
              <w:rPr>
                <w:rFonts w:asciiTheme="majorBidi" w:hAnsiTheme="majorBidi" w:cstheme="majorBidi"/>
                <w:sz w:val="20"/>
                <w:szCs w:val="20"/>
              </w:rPr>
              <w:t xml:space="preserve">b) Complicated and restrictive hiring procedures. </w:t>
            </w:r>
          </w:p>
          <w:p w:rsidR="005F1D07" w:rsidRPr="005F1D07" w:rsidRDefault="005F1D07" w:rsidP="005F1D07">
            <w:pPr>
              <w:pStyle w:val="Default"/>
              <w:rPr>
                <w:rFonts w:asciiTheme="majorBidi" w:hAnsiTheme="majorBidi" w:cstheme="majorBidi"/>
                <w:sz w:val="20"/>
                <w:szCs w:val="20"/>
              </w:rPr>
            </w:pPr>
          </w:p>
          <w:p w:rsidR="005F1D07" w:rsidRPr="005F1D07" w:rsidRDefault="005F1D07" w:rsidP="005F1D07">
            <w:pPr>
              <w:pStyle w:val="Default"/>
              <w:rPr>
                <w:rFonts w:asciiTheme="majorBidi" w:hAnsiTheme="majorBidi" w:cstheme="majorBidi"/>
                <w:sz w:val="20"/>
                <w:szCs w:val="20"/>
              </w:rPr>
            </w:pPr>
            <w:r w:rsidRPr="005F1D07">
              <w:rPr>
                <w:rFonts w:asciiTheme="majorBidi" w:hAnsiTheme="majorBidi" w:cstheme="majorBidi"/>
                <w:sz w:val="20"/>
                <w:szCs w:val="20"/>
              </w:rPr>
              <w:t xml:space="preserve">2. Insufficient funding for; </w:t>
            </w:r>
          </w:p>
          <w:p w:rsidR="005F1D07" w:rsidRPr="005F1D07" w:rsidRDefault="005F1D07" w:rsidP="005F1D07">
            <w:pPr>
              <w:pStyle w:val="Default"/>
              <w:rPr>
                <w:rFonts w:asciiTheme="majorBidi" w:hAnsiTheme="majorBidi" w:cstheme="majorBidi"/>
                <w:sz w:val="20"/>
                <w:szCs w:val="20"/>
              </w:rPr>
            </w:pPr>
            <w:r w:rsidRPr="005F1D07">
              <w:rPr>
                <w:rFonts w:asciiTheme="majorBidi" w:hAnsiTheme="majorBidi" w:cstheme="majorBidi"/>
                <w:sz w:val="20"/>
                <w:szCs w:val="20"/>
              </w:rPr>
              <w:t xml:space="preserve">a) Research. </w:t>
            </w:r>
          </w:p>
          <w:p w:rsidR="005F1D07" w:rsidRPr="005F1D07" w:rsidRDefault="005F1D07" w:rsidP="005F1D07">
            <w:pPr>
              <w:pStyle w:val="Default"/>
              <w:rPr>
                <w:rFonts w:asciiTheme="majorBidi" w:hAnsiTheme="majorBidi" w:cstheme="majorBidi"/>
                <w:sz w:val="20"/>
                <w:szCs w:val="20"/>
              </w:rPr>
            </w:pPr>
            <w:r w:rsidRPr="005F1D07">
              <w:rPr>
                <w:rFonts w:asciiTheme="majorBidi" w:hAnsiTheme="majorBidi" w:cstheme="majorBidi"/>
                <w:sz w:val="20"/>
                <w:szCs w:val="20"/>
              </w:rPr>
              <w:t xml:space="preserve">b) Teaching improvement. </w:t>
            </w:r>
          </w:p>
          <w:p w:rsidR="005F1D07" w:rsidRPr="005F1D07" w:rsidRDefault="005F1D07" w:rsidP="005F1D07">
            <w:pPr>
              <w:pStyle w:val="Default"/>
              <w:rPr>
                <w:rFonts w:asciiTheme="majorBidi" w:hAnsiTheme="majorBidi" w:cstheme="majorBidi"/>
                <w:sz w:val="20"/>
                <w:szCs w:val="20"/>
              </w:rPr>
            </w:pPr>
            <w:r w:rsidRPr="005F1D07">
              <w:rPr>
                <w:rFonts w:asciiTheme="majorBidi" w:hAnsiTheme="majorBidi" w:cstheme="majorBidi"/>
                <w:sz w:val="20"/>
                <w:szCs w:val="20"/>
              </w:rPr>
              <w:t xml:space="preserve">c) Hiring adequate human resources. </w:t>
            </w:r>
          </w:p>
          <w:p w:rsidR="005F1D07" w:rsidRPr="005F1D07" w:rsidRDefault="005F1D07" w:rsidP="005F1D07">
            <w:pPr>
              <w:pStyle w:val="Default"/>
              <w:rPr>
                <w:rFonts w:asciiTheme="majorBidi" w:hAnsiTheme="majorBidi" w:cstheme="majorBidi"/>
                <w:sz w:val="20"/>
                <w:szCs w:val="20"/>
              </w:rPr>
            </w:pPr>
            <w:r w:rsidRPr="005F1D07">
              <w:rPr>
                <w:rFonts w:asciiTheme="majorBidi" w:hAnsiTheme="majorBidi" w:cstheme="majorBidi"/>
                <w:sz w:val="20"/>
                <w:szCs w:val="20"/>
              </w:rPr>
              <w:t xml:space="preserve">d) Maintaining and upgrading facilities. </w:t>
            </w:r>
          </w:p>
          <w:p w:rsidR="005F1D07" w:rsidRPr="005F1D07" w:rsidRDefault="005F1D07" w:rsidP="005F1D07">
            <w:pPr>
              <w:pStyle w:val="Default"/>
              <w:rPr>
                <w:rFonts w:asciiTheme="majorBidi" w:hAnsiTheme="majorBidi" w:cstheme="majorBidi"/>
                <w:sz w:val="20"/>
                <w:szCs w:val="20"/>
              </w:rPr>
            </w:pPr>
            <w:r w:rsidRPr="005F1D07">
              <w:rPr>
                <w:rFonts w:asciiTheme="majorBidi" w:hAnsiTheme="majorBidi" w:cstheme="majorBidi"/>
                <w:sz w:val="20"/>
                <w:szCs w:val="20"/>
              </w:rPr>
              <w:t xml:space="preserve">3. The college frequently </w:t>
            </w:r>
            <w:proofErr w:type="gramStart"/>
            <w:r w:rsidRPr="005F1D07">
              <w:rPr>
                <w:rFonts w:asciiTheme="majorBidi" w:hAnsiTheme="majorBidi" w:cstheme="majorBidi"/>
                <w:sz w:val="20"/>
                <w:szCs w:val="20"/>
              </w:rPr>
              <w:t>rely</w:t>
            </w:r>
            <w:proofErr w:type="gramEnd"/>
            <w:r w:rsidRPr="005F1D07">
              <w:rPr>
                <w:rFonts w:asciiTheme="majorBidi" w:hAnsiTheme="majorBidi" w:cstheme="majorBidi"/>
                <w:sz w:val="20"/>
                <w:szCs w:val="20"/>
              </w:rPr>
              <w:t xml:space="preserve"> on some of the department staff to do their own work.</w:t>
            </w:r>
          </w:p>
        </w:tc>
      </w:tr>
      <w:tr w:rsidR="005F1D07" w:rsidRPr="005F1D07" w:rsidTr="00777F4C">
        <w:tc>
          <w:tcPr>
            <w:tcW w:w="4981" w:type="dxa"/>
            <w:shd w:val="clear" w:color="auto" w:fill="C6D9F1" w:themeFill="text2" w:themeFillTint="33"/>
          </w:tcPr>
          <w:p w:rsidR="005F1D07" w:rsidRPr="005F1D07" w:rsidRDefault="005F1D07" w:rsidP="00AC1942">
            <w:pPr>
              <w:pStyle w:val="Default"/>
              <w:rPr>
                <w:rFonts w:asciiTheme="majorBidi" w:hAnsiTheme="majorBidi" w:cstheme="majorBidi"/>
                <w:sz w:val="20"/>
                <w:szCs w:val="20"/>
              </w:rPr>
            </w:pPr>
            <w:r w:rsidRPr="005F1D07">
              <w:rPr>
                <w:rFonts w:asciiTheme="majorBidi" w:hAnsiTheme="majorBidi" w:cstheme="majorBidi"/>
                <w:b/>
                <w:bCs/>
                <w:sz w:val="20"/>
                <w:szCs w:val="20"/>
              </w:rPr>
              <w:t xml:space="preserve">OPPORTINITIES (EXTERNAL) </w:t>
            </w:r>
          </w:p>
        </w:tc>
        <w:tc>
          <w:tcPr>
            <w:tcW w:w="4981" w:type="dxa"/>
            <w:shd w:val="clear" w:color="auto" w:fill="C6D9F1" w:themeFill="text2" w:themeFillTint="33"/>
          </w:tcPr>
          <w:p w:rsidR="005F1D07" w:rsidRPr="005F1D07" w:rsidRDefault="005F1D07" w:rsidP="00AC1942">
            <w:pPr>
              <w:pStyle w:val="Default"/>
              <w:rPr>
                <w:rFonts w:asciiTheme="majorBidi" w:hAnsiTheme="majorBidi" w:cstheme="majorBidi"/>
                <w:sz w:val="20"/>
                <w:szCs w:val="20"/>
              </w:rPr>
            </w:pPr>
            <w:r w:rsidRPr="005F1D07">
              <w:rPr>
                <w:rFonts w:asciiTheme="majorBidi" w:hAnsiTheme="majorBidi" w:cstheme="majorBidi"/>
                <w:b/>
                <w:bCs/>
                <w:sz w:val="20"/>
                <w:szCs w:val="20"/>
              </w:rPr>
              <w:t xml:space="preserve">THREATS (EXTERNAL) </w:t>
            </w:r>
          </w:p>
        </w:tc>
      </w:tr>
      <w:tr w:rsidR="005F1D07" w:rsidRPr="005F1D07" w:rsidTr="00AC1942">
        <w:tc>
          <w:tcPr>
            <w:tcW w:w="4981" w:type="dxa"/>
          </w:tcPr>
          <w:p w:rsidR="005F1D07" w:rsidRPr="005F1D07" w:rsidRDefault="005F1D07" w:rsidP="005F1D07">
            <w:pPr>
              <w:pStyle w:val="Default"/>
              <w:rPr>
                <w:rFonts w:asciiTheme="majorBidi" w:hAnsiTheme="majorBidi" w:cstheme="majorBidi"/>
                <w:sz w:val="20"/>
                <w:szCs w:val="20"/>
              </w:rPr>
            </w:pPr>
            <w:r w:rsidRPr="005F1D07">
              <w:rPr>
                <w:rFonts w:asciiTheme="majorBidi" w:hAnsiTheme="majorBidi" w:cstheme="majorBidi"/>
                <w:sz w:val="20"/>
                <w:szCs w:val="20"/>
              </w:rPr>
              <w:t xml:space="preserve"> 1. The presence of government financial support for official universities </w:t>
            </w:r>
          </w:p>
        </w:tc>
        <w:tc>
          <w:tcPr>
            <w:tcW w:w="4981" w:type="dxa"/>
          </w:tcPr>
          <w:p w:rsidR="005F1D07" w:rsidRPr="005F1D07" w:rsidRDefault="005F1D07" w:rsidP="005F1D07">
            <w:pPr>
              <w:pStyle w:val="Default"/>
              <w:rPr>
                <w:rFonts w:asciiTheme="majorBidi" w:hAnsiTheme="majorBidi" w:cstheme="majorBidi"/>
                <w:sz w:val="20"/>
                <w:szCs w:val="20"/>
              </w:rPr>
            </w:pPr>
            <w:r w:rsidRPr="005F1D07">
              <w:rPr>
                <w:rFonts w:asciiTheme="majorBidi" w:hAnsiTheme="majorBidi" w:cstheme="majorBidi"/>
                <w:sz w:val="20"/>
                <w:szCs w:val="20"/>
              </w:rPr>
              <w:t xml:space="preserve">1. Administrative and financial corruption. 2. Lack of self-care and unfaith, especially from some officials on the decision-making, especially with regard to factors associated with the development of the university, college, and the department. </w:t>
            </w:r>
          </w:p>
        </w:tc>
      </w:tr>
    </w:tbl>
    <w:p w:rsidR="005F1D07" w:rsidRDefault="005F1D07" w:rsidP="00D960A2">
      <w:pPr>
        <w:autoSpaceDE w:val="0"/>
        <w:autoSpaceDN w:val="0"/>
        <w:adjustRightInd w:val="0"/>
        <w:spacing w:after="0" w:line="240" w:lineRule="auto"/>
        <w:jc w:val="center"/>
        <w:rPr>
          <w:rFonts w:asciiTheme="majorBidi" w:hAnsiTheme="majorBidi" w:cstheme="majorBidi"/>
          <w:b/>
          <w:bCs/>
          <w:sz w:val="24"/>
          <w:szCs w:val="24"/>
        </w:rPr>
      </w:pPr>
      <w:r w:rsidRPr="005F1D07">
        <w:rPr>
          <w:rFonts w:asciiTheme="majorBidi" w:hAnsiTheme="majorBidi" w:cstheme="majorBidi"/>
          <w:b/>
          <w:bCs/>
          <w:sz w:val="24"/>
          <w:szCs w:val="24"/>
        </w:rPr>
        <w:t xml:space="preserve">Figure (7.1): SWOT Analysis for Support of </w:t>
      </w:r>
      <w:r w:rsidR="004D4E31">
        <w:rPr>
          <w:rFonts w:asciiTheme="majorBidi" w:hAnsiTheme="majorBidi" w:cstheme="majorBidi"/>
          <w:b/>
          <w:bCs/>
          <w:sz w:val="24"/>
          <w:szCs w:val="24"/>
        </w:rPr>
        <w:t>ECE</w:t>
      </w:r>
      <w:r w:rsidRPr="005F1D07">
        <w:rPr>
          <w:rFonts w:asciiTheme="majorBidi" w:hAnsiTheme="majorBidi" w:cstheme="majorBidi"/>
          <w:b/>
          <w:bCs/>
          <w:sz w:val="24"/>
          <w:szCs w:val="24"/>
        </w:rPr>
        <w:t xml:space="preserve"> Department</w:t>
      </w:r>
    </w:p>
    <w:p w:rsidR="005F1D07" w:rsidRDefault="005F1D07" w:rsidP="005F1D07">
      <w:pPr>
        <w:autoSpaceDE w:val="0"/>
        <w:autoSpaceDN w:val="0"/>
        <w:adjustRightInd w:val="0"/>
        <w:spacing w:after="0" w:line="240" w:lineRule="auto"/>
        <w:jc w:val="both"/>
        <w:rPr>
          <w:rFonts w:asciiTheme="majorBidi" w:hAnsiTheme="majorBidi" w:cstheme="majorBidi"/>
          <w:b/>
          <w:bCs/>
          <w:sz w:val="24"/>
          <w:szCs w:val="24"/>
        </w:rPr>
      </w:pPr>
    </w:p>
    <w:p w:rsidR="005F1D07" w:rsidRDefault="005F1D07" w:rsidP="005F1D07">
      <w:pPr>
        <w:autoSpaceDE w:val="0"/>
        <w:autoSpaceDN w:val="0"/>
        <w:adjustRightInd w:val="0"/>
        <w:spacing w:after="0" w:line="240" w:lineRule="auto"/>
        <w:jc w:val="both"/>
        <w:rPr>
          <w:rFonts w:asciiTheme="majorBidi" w:hAnsiTheme="majorBidi" w:cstheme="majorBidi"/>
          <w:sz w:val="24"/>
          <w:szCs w:val="24"/>
        </w:rPr>
      </w:pPr>
    </w:p>
    <w:p w:rsidR="005F1D07" w:rsidRDefault="005F1D07">
      <w:pPr>
        <w:rPr>
          <w:rFonts w:asciiTheme="majorBidi" w:hAnsiTheme="majorBidi" w:cstheme="majorBidi"/>
          <w:sz w:val="24"/>
          <w:szCs w:val="24"/>
        </w:rPr>
      </w:pPr>
      <w:r>
        <w:rPr>
          <w:rFonts w:asciiTheme="majorBidi" w:hAnsiTheme="majorBidi" w:cstheme="majorBidi"/>
          <w:sz w:val="24"/>
          <w:szCs w:val="24"/>
        </w:rPr>
        <w:br w:type="page"/>
      </w:r>
    </w:p>
    <w:p w:rsidR="005F1D07" w:rsidRPr="00DB73B9" w:rsidRDefault="005F1D07" w:rsidP="005F1D07">
      <w:pPr>
        <w:autoSpaceDE w:val="0"/>
        <w:autoSpaceDN w:val="0"/>
        <w:adjustRightInd w:val="0"/>
        <w:spacing w:after="0" w:line="240" w:lineRule="auto"/>
        <w:jc w:val="center"/>
        <w:rPr>
          <w:rFonts w:ascii="Times New Roman" w:hAnsi="Times New Roman" w:cs="Times New Roman"/>
          <w:b/>
          <w:bCs/>
          <w:color w:val="000000"/>
          <w:sz w:val="28"/>
          <w:szCs w:val="28"/>
        </w:rPr>
      </w:pPr>
      <w:r w:rsidRPr="005F1D07">
        <w:rPr>
          <w:rFonts w:ascii="Times New Roman" w:hAnsi="Times New Roman" w:cs="Times New Roman"/>
          <w:b/>
          <w:bCs/>
          <w:color w:val="000000"/>
          <w:sz w:val="28"/>
          <w:szCs w:val="28"/>
        </w:rPr>
        <w:lastRenderedPageBreak/>
        <w:t>Appendix A</w:t>
      </w:r>
    </w:p>
    <w:p w:rsidR="005F1D07" w:rsidRDefault="005F1D07" w:rsidP="0020631E">
      <w:pPr>
        <w:autoSpaceDE w:val="0"/>
        <w:autoSpaceDN w:val="0"/>
        <w:adjustRightInd w:val="0"/>
        <w:spacing w:after="0" w:line="240" w:lineRule="auto"/>
        <w:jc w:val="center"/>
        <w:rPr>
          <w:rFonts w:ascii="Times New Roman" w:hAnsi="Times New Roman" w:cs="Times New Roman"/>
          <w:b/>
          <w:bCs/>
          <w:color w:val="000000"/>
          <w:sz w:val="28"/>
          <w:szCs w:val="28"/>
        </w:rPr>
      </w:pPr>
      <w:r w:rsidRPr="005F1D07">
        <w:rPr>
          <w:rFonts w:ascii="Times New Roman" w:hAnsi="Times New Roman" w:cs="Times New Roman"/>
          <w:b/>
          <w:bCs/>
          <w:color w:val="000000"/>
          <w:sz w:val="28"/>
          <w:szCs w:val="28"/>
        </w:rPr>
        <w:t>DEPARTMENT ACTIVITIES IN THE ACADEMIC YEAR 201</w:t>
      </w:r>
      <w:r w:rsidR="0020631E">
        <w:rPr>
          <w:rFonts w:ascii="Times New Roman" w:hAnsi="Times New Roman" w:cs="Times New Roman"/>
          <w:b/>
          <w:bCs/>
          <w:color w:val="000000"/>
          <w:sz w:val="28"/>
          <w:szCs w:val="28"/>
        </w:rPr>
        <w:t>6</w:t>
      </w:r>
      <w:r w:rsidRPr="005F1D07">
        <w:rPr>
          <w:rFonts w:ascii="Times New Roman" w:hAnsi="Times New Roman" w:cs="Times New Roman"/>
          <w:b/>
          <w:bCs/>
          <w:color w:val="000000"/>
          <w:sz w:val="28"/>
          <w:szCs w:val="28"/>
        </w:rPr>
        <w:t xml:space="preserve"> – 201</w:t>
      </w:r>
      <w:r w:rsidR="0020631E">
        <w:rPr>
          <w:rFonts w:ascii="Times New Roman" w:hAnsi="Times New Roman" w:cs="Times New Roman"/>
          <w:b/>
          <w:bCs/>
          <w:color w:val="000000"/>
          <w:sz w:val="28"/>
          <w:szCs w:val="28"/>
        </w:rPr>
        <w:t>5</w:t>
      </w:r>
    </w:p>
    <w:p w:rsidR="00DB73B9" w:rsidRDefault="00DB73B9" w:rsidP="005F1D07">
      <w:pPr>
        <w:autoSpaceDE w:val="0"/>
        <w:autoSpaceDN w:val="0"/>
        <w:adjustRightInd w:val="0"/>
        <w:spacing w:after="0" w:line="240" w:lineRule="auto"/>
        <w:jc w:val="center"/>
        <w:rPr>
          <w:rFonts w:ascii="Times New Roman" w:hAnsi="Times New Roman" w:cs="Times New Roman"/>
          <w:b/>
          <w:bCs/>
          <w:color w:val="000000"/>
          <w:sz w:val="28"/>
          <w:szCs w:val="28"/>
        </w:rPr>
      </w:pPr>
    </w:p>
    <w:p w:rsidR="00DB73B9" w:rsidRPr="00DB73B9" w:rsidRDefault="00DB73B9" w:rsidP="005F1D07">
      <w:pPr>
        <w:autoSpaceDE w:val="0"/>
        <w:autoSpaceDN w:val="0"/>
        <w:adjustRightInd w:val="0"/>
        <w:spacing w:after="0" w:line="240" w:lineRule="auto"/>
        <w:jc w:val="center"/>
        <w:rPr>
          <w:rFonts w:ascii="Times New Roman" w:hAnsi="Times New Roman" w:cs="Times New Roman"/>
          <w:b/>
          <w:bCs/>
          <w:color w:val="000000"/>
          <w:sz w:val="28"/>
          <w:szCs w:val="28"/>
        </w:rPr>
      </w:pPr>
    </w:p>
    <w:p w:rsidR="005F1D07" w:rsidRDefault="005F1D07" w:rsidP="005F1D07">
      <w:pPr>
        <w:autoSpaceDE w:val="0"/>
        <w:autoSpaceDN w:val="0"/>
        <w:adjustRightInd w:val="0"/>
        <w:spacing w:after="0" w:line="240" w:lineRule="auto"/>
        <w:rPr>
          <w:rFonts w:ascii="Times New Roman" w:hAnsi="Times New Roman" w:cs="Times New Roman"/>
          <w:color w:val="000000"/>
          <w:sz w:val="24"/>
          <w:szCs w:val="24"/>
        </w:rPr>
      </w:pPr>
      <w:r w:rsidRPr="005F1D07">
        <w:rPr>
          <w:rFonts w:ascii="Times New Roman" w:hAnsi="Times New Roman" w:cs="Times New Roman"/>
          <w:color w:val="000000"/>
          <w:sz w:val="24"/>
          <w:szCs w:val="24"/>
        </w:rPr>
        <w:t xml:space="preserve">The following are some of the department’s most important activities and accomplishments during the academic year 2010-2011, as a sample for the department’s work and activities: </w:t>
      </w:r>
    </w:p>
    <w:p w:rsidR="00DB73B9" w:rsidRPr="005F1D07" w:rsidRDefault="00DB73B9" w:rsidP="005F1D07">
      <w:pPr>
        <w:autoSpaceDE w:val="0"/>
        <w:autoSpaceDN w:val="0"/>
        <w:adjustRightInd w:val="0"/>
        <w:spacing w:after="0" w:line="240" w:lineRule="auto"/>
        <w:rPr>
          <w:rFonts w:ascii="Times New Roman" w:hAnsi="Times New Roman" w:cs="Times New Roman"/>
          <w:color w:val="000000"/>
          <w:sz w:val="24"/>
          <w:szCs w:val="24"/>
        </w:rPr>
      </w:pPr>
    </w:p>
    <w:p w:rsidR="005F1D07" w:rsidRPr="005F1D07" w:rsidRDefault="005F1D07" w:rsidP="005F1D07">
      <w:pPr>
        <w:autoSpaceDE w:val="0"/>
        <w:autoSpaceDN w:val="0"/>
        <w:adjustRightInd w:val="0"/>
        <w:spacing w:after="0" w:line="240" w:lineRule="auto"/>
        <w:rPr>
          <w:rFonts w:ascii="Times New Roman" w:hAnsi="Times New Roman" w:cs="Times New Roman"/>
          <w:b/>
          <w:bCs/>
          <w:color w:val="000000"/>
          <w:sz w:val="24"/>
          <w:szCs w:val="24"/>
        </w:rPr>
      </w:pPr>
      <w:r w:rsidRPr="005F1D07">
        <w:rPr>
          <w:rFonts w:ascii="Times New Roman" w:hAnsi="Times New Roman" w:cs="Times New Roman"/>
          <w:b/>
          <w:bCs/>
          <w:color w:val="000000"/>
          <w:sz w:val="24"/>
          <w:szCs w:val="24"/>
        </w:rPr>
        <w:t xml:space="preserve">1- Management Affairs </w:t>
      </w:r>
    </w:p>
    <w:p w:rsidR="00DB73B9" w:rsidRPr="00DB73B9" w:rsidRDefault="00DB73B9" w:rsidP="00DB73B9">
      <w:pPr>
        <w:autoSpaceDE w:val="0"/>
        <w:autoSpaceDN w:val="0"/>
        <w:adjustRightInd w:val="0"/>
        <w:spacing w:after="0" w:line="240" w:lineRule="auto"/>
        <w:rPr>
          <w:rFonts w:ascii="Times New Roman" w:hAnsi="Times New Roman" w:cs="Times New Roman"/>
          <w:color w:val="000000"/>
          <w:sz w:val="24"/>
          <w:szCs w:val="24"/>
        </w:rPr>
      </w:pPr>
    </w:p>
    <w:p w:rsidR="00DB73B9" w:rsidRPr="00DB73B9" w:rsidRDefault="00DB73B9" w:rsidP="003E29ED">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DB73B9">
        <w:rPr>
          <w:rFonts w:ascii="Times New Roman" w:hAnsi="Times New Roman" w:cs="Times New Roman"/>
          <w:color w:val="000000"/>
          <w:sz w:val="24"/>
          <w:szCs w:val="24"/>
        </w:rPr>
        <w:t xml:space="preserve">The department board, which included the whole teaching staff (15) convened, and the </w:t>
      </w:r>
      <w:r w:rsidR="00AC1942" w:rsidRPr="00DB73B9">
        <w:rPr>
          <w:rFonts w:ascii="Times New Roman" w:hAnsi="Times New Roman" w:cs="Times New Roman"/>
          <w:color w:val="000000"/>
          <w:sz w:val="24"/>
          <w:szCs w:val="24"/>
        </w:rPr>
        <w:t>comities</w:t>
      </w:r>
      <w:r w:rsidRPr="00DB73B9">
        <w:rPr>
          <w:rFonts w:ascii="Times New Roman" w:hAnsi="Times New Roman" w:cs="Times New Roman"/>
          <w:color w:val="000000"/>
          <w:sz w:val="24"/>
          <w:szCs w:val="24"/>
        </w:rPr>
        <w:t xml:space="preserve"> were formed and assigned tasks for each committee and their objectives made clear so as to perform ideally. </w:t>
      </w:r>
    </w:p>
    <w:p w:rsidR="00DB73B9" w:rsidRPr="00DB73B9" w:rsidRDefault="00DB73B9" w:rsidP="003E29ED">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DB73B9">
        <w:rPr>
          <w:rFonts w:ascii="Times New Roman" w:hAnsi="Times New Roman" w:cs="Times New Roman"/>
          <w:color w:val="000000"/>
          <w:sz w:val="23"/>
          <w:szCs w:val="23"/>
        </w:rPr>
        <w:t xml:space="preserve">The department's board and its different committees (especially the committee of scientific affairs) held regular meetings in order to manage the department affairs. </w:t>
      </w:r>
    </w:p>
    <w:p w:rsidR="00DB73B9" w:rsidRPr="00DB73B9" w:rsidRDefault="00DB73B9" w:rsidP="003E29ED">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One technician was employed</w:t>
      </w:r>
    </w:p>
    <w:p w:rsidR="00DB73B9" w:rsidRPr="00DB73B9" w:rsidRDefault="00DB73B9" w:rsidP="003E29ED">
      <w:pPr>
        <w:pStyle w:val="ListParagraph"/>
        <w:numPr>
          <w:ilvl w:val="0"/>
          <w:numId w:val="8"/>
        </w:numPr>
        <w:autoSpaceDE w:val="0"/>
        <w:autoSpaceDN w:val="0"/>
        <w:adjustRightInd w:val="0"/>
        <w:spacing w:after="0" w:line="240" w:lineRule="auto"/>
        <w:rPr>
          <w:rFonts w:ascii="Times New Roman" w:hAnsi="Times New Roman" w:cs="Times New Roman"/>
          <w:color w:val="000000"/>
          <w:sz w:val="23"/>
          <w:szCs w:val="23"/>
        </w:rPr>
      </w:pPr>
      <w:r w:rsidRPr="00DB73B9">
        <w:rPr>
          <w:rFonts w:ascii="Times New Roman" w:hAnsi="Times New Roman" w:cs="Times New Roman"/>
          <w:color w:val="000000"/>
          <w:sz w:val="23"/>
          <w:szCs w:val="23"/>
        </w:rPr>
        <w:t>Updating the department’s inventories for all laboratories, offices, rooms….etc.</w:t>
      </w:r>
      <w:r>
        <w:rPr>
          <w:rFonts w:ascii="Times New Roman" w:hAnsi="Times New Roman" w:cs="Times New Roman"/>
          <w:color w:val="000000"/>
          <w:sz w:val="23"/>
          <w:szCs w:val="23"/>
        </w:rPr>
        <w:t xml:space="preserve"> This is done every year.</w:t>
      </w:r>
    </w:p>
    <w:p w:rsidR="00DB73B9" w:rsidRPr="00DB73B9" w:rsidRDefault="00DB73B9" w:rsidP="003E29ED">
      <w:pPr>
        <w:pStyle w:val="ListParagraph"/>
        <w:numPr>
          <w:ilvl w:val="0"/>
          <w:numId w:val="8"/>
        </w:numPr>
        <w:autoSpaceDE w:val="0"/>
        <w:autoSpaceDN w:val="0"/>
        <w:adjustRightInd w:val="0"/>
        <w:spacing w:after="0" w:line="240" w:lineRule="auto"/>
        <w:rPr>
          <w:rFonts w:ascii="Times New Roman" w:hAnsi="Times New Roman" w:cs="Times New Roman"/>
          <w:color w:val="000000"/>
          <w:sz w:val="23"/>
          <w:szCs w:val="23"/>
        </w:rPr>
      </w:pPr>
      <w:r w:rsidRPr="00DB73B9">
        <w:rPr>
          <w:rFonts w:ascii="Times New Roman" w:hAnsi="Times New Roman" w:cs="Times New Roman"/>
          <w:color w:val="000000"/>
          <w:sz w:val="23"/>
          <w:szCs w:val="23"/>
        </w:rPr>
        <w:t xml:space="preserve">Issuing </w:t>
      </w:r>
      <w:r>
        <w:rPr>
          <w:rFonts w:ascii="Times New Roman" w:hAnsi="Times New Roman" w:cs="Times New Roman"/>
          <w:color w:val="000000"/>
          <w:sz w:val="23"/>
          <w:szCs w:val="23"/>
        </w:rPr>
        <w:t>about5</w:t>
      </w:r>
      <w:r w:rsidRPr="00DB73B9">
        <w:rPr>
          <w:rFonts w:ascii="Times New Roman" w:hAnsi="Times New Roman" w:cs="Times New Roman"/>
          <w:color w:val="000000"/>
          <w:sz w:val="23"/>
          <w:szCs w:val="23"/>
        </w:rPr>
        <w:t xml:space="preserve">0 graduation documents for the department’s graduates. </w:t>
      </w:r>
    </w:p>
    <w:p w:rsidR="00331A48" w:rsidRPr="00331A48" w:rsidRDefault="00DB73B9" w:rsidP="003E29ED">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Upgrading the </w:t>
      </w:r>
      <w:r w:rsidR="00331A48">
        <w:rPr>
          <w:rFonts w:ascii="Times New Roman" w:hAnsi="Times New Roman" w:cs="Times New Roman"/>
          <w:color w:val="000000"/>
          <w:sz w:val="24"/>
          <w:szCs w:val="24"/>
        </w:rPr>
        <w:t xml:space="preserve">system of </w:t>
      </w:r>
      <w:r>
        <w:rPr>
          <w:rFonts w:ascii="Times New Roman" w:hAnsi="Times New Roman" w:cs="Times New Roman"/>
          <w:color w:val="000000"/>
          <w:sz w:val="24"/>
          <w:szCs w:val="24"/>
        </w:rPr>
        <w:t xml:space="preserve">documentation of the </w:t>
      </w:r>
      <w:r w:rsidR="00331A48">
        <w:rPr>
          <w:rFonts w:ascii="Times New Roman" w:hAnsi="Times New Roman" w:cs="Times New Roman"/>
          <w:color w:val="000000"/>
          <w:sz w:val="24"/>
          <w:szCs w:val="24"/>
        </w:rPr>
        <w:t xml:space="preserve">grades of the graduates for the years </w:t>
      </w:r>
      <w:r w:rsidR="00AC1942">
        <w:rPr>
          <w:rFonts w:ascii="Times New Roman" w:hAnsi="Times New Roman" w:cs="Times New Roman"/>
          <w:color w:val="000000"/>
          <w:sz w:val="24"/>
          <w:szCs w:val="24"/>
        </w:rPr>
        <w:t>1986</w:t>
      </w:r>
      <w:r w:rsidR="00331A48">
        <w:rPr>
          <w:rFonts w:ascii="Times New Roman" w:hAnsi="Times New Roman" w:cs="Times New Roman"/>
          <w:color w:val="000000"/>
          <w:sz w:val="24"/>
          <w:szCs w:val="24"/>
        </w:rPr>
        <w:t>-</w:t>
      </w:r>
      <w:r w:rsidR="00AC1942">
        <w:rPr>
          <w:rFonts w:ascii="Times New Roman" w:hAnsi="Times New Roman" w:cs="Times New Roman"/>
          <w:color w:val="000000"/>
          <w:sz w:val="24"/>
          <w:szCs w:val="24"/>
        </w:rPr>
        <w:t>1995, and the process is continuing for the following ye</w:t>
      </w:r>
      <w:r w:rsidR="00AC1942">
        <w:rPr>
          <w:rFonts w:ascii="Times New Roman" w:hAnsi="Times New Roman" w:cs="Times New Roman"/>
          <w:color w:val="000000"/>
          <w:sz w:val="23"/>
          <w:szCs w:val="23"/>
        </w:rPr>
        <w:t>ars.</w:t>
      </w:r>
    </w:p>
    <w:p w:rsidR="00331A48" w:rsidRPr="00331A48" w:rsidRDefault="00331A48" w:rsidP="003E29ED">
      <w:pPr>
        <w:pStyle w:val="ListParagraph"/>
        <w:numPr>
          <w:ilvl w:val="0"/>
          <w:numId w:val="8"/>
        </w:numPr>
        <w:autoSpaceDE w:val="0"/>
        <w:autoSpaceDN w:val="0"/>
        <w:adjustRightInd w:val="0"/>
        <w:spacing w:after="0" w:line="240" w:lineRule="auto"/>
        <w:rPr>
          <w:rFonts w:ascii="Times New Roman" w:hAnsi="Times New Roman" w:cs="Times New Roman"/>
          <w:color w:val="000000"/>
          <w:sz w:val="23"/>
          <w:szCs w:val="23"/>
        </w:rPr>
      </w:pPr>
      <w:r w:rsidRPr="00331A48">
        <w:rPr>
          <w:rFonts w:ascii="Times New Roman" w:hAnsi="Times New Roman" w:cs="Times New Roman"/>
          <w:color w:val="000000"/>
          <w:sz w:val="23"/>
          <w:szCs w:val="23"/>
        </w:rPr>
        <w:t xml:space="preserve">Checking the names of graduates for a number of documents addressed to government offices. </w:t>
      </w:r>
    </w:p>
    <w:p w:rsidR="00331A48" w:rsidRPr="00331A48" w:rsidRDefault="00331A48" w:rsidP="003E29ED">
      <w:pPr>
        <w:pStyle w:val="ListParagraph"/>
        <w:numPr>
          <w:ilvl w:val="0"/>
          <w:numId w:val="8"/>
        </w:numPr>
        <w:autoSpaceDE w:val="0"/>
        <w:autoSpaceDN w:val="0"/>
        <w:adjustRightInd w:val="0"/>
        <w:spacing w:after="0" w:line="240" w:lineRule="auto"/>
        <w:rPr>
          <w:rFonts w:ascii="Times New Roman" w:hAnsi="Times New Roman" w:cs="Times New Roman"/>
          <w:color w:val="000000"/>
          <w:sz w:val="23"/>
          <w:szCs w:val="23"/>
        </w:rPr>
      </w:pPr>
      <w:r w:rsidRPr="00331A48">
        <w:rPr>
          <w:rFonts w:ascii="Times New Roman" w:hAnsi="Times New Roman" w:cs="Times New Roman"/>
          <w:color w:val="000000"/>
          <w:sz w:val="23"/>
          <w:szCs w:val="23"/>
        </w:rPr>
        <w:t xml:space="preserve">The participation of a number of the department’s staff in training and educational courses </w:t>
      </w:r>
      <w:r>
        <w:rPr>
          <w:rFonts w:ascii="Times New Roman" w:hAnsi="Times New Roman" w:cs="Times New Roman"/>
          <w:color w:val="000000"/>
          <w:sz w:val="23"/>
          <w:szCs w:val="23"/>
        </w:rPr>
        <w:t>in</w:t>
      </w:r>
      <w:r w:rsidRPr="00331A48">
        <w:rPr>
          <w:rFonts w:ascii="Times New Roman" w:hAnsi="Times New Roman" w:cs="Times New Roman"/>
          <w:color w:val="000000"/>
          <w:sz w:val="23"/>
          <w:szCs w:val="23"/>
        </w:rPr>
        <w:t xml:space="preserve">side the university. </w:t>
      </w:r>
    </w:p>
    <w:p w:rsidR="00331A48" w:rsidRDefault="00331A48" w:rsidP="00331A48">
      <w:pPr>
        <w:autoSpaceDE w:val="0"/>
        <w:autoSpaceDN w:val="0"/>
        <w:adjustRightInd w:val="0"/>
        <w:spacing w:after="0" w:line="240" w:lineRule="auto"/>
        <w:rPr>
          <w:rFonts w:ascii="Times New Roman" w:hAnsi="Times New Roman" w:cs="Times New Roman"/>
          <w:color w:val="000000"/>
          <w:sz w:val="24"/>
          <w:szCs w:val="24"/>
        </w:rPr>
      </w:pPr>
    </w:p>
    <w:p w:rsidR="00331A48" w:rsidRPr="00331A48" w:rsidRDefault="00331A48" w:rsidP="00331A48">
      <w:pPr>
        <w:autoSpaceDE w:val="0"/>
        <w:autoSpaceDN w:val="0"/>
        <w:adjustRightInd w:val="0"/>
        <w:spacing w:after="0" w:line="240" w:lineRule="auto"/>
        <w:rPr>
          <w:rFonts w:ascii="Times New Roman" w:hAnsi="Times New Roman" w:cs="Times New Roman"/>
          <w:color w:val="000000"/>
          <w:sz w:val="24"/>
          <w:szCs w:val="24"/>
        </w:rPr>
      </w:pPr>
    </w:p>
    <w:p w:rsidR="00331A48" w:rsidRPr="00331A48" w:rsidRDefault="00331A48" w:rsidP="00331A48">
      <w:pPr>
        <w:autoSpaceDE w:val="0"/>
        <w:autoSpaceDN w:val="0"/>
        <w:adjustRightInd w:val="0"/>
        <w:spacing w:after="0" w:line="240" w:lineRule="auto"/>
        <w:rPr>
          <w:rFonts w:ascii="Times New Roman" w:hAnsi="Times New Roman" w:cs="Times New Roman"/>
          <w:b/>
          <w:bCs/>
          <w:color w:val="000000"/>
          <w:sz w:val="24"/>
          <w:szCs w:val="24"/>
        </w:rPr>
      </w:pPr>
      <w:r w:rsidRPr="00331A48">
        <w:rPr>
          <w:rFonts w:ascii="Times New Roman" w:hAnsi="Times New Roman" w:cs="Times New Roman"/>
          <w:b/>
          <w:bCs/>
          <w:color w:val="000000"/>
          <w:sz w:val="24"/>
          <w:szCs w:val="24"/>
        </w:rPr>
        <w:t xml:space="preserve">2- Scientific Affairs </w:t>
      </w:r>
    </w:p>
    <w:p w:rsidR="00331A48" w:rsidRPr="00331A48" w:rsidRDefault="00331A48" w:rsidP="00331A48">
      <w:pPr>
        <w:autoSpaceDE w:val="0"/>
        <w:autoSpaceDN w:val="0"/>
        <w:adjustRightInd w:val="0"/>
        <w:spacing w:after="0" w:line="240" w:lineRule="auto"/>
        <w:rPr>
          <w:rFonts w:ascii="Times New Roman" w:hAnsi="Times New Roman" w:cs="Times New Roman"/>
          <w:color w:val="000000"/>
          <w:sz w:val="24"/>
          <w:szCs w:val="24"/>
        </w:rPr>
      </w:pPr>
    </w:p>
    <w:p w:rsidR="00331A48" w:rsidRDefault="00331A48" w:rsidP="003E29ED">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331A48">
        <w:rPr>
          <w:rFonts w:ascii="Times New Roman" w:hAnsi="Times New Roman" w:cs="Times New Roman"/>
          <w:color w:val="000000"/>
          <w:sz w:val="24"/>
          <w:szCs w:val="24"/>
        </w:rPr>
        <w:t xml:space="preserve">Promoting a number of the teaching staff, 1 to the degree of </w:t>
      </w:r>
      <w:r>
        <w:rPr>
          <w:rFonts w:ascii="Times New Roman" w:hAnsi="Times New Roman" w:cs="Times New Roman"/>
          <w:color w:val="000000"/>
          <w:sz w:val="24"/>
          <w:szCs w:val="24"/>
        </w:rPr>
        <w:t xml:space="preserve">Assistant </w:t>
      </w:r>
      <w:r w:rsidRPr="00331A48">
        <w:rPr>
          <w:rFonts w:ascii="Times New Roman" w:hAnsi="Times New Roman" w:cs="Times New Roman"/>
          <w:color w:val="000000"/>
          <w:sz w:val="24"/>
          <w:szCs w:val="24"/>
        </w:rPr>
        <w:t>Professor</w:t>
      </w:r>
      <w:r>
        <w:rPr>
          <w:rFonts w:ascii="Times New Roman" w:hAnsi="Times New Roman" w:cs="Times New Roman"/>
          <w:color w:val="000000"/>
          <w:sz w:val="24"/>
          <w:szCs w:val="24"/>
        </w:rPr>
        <w:t xml:space="preserve"> and 1</w:t>
      </w:r>
      <w:r w:rsidRPr="00331A48">
        <w:rPr>
          <w:rFonts w:ascii="Times New Roman" w:hAnsi="Times New Roman" w:cs="Times New Roman"/>
          <w:color w:val="000000"/>
          <w:sz w:val="24"/>
          <w:szCs w:val="24"/>
        </w:rPr>
        <w:t xml:space="preserve"> to Lecturer. </w:t>
      </w:r>
    </w:p>
    <w:p w:rsidR="00331A48" w:rsidRPr="00331A48" w:rsidRDefault="00331A48" w:rsidP="004C38CB">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Publication of </w:t>
      </w:r>
      <w:r w:rsidR="004C38CB">
        <w:rPr>
          <w:rFonts w:ascii="Times New Roman" w:hAnsi="Times New Roman" w:cs="Times New Roman"/>
          <w:color w:val="000000"/>
          <w:sz w:val="24"/>
          <w:szCs w:val="24"/>
        </w:rPr>
        <w:t>12</w:t>
      </w:r>
      <w:r>
        <w:rPr>
          <w:rFonts w:ascii="Times New Roman" w:hAnsi="Times New Roman" w:cs="Times New Roman"/>
          <w:color w:val="000000"/>
          <w:sz w:val="24"/>
          <w:szCs w:val="24"/>
        </w:rPr>
        <w:t xml:space="preserve"> papers locally and internationally.</w:t>
      </w:r>
    </w:p>
    <w:p w:rsidR="00331A48" w:rsidRPr="00331A48" w:rsidRDefault="00331A48" w:rsidP="003E29ED">
      <w:pPr>
        <w:pStyle w:val="ListParagraph"/>
        <w:numPr>
          <w:ilvl w:val="0"/>
          <w:numId w:val="9"/>
        </w:numPr>
        <w:autoSpaceDE w:val="0"/>
        <w:autoSpaceDN w:val="0"/>
        <w:adjustRightInd w:val="0"/>
        <w:spacing w:after="0" w:line="240" w:lineRule="auto"/>
        <w:rPr>
          <w:rFonts w:ascii="Times New Roman" w:hAnsi="Times New Roman" w:cs="Times New Roman"/>
          <w:color w:val="000000"/>
          <w:sz w:val="23"/>
          <w:szCs w:val="23"/>
        </w:rPr>
      </w:pPr>
      <w:r w:rsidRPr="00331A48">
        <w:rPr>
          <w:rFonts w:ascii="Times New Roman" w:hAnsi="Times New Roman" w:cs="Times New Roman"/>
          <w:color w:val="000000"/>
          <w:sz w:val="23"/>
          <w:szCs w:val="23"/>
        </w:rPr>
        <w:t xml:space="preserve">A number of faculties contributed in evaluating a number of research papers and patents. </w:t>
      </w:r>
    </w:p>
    <w:p w:rsidR="00331A48" w:rsidRPr="00331A48" w:rsidRDefault="00331A48" w:rsidP="003E29ED">
      <w:pPr>
        <w:pStyle w:val="ListParagraph"/>
        <w:numPr>
          <w:ilvl w:val="0"/>
          <w:numId w:val="9"/>
        </w:numPr>
        <w:autoSpaceDE w:val="0"/>
        <w:autoSpaceDN w:val="0"/>
        <w:adjustRightInd w:val="0"/>
        <w:spacing w:after="0" w:line="240" w:lineRule="auto"/>
        <w:rPr>
          <w:rFonts w:ascii="Times New Roman" w:hAnsi="Times New Roman" w:cs="Times New Roman"/>
          <w:color w:val="000000"/>
          <w:sz w:val="23"/>
          <w:szCs w:val="23"/>
        </w:rPr>
      </w:pPr>
      <w:r w:rsidRPr="00331A48">
        <w:rPr>
          <w:rFonts w:ascii="Times New Roman" w:hAnsi="Times New Roman" w:cs="Times New Roman"/>
          <w:color w:val="000000"/>
          <w:sz w:val="23"/>
          <w:szCs w:val="23"/>
        </w:rPr>
        <w:t>A number of faculties participated in the discussion and evaluati</w:t>
      </w:r>
      <w:r w:rsidR="00401CC9">
        <w:rPr>
          <w:rFonts w:ascii="Times New Roman" w:hAnsi="Times New Roman" w:cs="Times New Roman"/>
          <w:color w:val="000000"/>
          <w:sz w:val="23"/>
          <w:szCs w:val="23"/>
        </w:rPr>
        <w:t>on of a number of M.Sc. theses</w:t>
      </w:r>
      <w:r w:rsidRPr="00331A48">
        <w:rPr>
          <w:rFonts w:ascii="Times New Roman" w:hAnsi="Times New Roman" w:cs="Times New Roman"/>
          <w:color w:val="000000"/>
          <w:sz w:val="23"/>
          <w:szCs w:val="23"/>
        </w:rPr>
        <w:t xml:space="preserve">. </w:t>
      </w:r>
    </w:p>
    <w:p w:rsidR="002924D1" w:rsidRDefault="00331A48" w:rsidP="003E29ED">
      <w:pPr>
        <w:pStyle w:val="ListParagraph"/>
        <w:numPr>
          <w:ilvl w:val="0"/>
          <w:numId w:val="9"/>
        </w:numPr>
        <w:autoSpaceDE w:val="0"/>
        <w:autoSpaceDN w:val="0"/>
        <w:adjustRightInd w:val="0"/>
        <w:spacing w:after="0" w:line="240" w:lineRule="auto"/>
        <w:rPr>
          <w:rFonts w:ascii="Times New Roman" w:hAnsi="Times New Roman" w:cs="Times New Roman"/>
          <w:color w:val="000000"/>
          <w:sz w:val="23"/>
          <w:szCs w:val="23"/>
        </w:rPr>
      </w:pPr>
      <w:r w:rsidRPr="00331A48">
        <w:rPr>
          <w:rFonts w:ascii="Times New Roman" w:hAnsi="Times New Roman" w:cs="Times New Roman"/>
          <w:color w:val="000000"/>
          <w:sz w:val="23"/>
          <w:szCs w:val="23"/>
        </w:rPr>
        <w:t xml:space="preserve">The department awarded a paid leave of absence to </w:t>
      </w:r>
      <w:r w:rsidR="002924D1">
        <w:rPr>
          <w:rFonts w:ascii="Times New Roman" w:hAnsi="Times New Roman" w:cs="Times New Roman"/>
          <w:color w:val="000000"/>
          <w:sz w:val="23"/>
          <w:szCs w:val="23"/>
        </w:rPr>
        <w:t>6</w:t>
      </w:r>
      <w:r w:rsidRPr="00331A48">
        <w:rPr>
          <w:rFonts w:ascii="Times New Roman" w:hAnsi="Times New Roman" w:cs="Times New Roman"/>
          <w:color w:val="000000"/>
          <w:sz w:val="23"/>
          <w:szCs w:val="23"/>
        </w:rPr>
        <w:t xml:space="preserve"> of faculty member</w:t>
      </w:r>
      <w:r w:rsidR="002924D1">
        <w:rPr>
          <w:rFonts w:ascii="Times New Roman" w:hAnsi="Times New Roman" w:cs="Times New Roman"/>
          <w:color w:val="000000"/>
          <w:sz w:val="23"/>
          <w:szCs w:val="23"/>
        </w:rPr>
        <w:t>s to complete their PhD studies abroad</w:t>
      </w:r>
    </w:p>
    <w:p w:rsidR="002924D1" w:rsidRPr="002924D1" w:rsidRDefault="002924D1" w:rsidP="003E29ED">
      <w:pPr>
        <w:pStyle w:val="ListParagraph"/>
        <w:numPr>
          <w:ilvl w:val="0"/>
          <w:numId w:val="9"/>
        </w:numPr>
        <w:autoSpaceDE w:val="0"/>
        <w:autoSpaceDN w:val="0"/>
        <w:adjustRightInd w:val="0"/>
        <w:spacing w:after="0" w:line="240" w:lineRule="auto"/>
        <w:rPr>
          <w:rFonts w:ascii="Times New Roman" w:hAnsi="Times New Roman" w:cs="Times New Roman"/>
          <w:color w:val="000000"/>
          <w:sz w:val="23"/>
          <w:szCs w:val="23"/>
        </w:rPr>
      </w:pPr>
      <w:r w:rsidRPr="00331A48">
        <w:rPr>
          <w:rFonts w:ascii="Times New Roman" w:hAnsi="Times New Roman" w:cs="Times New Roman"/>
          <w:color w:val="000000"/>
          <w:sz w:val="23"/>
          <w:szCs w:val="23"/>
        </w:rPr>
        <w:t>The department awarded a paid leave of absence to</w:t>
      </w:r>
      <w:r>
        <w:rPr>
          <w:rFonts w:ascii="Times New Roman" w:hAnsi="Times New Roman" w:cs="Times New Roman"/>
          <w:color w:val="000000"/>
          <w:sz w:val="23"/>
          <w:szCs w:val="23"/>
        </w:rPr>
        <w:t xml:space="preserve"> one engineer</w:t>
      </w:r>
      <w:r w:rsidR="00331A48" w:rsidRPr="00331A48">
        <w:rPr>
          <w:rFonts w:ascii="Times New Roman" w:hAnsi="Times New Roman" w:cs="Times New Roman"/>
          <w:color w:val="000000"/>
          <w:sz w:val="23"/>
          <w:szCs w:val="23"/>
        </w:rPr>
        <w:t xml:space="preserve"> 1 </w:t>
      </w:r>
      <w:r>
        <w:rPr>
          <w:rFonts w:ascii="Times New Roman" w:hAnsi="Times New Roman" w:cs="Times New Roman"/>
          <w:color w:val="000000"/>
          <w:sz w:val="23"/>
          <w:szCs w:val="23"/>
        </w:rPr>
        <w:t>to complete the M. Sc. Study in</w:t>
      </w:r>
      <w:r w:rsidR="00331A48" w:rsidRPr="00331A48">
        <w:rPr>
          <w:rFonts w:ascii="Times New Roman" w:hAnsi="Times New Roman" w:cs="Times New Roman"/>
          <w:color w:val="000000"/>
          <w:sz w:val="23"/>
          <w:szCs w:val="23"/>
        </w:rPr>
        <w:t xml:space="preserve">side the country. </w:t>
      </w:r>
    </w:p>
    <w:p w:rsidR="002924D1" w:rsidRPr="006D3F68" w:rsidRDefault="002924D1" w:rsidP="004C38CB">
      <w:pPr>
        <w:pStyle w:val="ListParagraph"/>
        <w:numPr>
          <w:ilvl w:val="0"/>
          <w:numId w:val="9"/>
        </w:numPr>
        <w:autoSpaceDE w:val="0"/>
        <w:autoSpaceDN w:val="0"/>
        <w:adjustRightInd w:val="0"/>
        <w:spacing w:after="0" w:line="240" w:lineRule="auto"/>
        <w:rPr>
          <w:rFonts w:ascii="Times New Roman" w:hAnsi="Times New Roman" w:cs="Times New Roman"/>
          <w:sz w:val="23"/>
          <w:szCs w:val="23"/>
        </w:rPr>
      </w:pPr>
      <w:r w:rsidRPr="006D3F68">
        <w:rPr>
          <w:rFonts w:ascii="Times New Roman" w:hAnsi="Times New Roman" w:cs="Times New Roman"/>
          <w:sz w:val="23"/>
          <w:szCs w:val="23"/>
        </w:rPr>
        <w:t xml:space="preserve">Acceptance of about </w:t>
      </w:r>
      <w:r w:rsidR="004C38CB">
        <w:rPr>
          <w:rFonts w:ascii="Times New Roman" w:hAnsi="Times New Roman" w:cs="Times New Roman"/>
          <w:sz w:val="23"/>
          <w:szCs w:val="23"/>
        </w:rPr>
        <w:t>10</w:t>
      </w:r>
      <w:r w:rsidRPr="006D3F68">
        <w:rPr>
          <w:rFonts w:ascii="Times New Roman" w:hAnsi="Times New Roman" w:cs="Times New Roman"/>
          <w:sz w:val="23"/>
          <w:szCs w:val="23"/>
        </w:rPr>
        <w:t xml:space="preserve"> postgraduate students for M. Sc. studies</w:t>
      </w:r>
    </w:p>
    <w:p w:rsidR="002924D1" w:rsidRPr="006D3F68" w:rsidRDefault="004C38CB" w:rsidP="003E29ED">
      <w:pPr>
        <w:pStyle w:val="ListParagraph"/>
        <w:numPr>
          <w:ilvl w:val="0"/>
          <w:numId w:val="9"/>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Accomplishing </w:t>
      </w:r>
      <w:r w:rsidR="006D3F68" w:rsidRPr="006D3F68">
        <w:rPr>
          <w:rFonts w:ascii="Times New Roman" w:hAnsi="Times New Roman" w:cs="Times New Roman"/>
          <w:sz w:val="23"/>
          <w:szCs w:val="23"/>
        </w:rPr>
        <w:t>4</w:t>
      </w:r>
      <w:r w:rsidR="002924D1" w:rsidRPr="006D3F68">
        <w:rPr>
          <w:rFonts w:ascii="Times New Roman" w:hAnsi="Times New Roman" w:cs="Times New Roman"/>
          <w:sz w:val="23"/>
          <w:szCs w:val="23"/>
        </w:rPr>
        <w:t xml:space="preserve"> M.Sc. thesis </w:t>
      </w:r>
    </w:p>
    <w:p w:rsidR="00F50639" w:rsidRDefault="00F50639" w:rsidP="003E29ED">
      <w:pPr>
        <w:pStyle w:val="ListParagraph"/>
        <w:numPr>
          <w:ilvl w:val="0"/>
          <w:numId w:val="9"/>
        </w:num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Holding </w:t>
      </w:r>
      <w:r w:rsidR="00401CC9">
        <w:rPr>
          <w:rFonts w:ascii="Times New Roman" w:hAnsi="Times New Roman" w:cs="Times New Roman"/>
          <w:color w:val="000000"/>
          <w:sz w:val="23"/>
          <w:szCs w:val="23"/>
        </w:rPr>
        <w:t xml:space="preserve">acollege level </w:t>
      </w:r>
      <w:r>
        <w:rPr>
          <w:rFonts w:ascii="Times New Roman" w:hAnsi="Times New Roman" w:cs="Times New Roman"/>
          <w:color w:val="000000"/>
          <w:sz w:val="23"/>
          <w:szCs w:val="23"/>
        </w:rPr>
        <w:t>seminar about communications</w:t>
      </w:r>
      <w:r w:rsidR="00401CC9">
        <w:rPr>
          <w:rFonts w:ascii="Times New Roman" w:hAnsi="Times New Roman" w:cs="Times New Roman"/>
          <w:color w:val="000000"/>
          <w:sz w:val="23"/>
          <w:szCs w:val="23"/>
        </w:rPr>
        <w:t xml:space="preserve"> in Iraq. </w:t>
      </w:r>
    </w:p>
    <w:p w:rsidR="002924D1" w:rsidRPr="002924D1" w:rsidRDefault="002924D1" w:rsidP="003E29ED">
      <w:pPr>
        <w:pStyle w:val="ListParagraph"/>
        <w:numPr>
          <w:ilvl w:val="0"/>
          <w:numId w:val="9"/>
        </w:num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Performing</w:t>
      </w:r>
      <w:r w:rsidRPr="002924D1">
        <w:rPr>
          <w:rFonts w:ascii="Times New Roman" w:hAnsi="Times New Roman" w:cs="Times New Roman"/>
          <w:color w:val="000000"/>
          <w:sz w:val="23"/>
          <w:szCs w:val="23"/>
        </w:rPr>
        <w:t xml:space="preserve"> 12 seminar meetings </w:t>
      </w:r>
      <w:r>
        <w:rPr>
          <w:rFonts w:ascii="Times New Roman" w:hAnsi="Times New Roman" w:cs="Times New Roman"/>
          <w:color w:val="000000"/>
          <w:sz w:val="23"/>
          <w:szCs w:val="23"/>
        </w:rPr>
        <w:t>by the postgraduate students.</w:t>
      </w:r>
    </w:p>
    <w:p w:rsidR="002924D1" w:rsidRPr="002924D1" w:rsidRDefault="002924D1" w:rsidP="003E29ED">
      <w:pPr>
        <w:pStyle w:val="ListParagraph"/>
        <w:numPr>
          <w:ilvl w:val="0"/>
          <w:numId w:val="9"/>
        </w:numPr>
        <w:autoSpaceDE w:val="0"/>
        <w:autoSpaceDN w:val="0"/>
        <w:adjustRightInd w:val="0"/>
        <w:spacing w:after="0" w:line="240" w:lineRule="auto"/>
        <w:rPr>
          <w:rFonts w:ascii="Times New Roman" w:hAnsi="Times New Roman" w:cs="Times New Roman"/>
          <w:color w:val="000000"/>
          <w:sz w:val="23"/>
          <w:szCs w:val="23"/>
        </w:rPr>
      </w:pPr>
      <w:r w:rsidRPr="002924D1">
        <w:rPr>
          <w:rFonts w:ascii="Times New Roman" w:hAnsi="Times New Roman" w:cs="Times New Roman"/>
          <w:color w:val="000000"/>
          <w:sz w:val="23"/>
          <w:szCs w:val="23"/>
        </w:rPr>
        <w:t xml:space="preserve">Maintenance and repairs was performed on a number of laboratories devices and equipment </w:t>
      </w:r>
    </w:p>
    <w:p w:rsidR="002924D1" w:rsidRPr="002924D1" w:rsidRDefault="002924D1" w:rsidP="003E29ED">
      <w:pPr>
        <w:pStyle w:val="ListParagraph"/>
        <w:numPr>
          <w:ilvl w:val="0"/>
          <w:numId w:val="9"/>
        </w:numPr>
        <w:autoSpaceDE w:val="0"/>
        <w:autoSpaceDN w:val="0"/>
        <w:adjustRightInd w:val="0"/>
        <w:spacing w:after="0" w:line="240" w:lineRule="auto"/>
        <w:rPr>
          <w:rFonts w:ascii="Times New Roman" w:hAnsi="Times New Roman" w:cs="Times New Roman"/>
          <w:color w:val="000000"/>
          <w:sz w:val="23"/>
          <w:szCs w:val="23"/>
        </w:rPr>
      </w:pPr>
      <w:r w:rsidRPr="002924D1">
        <w:rPr>
          <w:rFonts w:ascii="Times New Roman" w:hAnsi="Times New Roman" w:cs="Times New Roman"/>
          <w:color w:val="000000"/>
          <w:sz w:val="23"/>
          <w:szCs w:val="23"/>
        </w:rPr>
        <w:t xml:space="preserve">A number of new </w:t>
      </w:r>
      <w:r>
        <w:rPr>
          <w:rFonts w:ascii="Times New Roman" w:hAnsi="Times New Roman" w:cs="Times New Roman"/>
          <w:color w:val="000000"/>
          <w:sz w:val="23"/>
          <w:szCs w:val="23"/>
        </w:rPr>
        <w:t>laboratory equipment was purchased</w:t>
      </w:r>
    </w:p>
    <w:p w:rsidR="00331A48" w:rsidRDefault="001439B6" w:rsidP="003E29ED">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Holding a science fare of students projects</w:t>
      </w:r>
    </w:p>
    <w:p w:rsidR="00AC1942" w:rsidRDefault="00AC1942" w:rsidP="00AC1942">
      <w:pPr>
        <w:autoSpaceDE w:val="0"/>
        <w:autoSpaceDN w:val="0"/>
        <w:adjustRightInd w:val="0"/>
        <w:spacing w:after="0" w:line="240" w:lineRule="auto"/>
        <w:rPr>
          <w:rFonts w:ascii="Times New Roman" w:hAnsi="Times New Roman" w:cs="Times New Roman"/>
          <w:color w:val="000000"/>
          <w:sz w:val="24"/>
          <w:szCs w:val="24"/>
        </w:rPr>
      </w:pPr>
    </w:p>
    <w:p w:rsidR="00AC1942" w:rsidRPr="00AC1942" w:rsidRDefault="00AC1942" w:rsidP="00AC1942">
      <w:pPr>
        <w:autoSpaceDE w:val="0"/>
        <w:autoSpaceDN w:val="0"/>
        <w:adjustRightInd w:val="0"/>
        <w:spacing w:after="0" w:line="240" w:lineRule="auto"/>
        <w:rPr>
          <w:rFonts w:ascii="Times New Roman" w:hAnsi="Times New Roman" w:cs="Times New Roman"/>
          <w:color w:val="000000"/>
          <w:sz w:val="24"/>
          <w:szCs w:val="24"/>
        </w:rPr>
      </w:pPr>
    </w:p>
    <w:p w:rsidR="00AC1942" w:rsidRPr="00AC1942" w:rsidRDefault="00AC1942" w:rsidP="00AC1942">
      <w:pPr>
        <w:keepNext/>
        <w:autoSpaceDE w:val="0"/>
        <w:autoSpaceDN w:val="0"/>
        <w:adjustRightInd w:val="0"/>
        <w:spacing w:after="0" w:line="240" w:lineRule="auto"/>
        <w:rPr>
          <w:rFonts w:ascii="Times New Roman" w:hAnsi="Times New Roman" w:cs="Times New Roman"/>
          <w:b/>
          <w:bCs/>
          <w:color w:val="000000"/>
          <w:sz w:val="24"/>
          <w:szCs w:val="24"/>
        </w:rPr>
      </w:pPr>
      <w:r w:rsidRPr="00AC1942">
        <w:rPr>
          <w:rFonts w:ascii="Times New Roman" w:hAnsi="Times New Roman" w:cs="Times New Roman"/>
          <w:b/>
          <w:bCs/>
          <w:color w:val="000000"/>
          <w:sz w:val="24"/>
          <w:szCs w:val="24"/>
        </w:rPr>
        <w:lastRenderedPageBreak/>
        <w:t xml:space="preserve">3- Students and the Educational Process Affairs </w:t>
      </w:r>
    </w:p>
    <w:p w:rsidR="004A3C7D" w:rsidRPr="004A3C7D" w:rsidRDefault="00AC1942" w:rsidP="003E29ED">
      <w:pPr>
        <w:pStyle w:val="ListParagraph"/>
        <w:numPr>
          <w:ilvl w:val="0"/>
          <w:numId w:val="10"/>
        </w:numPr>
        <w:autoSpaceDE w:val="0"/>
        <w:autoSpaceDN w:val="0"/>
        <w:adjustRightInd w:val="0"/>
        <w:spacing w:after="0" w:line="240" w:lineRule="auto"/>
        <w:ind w:left="284" w:hanging="218"/>
        <w:rPr>
          <w:rFonts w:ascii="Times New Roman" w:hAnsi="Times New Roman" w:cs="Times New Roman"/>
          <w:color w:val="000000"/>
          <w:sz w:val="24"/>
          <w:szCs w:val="24"/>
        </w:rPr>
      </w:pPr>
      <w:r w:rsidRPr="004A3C7D">
        <w:rPr>
          <w:rFonts w:ascii="Times New Roman" w:hAnsi="Times New Roman" w:cs="Times New Roman"/>
          <w:color w:val="000000"/>
          <w:sz w:val="24"/>
          <w:szCs w:val="24"/>
        </w:rPr>
        <w:t>For the second time, the department held an honoring ceremony for the outstanding first three students for each class and awarding them with encouraging presents.</w:t>
      </w:r>
    </w:p>
    <w:p w:rsidR="004A3C7D" w:rsidRPr="004A3C7D" w:rsidRDefault="004A3C7D" w:rsidP="003E29ED">
      <w:pPr>
        <w:pStyle w:val="ListParagraph"/>
        <w:numPr>
          <w:ilvl w:val="0"/>
          <w:numId w:val="10"/>
        </w:numPr>
        <w:autoSpaceDE w:val="0"/>
        <w:autoSpaceDN w:val="0"/>
        <w:adjustRightInd w:val="0"/>
        <w:spacing w:after="0" w:line="240" w:lineRule="auto"/>
        <w:ind w:left="284" w:hanging="218"/>
        <w:rPr>
          <w:rFonts w:ascii="Times New Roman" w:hAnsi="Times New Roman" w:cs="Times New Roman"/>
          <w:color w:val="000000"/>
          <w:sz w:val="24"/>
          <w:szCs w:val="24"/>
        </w:rPr>
      </w:pPr>
      <w:r w:rsidRPr="004A3C7D">
        <w:rPr>
          <w:rFonts w:ascii="Times New Roman" w:hAnsi="Times New Roman" w:cs="Times New Roman"/>
          <w:color w:val="000000"/>
          <w:sz w:val="24"/>
          <w:szCs w:val="24"/>
        </w:rPr>
        <w:t>A number of interviews  were made with the undergraduate students for all classes to assess the performance of the faculty and the department in general</w:t>
      </w:r>
    </w:p>
    <w:p w:rsidR="004A3C7D" w:rsidRDefault="004A3C7D" w:rsidP="003E29ED">
      <w:pPr>
        <w:pStyle w:val="ListParagraph"/>
        <w:numPr>
          <w:ilvl w:val="0"/>
          <w:numId w:val="10"/>
        </w:numPr>
        <w:autoSpaceDE w:val="0"/>
        <w:autoSpaceDN w:val="0"/>
        <w:adjustRightInd w:val="0"/>
        <w:spacing w:after="0" w:line="240" w:lineRule="auto"/>
        <w:ind w:left="284" w:hanging="218"/>
        <w:rPr>
          <w:rFonts w:ascii="Times New Roman" w:hAnsi="Times New Roman" w:cs="Times New Roman"/>
          <w:color w:val="000000"/>
          <w:sz w:val="24"/>
          <w:szCs w:val="24"/>
        </w:rPr>
      </w:pPr>
      <w:r w:rsidRPr="004A3C7D">
        <w:rPr>
          <w:rFonts w:ascii="Times New Roman" w:hAnsi="Times New Roman" w:cs="Times New Roman"/>
          <w:color w:val="000000"/>
          <w:sz w:val="24"/>
          <w:szCs w:val="24"/>
        </w:rPr>
        <w:t>The department participated in a number of sporting activities held by the college and university, an example of this was the college’s football championship</w:t>
      </w:r>
    </w:p>
    <w:p w:rsidR="006D3F68" w:rsidRPr="004A3C7D" w:rsidRDefault="006D3F68" w:rsidP="003E29ED">
      <w:pPr>
        <w:pStyle w:val="ListParagraph"/>
        <w:numPr>
          <w:ilvl w:val="0"/>
          <w:numId w:val="10"/>
        </w:numPr>
        <w:autoSpaceDE w:val="0"/>
        <w:autoSpaceDN w:val="0"/>
        <w:adjustRightInd w:val="0"/>
        <w:spacing w:after="0" w:line="240" w:lineRule="auto"/>
        <w:ind w:left="284" w:hanging="218"/>
        <w:rPr>
          <w:rFonts w:ascii="Times New Roman" w:hAnsi="Times New Roman" w:cs="Times New Roman"/>
          <w:color w:val="000000"/>
          <w:sz w:val="24"/>
          <w:szCs w:val="24"/>
        </w:rPr>
      </w:pPr>
      <w:r>
        <w:rPr>
          <w:rFonts w:ascii="Times New Roman" w:hAnsi="Times New Roman" w:cs="Times New Roman"/>
          <w:color w:val="000000"/>
          <w:sz w:val="24"/>
          <w:szCs w:val="24"/>
        </w:rPr>
        <w:t>The students participated by scientific projects in the science in the science fair that is held annually be the department.</w:t>
      </w:r>
    </w:p>
    <w:p w:rsidR="004A3C7D" w:rsidRDefault="004A3C7D" w:rsidP="004A3C7D">
      <w:pPr>
        <w:autoSpaceDE w:val="0"/>
        <w:autoSpaceDN w:val="0"/>
        <w:adjustRightInd w:val="0"/>
        <w:spacing w:after="0" w:line="240" w:lineRule="auto"/>
        <w:rPr>
          <w:rFonts w:ascii="Times New Roman" w:hAnsi="Times New Roman" w:cs="Times New Roman"/>
          <w:color w:val="000000"/>
          <w:sz w:val="24"/>
          <w:szCs w:val="24"/>
        </w:rPr>
      </w:pPr>
    </w:p>
    <w:p w:rsidR="004A3C7D" w:rsidRDefault="004A3C7D" w:rsidP="004A3C7D">
      <w:pPr>
        <w:autoSpaceDE w:val="0"/>
        <w:autoSpaceDN w:val="0"/>
        <w:adjustRightInd w:val="0"/>
        <w:spacing w:after="0" w:line="240" w:lineRule="auto"/>
        <w:rPr>
          <w:rFonts w:ascii="Times New Roman" w:hAnsi="Times New Roman" w:cs="Times New Roman"/>
          <w:color w:val="000000"/>
          <w:sz w:val="24"/>
          <w:szCs w:val="24"/>
        </w:rPr>
      </w:pPr>
    </w:p>
    <w:p w:rsidR="004A3C7D" w:rsidRPr="004A3C7D" w:rsidRDefault="004A3C7D" w:rsidP="004A3C7D">
      <w:pPr>
        <w:autoSpaceDE w:val="0"/>
        <w:autoSpaceDN w:val="0"/>
        <w:adjustRightInd w:val="0"/>
        <w:spacing w:after="0" w:line="240" w:lineRule="auto"/>
        <w:rPr>
          <w:rFonts w:ascii="Times New Roman" w:hAnsi="Times New Roman" w:cs="Times New Roman"/>
          <w:color w:val="000000"/>
          <w:sz w:val="24"/>
          <w:szCs w:val="24"/>
        </w:rPr>
      </w:pPr>
    </w:p>
    <w:p w:rsidR="004A3C7D" w:rsidRPr="004A3C7D" w:rsidRDefault="004A3C7D" w:rsidP="004A3C7D">
      <w:pPr>
        <w:autoSpaceDE w:val="0"/>
        <w:autoSpaceDN w:val="0"/>
        <w:adjustRightInd w:val="0"/>
        <w:spacing w:after="0" w:line="240" w:lineRule="auto"/>
        <w:rPr>
          <w:rFonts w:ascii="Times New Roman" w:hAnsi="Times New Roman" w:cs="Times New Roman"/>
          <w:b/>
          <w:bCs/>
          <w:color w:val="000000"/>
          <w:sz w:val="24"/>
          <w:szCs w:val="24"/>
        </w:rPr>
      </w:pPr>
      <w:r w:rsidRPr="004A3C7D">
        <w:rPr>
          <w:rFonts w:ascii="Times New Roman" w:hAnsi="Times New Roman" w:cs="Times New Roman"/>
          <w:b/>
          <w:bCs/>
          <w:color w:val="000000"/>
          <w:sz w:val="24"/>
          <w:szCs w:val="24"/>
        </w:rPr>
        <w:t xml:space="preserve">4- Rehabilitation and Services Maintenance Affairs </w:t>
      </w:r>
    </w:p>
    <w:p w:rsidR="004A3C7D" w:rsidRPr="004A3C7D" w:rsidRDefault="004A3C7D" w:rsidP="003E29ED">
      <w:pPr>
        <w:pStyle w:val="ListParagraph"/>
        <w:numPr>
          <w:ilvl w:val="0"/>
          <w:numId w:val="11"/>
        </w:numPr>
        <w:autoSpaceDE w:val="0"/>
        <w:autoSpaceDN w:val="0"/>
        <w:adjustRightInd w:val="0"/>
        <w:spacing w:after="0" w:line="240" w:lineRule="auto"/>
        <w:ind w:left="284" w:hanging="218"/>
        <w:rPr>
          <w:rFonts w:ascii="Times New Roman" w:hAnsi="Times New Roman" w:cs="Times New Roman"/>
          <w:color w:val="000000"/>
          <w:sz w:val="23"/>
          <w:szCs w:val="23"/>
        </w:rPr>
      </w:pPr>
      <w:r w:rsidRPr="004A3C7D">
        <w:rPr>
          <w:rFonts w:ascii="Times New Roman" w:hAnsi="Times New Roman" w:cs="Times New Roman"/>
          <w:color w:val="000000"/>
          <w:sz w:val="23"/>
          <w:szCs w:val="23"/>
        </w:rPr>
        <w:t>A number of rehabilitation campaigns were made for different part of the department especially as service maintenance for the air conditioning units.</w:t>
      </w:r>
    </w:p>
    <w:p w:rsidR="004A3C7D" w:rsidRPr="004A3C7D" w:rsidRDefault="004A3C7D" w:rsidP="003E29ED">
      <w:pPr>
        <w:pStyle w:val="ListParagraph"/>
        <w:numPr>
          <w:ilvl w:val="0"/>
          <w:numId w:val="11"/>
        </w:numPr>
        <w:autoSpaceDE w:val="0"/>
        <w:autoSpaceDN w:val="0"/>
        <w:adjustRightInd w:val="0"/>
        <w:spacing w:after="0" w:line="240" w:lineRule="auto"/>
        <w:ind w:left="284" w:hanging="218"/>
        <w:rPr>
          <w:rFonts w:ascii="Times New Roman" w:hAnsi="Times New Roman" w:cs="Times New Roman"/>
          <w:color w:val="000000"/>
          <w:sz w:val="23"/>
          <w:szCs w:val="23"/>
        </w:rPr>
      </w:pPr>
      <w:r w:rsidRPr="004A3C7D">
        <w:rPr>
          <w:rFonts w:ascii="Times New Roman" w:hAnsi="Times New Roman" w:cs="Times New Roman"/>
          <w:color w:val="000000"/>
          <w:sz w:val="23"/>
          <w:szCs w:val="23"/>
        </w:rPr>
        <w:t xml:space="preserve">A campaign was made for electrical wiring (fans, lighting….) </w:t>
      </w:r>
    </w:p>
    <w:p w:rsidR="004A3C7D" w:rsidRPr="004A3C7D" w:rsidRDefault="004A3C7D" w:rsidP="003E29ED">
      <w:pPr>
        <w:pStyle w:val="ListParagraph"/>
        <w:numPr>
          <w:ilvl w:val="0"/>
          <w:numId w:val="11"/>
        </w:numPr>
        <w:autoSpaceDE w:val="0"/>
        <w:autoSpaceDN w:val="0"/>
        <w:adjustRightInd w:val="0"/>
        <w:spacing w:after="0" w:line="240" w:lineRule="auto"/>
        <w:ind w:left="284" w:hanging="218"/>
        <w:rPr>
          <w:rFonts w:ascii="Times New Roman" w:hAnsi="Times New Roman" w:cs="Times New Roman"/>
          <w:color w:val="000000"/>
          <w:sz w:val="23"/>
          <w:szCs w:val="23"/>
        </w:rPr>
      </w:pPr>
      <w:r w:rsidRPr="004A3C7D">
        <w:rPr>
          <w:rFonts w:ascii="Times New Roman" w:hAnsi="Times New Roman" w:cs="Times New Roman"/>
          <w:color w:val="000000"/>
          <w:sz w:val="23"/>
          <w:szCs w:val="23"/>
        </w:rPr>
        <w:t xml:space="preserve">A number of air-conditioners were bought for the classrooms and management rooms. </w:t>
      </w:r>
    </w:p>
    <w:p w:rsidR="004A3C7D" w:rsidRPr="004A3C7D" w:rsidRDefault="004A3C7D" w:rsidP="004A3C7D">
      <w:pPr>
        <w:autoSpaceDE w:val="0"/>
        <w:autoSpaceDN w:val="0"/>
        <w:adjustRightInd w:val="0"/>
        <w:spacing w:after="0" w:line="240" w:lineRule="auto"/>
        <w:rPr>
          <w:rFonts w:ascii="Times New Roman" w:hAnsi="Times New Roman" w:cs="Times New Roman"/>
          <w:color w:val="000000"/>
          <w:sz w:val="24"/>
          <w:szCs w:val="24"/>
        </w:rPr>
      </w:pPr>
    </w:p>
    <w:p w:rsidR="005F1D07" w:rsidRPr="00DB73B9" w:rsidRDefault="005F1D07" w:rsidP="005F1D07">
      <w:pPr>
        <w:autoSpaceDE w:val="0"/>
        <w:autoSpaceDN w:val="0"/>
        <w:adjustRightInd w:val="0"/>
        <w:spacing w:after="0" w:line="240" w:lineRule="auto"/>
        <w:jc w:val="both"/>
        <w:rPr>
          <w:rFonts w:asciiTheme="majorBidi" w:hAnsiTheme="majorBidi" w:cstheme="majorBidi"/>
          <w:color w:val="000000"/>
          <w:sz w:val="24"/>
          <w:szCs w:val="24"/>
        </w:rPr>
      </w:pPr>
    </w:p>
    <w:sectPr w:rsidR="005F1D07" w:rsidRPr="00DB73B9" w:rsidSect="007538FF">
      <w:headerReference w:type="default" r:id="rId15"/>
      <w:footerReference w:type="default" r:id="rId16"/>
      <w:pgSz w:w="12240" w:h="15840"/>
      <w:pgMar w:top="1418" w:right="1247" w:bottom="1440" w:left="124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73F" w:rsidRDefault="00FE673F" w:rsidP="009B4A42">
      <w:pPr>
        <w:spacing w:after="0" w:line="240" w:lineRule="auto"/>
      </w:pPr>
      <w:r>
        <w:separator/>
      </w:r>
    </w:p>
  </w:endnote>
  <w:endnote w:type="continuationSeparator" w:id="0">
    <w:p w:rsidR="00FE673F" w:rsidRDefault="00FE673F" w:rsidP="009B4A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sz w:val="22"/>
      </w:rPr>
      <w:id w:val="15510777"/>
      <w:docPartObj>
        <w:docPartGallery w:val="Page Numbers (Bottom of Page)"/>
        <w:docPartUnique/>
      </w:docPartObj>
    </w:sdtPr>
    <w:sdtEndPr>
      <w:rPr>
        <w:color w:val="7F7F7F" w:themeColor="background1" w:themeShade="7F"/>
        <w:spacing w:val="60"/>
      </w:rPr>
    </w:sdtEndPr>
    <w:sdtContent>
      <w:p w:rsidR="004204EF" w:rsidRPr="0074786D" w:rsidRDefault="002622D7" w:rsidP="0074786D">
        <w:pPr>
          <w:pStyle w:val="Footer"/>
          <w:jc w:val="center"/>
          <w:rPr>
            <w:rFonts w:asciiTheme="majorBidi" w:hAnsiTheme="majorBidi" w:cstheme="majorBidi"/>
            <w:sz w:val="22"/>
          </w:rPr>
        </w:pPr>
        <w:r w:rsidRPr="0074786D">
          <w:rPr>
            <w:rFonts w:asciiTheme="majorBidi" w:hAnsiTheme="majorBidi" w:cstheme="majorBidi"/>
            <w:sz w:val="22"/>
          </w:rPr>
          <w:fldChar w:fldCharType="begin"/>
        </w:r>
        <w:r w:rsidR="004204EF" w:rsidRPr="0074786D">
          <w:rPr>
            <w:rFonts w:asciiTheme="majorBidi" w:hAnsiTheme="majorBidi" w:cstheme="majorBidi"/>
            <w:sz w:val="22"/>
          </w:rPr>
          <w:instrText xml:space="preserve"> PAGE   \* MERGEFORMAT </w:instrText>
        </w:r>
        <w:r w:rsidRPr="0074786D">
          <w:rPr>
            <w:rFonts w:asciiTheme="majorBidi" w:hAnsiTheme="majorBidi" w:cstheme="majorBidi"/>
            <w:sz w:val="22"/>
          </w:rPr>
          <w:fldChar w:fldCharType="separate"/>
        </w:r>
        <w:r w:rsidR="00C93C88" w:rsidRPr="00C93C88">
          <w:rPr>
            <w:rFonts w:asciiTheme="majorBidi" w:hAnsiTheme="majorBidi" w:cstheme="majorBidi"/>
            <w:b/>
            <w:noProof/>
            <w:sz w:val="22"/>
          </w:rPr>
          <w:t>24</w:t>
        </w:r>
        <w:r w:rsidRPr="0074786D">
          <w:rPr>
            <w:rFonts w:asciiTheme="majorBidi" w:hAnsiTheme="majorBidi" w:cstheme="majorBidi"/>
            <w:sz w:val="22"/>
          </w:rPr>
          <w:fldChar w:fldCharType="end"/>
        </w:r>
        <w:r w:rsidR="004204EF" w:rsidRPr="0074786D">
          <w:rPr>
            <w:rFonts w:asciiTheme="majorBidi" w:hAnsiTheme="majorBidi" w:cstheme="majorBidi"/>
            <w:b/>
            <w:sz w:val="22"/>
          </w:rPr>
          <w:t xml:space="preserve"> | </w:t>
        </w:r>
        <w:r w:rsidR="004204EF" w:rsidRPr="0074786D">
          <w:rPr>
            <w:rFonts w:asciiTheme="majorBidi" w:hAnsiTheme="majorBidi" w:cstheme="majorBidi"/>
            <w:sz w:val="22"/>
          </w:rPr>
          <w:t>ECE Eng. Dept. / College of Engineering / University of Baghdad</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73F" w:rsidRDefault="00FE673F" w:rsidP="009B4A42">
      <w:pPr>
        <w:spacing w:after="0" w:line="240" w:lineRule="auto"/>
      </w:pPr>
      <w:r>
        <w:separator/>
      </w:r>
    </w:p>
  </w:footnote>
  <w:footnote w:type="continuationSeparator" w:id="0">
    <w:p w:rsidR="00FE673F" w:rsidRDefault="00FE673F" w:rsidP="009B4A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4EF" w:rsidRPr="00D3624B" w:rsidRDefault="002622D7" w:rsidP="00AD2E79">
    <w:pPr>
      <w:pStyle w:val="Header"/>
      <w:tabs>
        <w:tab w:val="clear" w:pos="4513"/>
      </w:tabs>
      <w:rPr>
        <w:rFonts w:asciiTheme="majorBidi" w:hAnsiTheme="majorBidi" w:cstheme="majorBidi"/>
        <w:b/>
        <w:bCs/>
        <w:color w:val="0000FF"/>
        <w:sz w:val="24"/>
        <w:szCs w:val="24"/>
      </w:rPr>
    </w:pPr>
    <w:r w:rsidRPr="002622D7">
      <w:rPr>
        <w:rFonts w:ascii="Arial" w:hAnsi="Arial" w:cs="Arial"/>
        <w:noProof/>
        <w:color w:val="0000FF"/>
        <w:spacing w:val="-1"/>
        <w:sz w:val="24"/>
        <w:lang w:eastAsia="en-US"/>
      </w:rPr>
      <w:pict>
        <v:line id="Straight Connector 4476" o:spid="_x0000_s4097" style="position:absolute;flip:x;z-index:251662336;visibility:visible;mso-wrap-distance-top:-3e-5mm;mso-wrap-distance-bottom:-3e-5mm" from="779pt,20.55pt" to="1194.1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" strokecolor="#4579b8 [3044]">
          <o:lock v:ext="edit" shapetype="f"/>
        </v:line>
      </w:pict>
    </w:r>
    <w:r w:rsidR="004204EF" w:rsidRPr="00D3624B">
      <w:rPr>
        <w:rFonts w:asciiTheme="majorBidi" w:hAnsiTheme="majorBidi" w:cstheme="majorBidi"/>
        <w:b/>
        <w:bCs/>
        <w:color w:val="0000FF"/>
        <w:sz w:val="24"/>
        <w:szCs w:val="24"/>
      </w:rPr>
      <w:t>ECE Program / Self–Assessment Report</w:t>
    </w:r>
    <w:r w:rsidR="004204EF" w:rsidRPr="00D3624B">
      <w:rPr>
        <w:rFonts w:asciiTheme="majorBidi" w:hAnsiTheme="majorBidi" w:cstheme="majorBidi"/>
        <w:b/>
        <w:bCs/>
        <w:color w:val="0000FF"/>
        <w:sz w:val="24"/>
        <w:szCs w:val="24"/>
      </w:rPr>
      <w:tab/>
      <w:t>201</w:t>
    </w:r>
    <w:r w:rsidR="004204EF">
      <w:rPr>
        <w:rFonts w:asciiTheme="majorBidi" w:hAnsiTheme="majorBidi" w:cstheme="majorBidi"/>
        <w:b/>
        <w:bCs/>
        <w:color w:val="0000FF"/>
        <w:sz w:val="24"/>
        <w:szCs w:val="24"/>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626A5"/>
    <w:multiLevelType w:val="hybridMultilevel"/>
    <w:tmpl w:val="0816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96383"/>
    <w:multiLevelType w:val="hybridMultilevel"/>
    <w:tmpl w:val="9858F4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A6150"/>
    <w:multiLevelType w:val="hybridMultilevel"/>
    <w:tmpl w:val="4F30533A"/>
    <w:lvl w:ilvl="0" w:tplc="BEC4F090">
      <w:start w:val="1"/>
      <w:numFmt w:val="lowerLetter"/>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7484A"/>
    <w:multiLevelType w:val="hybridMultilevel"/>
    <w:tmpl w:val="E74E1E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513B0"/>
    <w:multiLevelType w:val="hybridMultilevel"/>
    <w:tmpl w:val="DFA080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317CBF"/>
    <w:multiLevelType w:val="hybridMultilevel"/>
    <w:tmpl w:val="B178D732"/>
    <w:lvl w:ilvl="0" w:tplc="6A5CD9BC">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952081"/>
    <w:multiLevelType w:val="hybridMultilevel"/>
    <w:tmpl w:val="85F0B126"/>
    <w:lvl w:ilvl="0" w:tplc="04090017">
      <w:start w:val="1"/>
      <w:numFmt w:val="lowerLetter"/>
      <w:lvlText w:val="%1)"/>
      <w:lvlJc w:val="left"/>
      <w:pPr>
        <w:ind w:left="720" w:hanging="360"/>
      </w:pPr>
      <w:rPr>
        <w:rFonts w:hint="default"/>
      </w:rPr>
    </w:lvl>
    <w:lvl w:ilvl="1" w:tplc="6CBCF4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620FE0"/>
    <w:multiLevelType w:val="hybridMultilevel"/>
    <w:tmpl w:val="47226A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5B029B"/>
    <w:multiLevelType w:val="hybridMultilevel"/>
    <w:tmpl w:val="210E74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8D7D2C"/>
    <w:multiLevelType w:val="hybridMultilevel"/>
    <w:tmpl w:val="884E850C"/>
    <w:lvl w:ilvl="0" w:tplc="0409000F">
      <w:start w:val="1"/>
      <w:numFmt w:val="decimal"/>
      <w:lvlText w:val="%1."/>
      <w:lvlJc w:val="left"/>
      <w:pPr>
        <w:ind w:left="720" w:hanging="360"/>
      </w:pPr>
    </w:lvl>
    <w:lvl w:ilvl="1" w:tplc="C61CBF9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C70EE9"/>
    <w:multiLevelType w:val="hybridMultilevel"/>
    <w:tmpl w:val="5BC895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B454A4"/>
    <w:multiLevelType w:val="hybridMultilevel"/>
    <w:tmpl w:val="565439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D3387E"/>
    <w:multiLevelType w:val="hybridMultilevel"/>
    <w:tmpl w:val="CA9C3942"/>
    <w:lvl w:ilvl="0" w:tplc="CE785B52">
      <w:start w:val="1"/>
      <w:numFmt w:val="bullet"/>
      <w:lvlText w:val="-"/>
      <w:lvlJc w:val="left"/>
      <w:pPr>
        <w:ind w:left="720" w:hanging="360"/>
      </w:pPr>
      <w:rPr>
        <w:rFonts w:ascii="Times New Roman" w:eastAsiaTheme="minorEastAsia" w:hAnsi="Times New Roman" w:cs="Times New Roman" w:hint="default"/>
        <w:b/>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F964B3"/>
    <w:multiLevelType w:val="hybridMultilevel"/>
    <w:tmpl w:val="FCB0A13A"/>
    <w:lvl w:ilvl="0" w:tplc="04090017">
      <w:start w:val="1"/>
      <w:numFmt w:val="lowerLetter"/>
      <w:lvlText w:val="%1)"/>
      <w:lvlJc w:val="left"/>
      <w:pPr>
        <w:ind w:left="720" w:hanging="360"/>
      </w:pPr>
      <w:rPr>
        <w:rFonts w:hint="default"/>
      </w:rPr>
    </w:lvl>
    <w:lvl w:ilvl="1" w:tplc="D4845C5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3A5A4B"/>
    <w:multiLevelType w:val="hybridMultilevel"/>
    <w:tmpl w:val="83141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5273C7"/>
    <w:multiLevelType w:val="hybridMultilevel"/>
    <w:tmpl w:val="625E29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A66C9B"/>
    <w:multiLevelType w:val="hybridMultilevel"/>
    <w:tmpl w:val="4F68BE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B17C0E"/>
    <w:multiLevelType w:val="hybridMultilevel"/>
    <w:tmpl w:val="0F18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A84118"/>
    <w:multiLevelType w:val="hybridMultilevel"/>
    <w:tmpl w:val="FE1ABA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1178DE"/>
    <w:multiLevelType w:val="hybridMultilevel"/>
    <w:tmpl w:val="2D6605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8E6C64"/>
    <w:multiLevelType w:val="hybridMultilevel"/>
    <w:tmpl w:val="F848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275A1A"/>
    <w:multiLevelType w:val="hybridMultilevel"/>
    <w:tmpl w:val="780AAF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800C84"/>
    <w:multiLevelType w:val="hybridMultilevel"/>
    <w:tmpl w:val="696230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952241"/>
    <w:multiLevelType w:val="hybridMultilevel"/>
    <w:tmpl w:val="74F41B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234999"/>
    <w:multiLevelType w:val="hybridMultilevel"/>
    <w:tmpl w:val="6542F0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3400E4"/>
    <w:multiLevelType w:val="hybridMultilevel"/>
    <w:tmpl w:val="AB2E6F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6"/>
  </w:num>
  <w:num w:numId="3">
    <w:abstractNumId w:val="3"/>
  </w:num>
  <w:num w:numId="4">
    <w:abstractNumId w:val="2"/>
  </w:num>
  <w:num w:numId="5">
    <w:abstractNumId w:val="14"/>
  </w:num>
  <w:num w:numId="6">
    <w:abstractNumId w:val="8"/>
  </w:num>
  <w:num w:numId="7">
    <w:abstractNumId w:val="7"/>
  </w:num>
  <w:num w:numId="8">
    <w:abstractNumId w:val="23"/>
  </w:num>
  <w:num w:numId="9">
    <w:abstractNumId w:val="15"/>
  </w:num>
  <w:num w:numId="10">
    <w:abstractNumId w:val="11"/>
  </w:num>
  <w:num w:numId="11">
    <w:abstractNumId w:val="21"/>
  </w:num>
  <w:num w:numId="12">
    <w:abstractNumId w:val="9"/>
  </w:num>
  <w:num w:numId="13">
    <w:abstractNumId w:val="12"/>
  </w:num>
  <w:num w:numId="14">
    <w:abstractNumId w:val="5"/>
  </w:num>
  <w:num w:numId="15">
    <w:abstractNumId w:val="22"/>
  </w:num>
  <w:num w:numId="16">
    <w:abstractNumId w:val="25"/>
  </w:num>
  <w:num w:numId="17">
    <w:abstractNumId w:val="19"/>
  </w:num>
  <w:num w:numId="18">
    <w:abstractNumId w:val="24"/>
  </w:num>
  <w:num w:numId="19">
    <w:abstractNumId w:val="18"/>
  </w:num>
  <w:num w:numId="20">
    <w:abstractNumId w:val="4"/>
  </w:num>
  <w:num w:numId="21">
    <w:abstractNumId w:val="0"/>
  </w:num>
  <w:num w:numId="22">
    <w:abstractNumId w:val="17"/>
  </w:num>
  <w:num w:numId="23">
    <w:abstractNumId w:val="13"/>
  </w:num>
  <w:num w:numId="24">
    <w:abstractNumId w:val="10"/>
  </w:num>
  <w:num w:numId="25">
    <w:abstractNumId w:val="6"/>
  </w:num>
  <w:num w:numId="26">
    <w:abstractNumId w:val="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0A3F5B"/>
    <w:rsid w:val="00007DFB"/>
    <w:rsid w:val="000171BA"/>
    <w:rsid w:val="00023E5B"/>
    <w:rsid w:val="00025668"/>
    <w:rsid w:val="000545F0"/>
    <w:rsid w:val="00055D95"/>
    <w:rsid w:val="00066C83"/>
    <w:rsid w:val="000742DE"/>
    <w:rsid w:val="00074910"/>
    <w:rsid w:val="000773D7"/>
    <w:rsid w:val="00077715"/>
    <w:rsid w:val="00081548"/>
    <w:rsid w:val="00084D0A"/>
    <w:rsid w:val="000A3F5B"/>
    <w:rsid w:val="000B3F53"/>
    <w:rsid w:val="000B5EC7"/>
    <w:rsid w:val="000C1FD1"/>
    <w:rsid w:val="000C372F"/>
    <w:rsid w:val="000D0FB5"/>
    <w:rsid w:val="000E3E77"/>
    <w:rsid w:val="0010145A"/>
    <w:rsid w:val="00104658"/>
    <w:rsid w:val="00123B16"/>
    <w:rsid w:val="001268EC"/>
    <w:rsid w:val="001439B6"/>
    <w:rsid w:val="00143F63"/>
    <w:rsid w:val="00150869"/>
    <w:rsid w:val="00155EAD"/>
    <w:rsid w:val="00190C6C"/>
    <w:rsid w:val="001B2DF6"/>
    <w:rsid w:val="001E147A"/>
    <w:rsid w:val="001E78C5"/>
    <w:rsid w:val="001F5390"/>
    <w:rsid w:val="0020631E"/>
    <w:rsid w:val="002168A9"/>
    <w:rsid w:val="00220FE9"/>
    <w:rsid w:val="0023375E"/>
    <w:rsid w:val="002622D7"/>
    <w:rsid w:val="00262446"/>
    <w:rsid w:val="002664C2"/>
    <w:rsid w:val="00272358"/>
    <w:rsid w:val="002924D1"/>
    <w:rsid w:val="002A2669"/>
    <w:rsid w:val="002B0D94"/>
    <w:rsid w:val="002D704C"/>
    <w:rsid w:val="002E47A3"/>
    <w:rsid w:val="002E7473"/>
    <w:rsid w:val="00306023"/>
    <w:rsid w:val="00307C35"/>
    <w:rsid w:val="0032489D"/>
    <w:rsid w:val="00330960"/>
    <w:rsid w:val="00331A48"/>
    <w:rsid w:val="00345937"/>
    <w:rsid w:val="00351214"/>
    <w:rsid w:val="003527F8"/>
    <w:rsid w:val="00355B4C"/>
    <w:rsid w:val="00360203"/>
    <w:rsid w:val="003809EC"/>
    <w:rsid w:val="00386E9D"/>
    <w:rsid w:val="003B2840"/>
    <w:rsid w:val="003B319C"/>
    <w:rsid w:val="003D0380"/>
    <w:rsid w:val="003D1AD5"/>
    <w:rsid w:val="003E29ED"/>
    <w:rsid w:val="003E4728"/>
    <w:rsid w:val="003E6430"/>
    <w:rsid w:val="003F0C23"/>
    <w:rsid w:val="003F7BFA"/>
    <w:rsid w:val="0040041C"/>
    <w:rsid w:val="00401CC9"/>
    <w:rsid w:val="00404B8F"/>
    <w:rsid w:val="004204EF"/>
    <w:rsid w:val="00426E0A"/>
    <w:rsid w:val="004372AF"/>
    <w:rsid w:val="00437A9C"/>
    <w:rsid w:val="00442923"/>
    <w:rsid w:val="00444700"/>
    <w:rsid w:val="004569FF"/>
    <w:rsid w:val="004761BF"/>
    <w:rsid w:val="0048694D"/>
    <w:rsid w:val="004A1E2C"/>
    <w:rsid w:val="004A3C7D"/>
    <w:rsid w:val="004A794F"/>
    <w:rsid w:val="004B276A"/>
    <w:rsid w:val="004C38CB"/>
    <w:rsid w:val="004D2EB8"/>
    <w:rsid w:val="004D4E31"/>
    <w:rsid w:val="004E5FB4"/>
    <w:rsid w:val="004F34F5"/>
    <w:rsid w:val="004F3A79"/>
    <w:rsid w:val="004F548A"/>
    <w:rsid w:val="005126F7"/>
    <w:rsid w:val="005165CA"/>
    <w:rsid w:val="00525642"/>
    <w:rsid w:val="00525D4F"/>
    <w:rsid w:val="00541014"/>
    <w:rsid w:val="00543E25"/>
    <w:rsid w:val="00551132"/>
    <w:rsid w:val="0056367E"/>
    <w:rsid w:val="00563AA2"/>
    <w:rsid w:val="0059266B"/>
    <w:rsid w:val="005B19A0"/>
    <w:rsid w:val="005D2369"/>
    <w:rsid w:val="005D684B"/>
    <w:rsid w:val="005F1D07"/>
    <w:rsid w:val="005F5F6E"/>
    <w:rsid w:val="00611A75"/>
    <w:rsid w:val="006162DA"/>
    <w:rsid w:val="0061774C"/>
    <w:rsid w:val="00621577"/>
    <w:rsid w:val="006506AC"/>
    <w:rsid w:val="006546A5"/>
    <w:rsid w:val="0066597A"/>
    <w:rsid w:val="00665DD2"/>
    <w:rsid w:val="00670500"/>
    <w:rsid w:val="00671ADA"/>
    <w:rsid w:val="00674ADE"/>
    <w:rsid w:val="006951CF"/>
    <w:rsid w:val="00696295"/>
    <w:rsid w:val="006D3F68"/>
    <w:rsid w:val="00704F60"/>
    <w:rsid w:val="0070599E"/>
    <w:rsid w:val="00706C92"/>
    <w:rsid w:val="00713BE7"/>
    <w:rsid w:val="00741EFE"/>
    <w:rsid w:val="0074786D"/>
    <w:rsid w:val="007538FF"/>
    <w:rsid w:val="007553C6"/>
    <w:rsid w:val="00777F4C"/>
    <w:rsid w:val="0078449E"/>
    <w:rsid w:val="007850FF"/>
    <w:rsid w:val="00793C75"/>
    <w:rsid w:val="007B689A"/>
    <w:rsid w:val="007D28C1"/>
    <w:rsid w:val="007F3448"/>
    <w:rsid w:val="007F6812"/>
    <w:rsid w:val="007F706E"/>
    <w:rsid w:val="00805725"/>
    <w:rsid w:val="00810039"/>
    <w:rsid w:val="0085039E"/>
    <w:rsid w:val="00866561"/>
    <w:rsid w:val="00872C95"/>
    <w:rsid w:val="008920D8"/>
    <w:rsid w:val="00895C38"/>
    <w:rsid w:val="008A1639"/>
    <w:rsid w:val="008A5CD1"/>
    <w:rsid w:val="008B2AEB"/>
    <w:rsid w:val="008B3F6E"/>
    <w:rsid w:val="008D2146"/>
    <w:rsid w:val="008D2C11"/>
    <w:rsid w:val="008E1444"/>
    <w:rsid w:val="008F2AEB"/>
    <w:rsid w:val="008F2E50"/>
    <w:rsid w:val="00907CE8"/>
    <w:rsid w:val="009149A2"/>
    <w:rsid w:val="009225C7"/>
    <w:rsid w:val="00931A3A"/>
    <w:rsid w:val="00936583"/>
    <w:rsid w:val="009516EA"/>
    <w:rsid w:val="009641CF"/>
    <w:rsid w:val="00973E46"/>
    <w:rsid w:val="00987477"/>
    <w:rsid w:val="009A7F1B"/>
    <w:rsid w:val="009B4A42"/>
    <w:rsid w:val="009B7A55"/>
    <w:rsid w:val="00A06BB9"/>
    <w:rsid w:val="00A07B37"/>
    <w:rsid w:val="00A21D30"/>
    <w:rsid w:val="00A54A9F"/>
    <w:rsid w:val="00A60185"/>
    <w:rsid w:val="00A6319A"/>
    <w:rsid w:val="00A74A73"/>
    <w:rsid w:val="00A82A8A"/>
    <w:rsid w:val="00A9206E"/>
    <w:rsid w:val="00A97831"/>
    <w:rsid w:val="00AA10B5"/>
    <w:rsid w:val="00AA2F59"/>
    <w:rsid w:val="00AB3B30"/>
    <w:rsid w:val="00AC1942"/>
    <w:rsid w:val="00AD2612"/>
    <w:rsid w:val="00AD2E79"/>
    <w:rsid w:val="00AD4D15"/>
    <w:rsid w:val="00AD5D5D"/>
    <w:rsid w:val="00AE4F32"/>
    <w:rsid w:val="00AE53A0"/>
    <w:rsid w:val="00AF0317"/>
    <w:rsid w:val="00AF65D2"/>
    <w:rsid w:val="00B02334"/>
    <w:rsid w:val="00B03061"/>
    <w:rsid w:val="00B03F16"/>
    <w:rsid w:val="00B06500"/>
    <w:rsid w:val="00B15EBB"/>
    <w:rsid w:val="00B52C74"/>
    <w:rsid w:val="00B57118"/>
    <w:rsid w:val="00B57BF9"/>
    <w:rsid w:val="00B64E24"/>
    <w:rsid w:val="00B91063"/>
    <w:rsid w:val="00B92BBC"/>
    <w:rsid w:val="00BA0CA0"/>
    <w:rsid w:val="00BC25FE"/>
    <w:rsid w:val="00BC366D"/>
    <w:rsid w:val="00BD4863"/>
    <w:rsid w:val="00BD4C67"/>
    <w:rsid w:val="00BE0F33"/>
    <w:rsid w:val="00BE1C3B"/>
    <w:rsid w:val="00BE2FF6"/>
    <w:rsid w:val="00BE7295"/>
    <w:rsid w:val="00C0037B"/>
    <w:rsid w:val="00C00B94"/>
    <w:rsid w:val="00C01D3D"/>
    <w:rsid w:val="00C122B9"/>
    <w:rsid w:val="00C20B26"/>
    <w:rsid w:val="00C25C62"/>
    <w:rsid w:val="00C45125"/>
    <w:rsid w:val="00C85DF4"/>
    <w:rsid w:val="00C92CE7"/>
    <w:rsid w:val="00C93C88"/>
    <w:rsid w:val="00CA3234"/>
    <w:rsid w:val="00CB2A30"/>
    <w:rsid w:val="00CC1D52"/>
    <w:rsid w:val="00CC22A5"/>
    <w:rsid w:val="00CC3AFC"/>
    <w:rsid w:val="00CD1D94"/>
    <w:rsid w:val="00CF63C9"/>
    <w:rsid w:val="00D1264C"/>
    <w:rsid w:val="00D23496"/>
    <w:rsid w:val="00D32C1A"/>
    <w:rsid w:val="00D3624B"/>
    <w:rsid w:val="00D45CDD"/>
    <w:rsid w:val="00D47E8C"/>
    <w:rsid w:val="00D50404"/>
    <w:rsid w:val="00D56802"/>
    <w:rsid w:val="00D84D9B"/>
    <w:rsid w:val="00D960A2"/>
    <w:rsid w:val="00DB73B9"/>
    <w:rsid w:val="00DD0F5B"/>
    <w:rsid w:val="00DD5261"/>
    <w:rsid w:val="00DD6590"/>
    <w:rsid w:val="00E309D3"/>
    <w:rsid w:val="00E36FEA"/>
    <w:rsid w:val="00E44B52"/>
    <w:rsid w:val="00E67D48"/>
    <w:rsid w:val="00E933CE"/>
    <w:rsid w:val="00E9660F"/>
    <w:rsid w:val="00E972E0"/>
    <w:rsid w:val="00E97850"/>
    <w:rsid w:val="00EB107B"/>
    <w:rsid w:val="00EB54AE"/>
    <w:rsid w:val="00EC02B3"/>
    <w:rsid w:val="00ED0FF7"/>
    <w:rsid w:val="00EF0E4A"/>
    <w:rsid w:val="00EF1425"/>
    <w:rsid w:val="00F1148D"/>
    <w:rsid w:val="00F179A2"/>
    <w:rsid w:val="00F266DF"/>
    <w:rsid w:val="00F40E3D"/>
    <w:rsid w:val="00F50639"/>
    <w:rsid w:val="00F542A3"/>
    <w:rsid w:val="00F57E28"/>
    <w:rsid w:val="00F61979"/>
    <w:rsid w:val="00F62640"/>
    <w:rsid w:val="00F727A1"/>
    <w:rsid w:val="00F77CA1"/>
    <w:rsid w:val="00F91635"/>
    <w:rsid w:val="00F96D4E"/>
    <w:rsid w:val="00FA498E"/>
    <w:rsid w:val="00FB26DC"/>
    <w:rsid w:val="00FE673F"/>
    <w:rsid w:val="00FF5BB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2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3F5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3D03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25668"/>
    <w:pPr>
      <w:ind w:left="720"/>
      <w:contextualSpacing/>
    </w:pPr>
  </w:style>
  <w:style w:type="paragraph" w:styleId="NoSpacing">
    <w:name w:val="No Spacing"/>
    <w:link w:val="NoSpacingChar"/>
    <w:uiPriority w:val="1"/>
    <w:qFormat/>
    <w:rsid w:val="00704F60"/>
    <w:pPr>
      <w:spacing w:after="0" w:line="240" w:lineRule="auto"/>
    </w:pPr>
  </w:style>
  <w:style w:type="paragraph" w:styleId="BalloonText">
    <w:name w:val="Balloon Text"/>
    <w:basedOn w:val="Normal"/>
    <w:link w:val="BalloonTextChar"/>
    <w:uiPriority w:val="99"/>
    <w:semiHidden/>
    <w:unhideWhenUsed/>
    <w:rsid w:val="00785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0FF"/>
    <w:rPr>
      <w:rFonts w:ascii="Tahoma" w:hAnsi="Tahoma" w:cs="Tahoma"/>
      <w:sz w:val="16"/>
      <w:szCs w:val="16"/>
    </w:rPr>
  </w:style>
  <w:style w:type="character" w:styleId="Hyperlink">
    <w:name w:val="Hyperlink"/>
    <w:uiPriority w:val="99"/>
    <w:unhideWhenUsed/>
    <w:rsid w:val="00D32C1A"/>
    <w:rPr>
      <w:color w:val="0000FF" w:themeColor="hyperlink"/>
      <w:u w:val="single"/>
    </w:rPr>
  </w:style>
  <w:style w:type="paragraph" w:styleId="Header">
    <w:name w:val="header"/>
    <w:basedOn w:val="Normal"/>
    <w:link w:val="HeaderChar"/>
    <w:uiPriority w:val="99"/>
    <w:unhideWhenUsed/>
    <w:rsid w:val="00D32C1A"/>
    <w:pPr>
      <w:widowControl w:val="0"/>
      <w:tabs>
        <w:tab w:val="center" w:pos="4513"/>
        <w:tab w:val="right" w:pos="9026"/>
      </w:tabs>
      <w:spacing w:after="0" w:line="240" w:lineRule="auto"/>
    </w:pPr>
    <w:rPr>
      <w:kern w:val="2"/>
      <w:sz w:val="21"/>
      <w:lang w:eastAsia="zh-CN"/>
    </w:rPr>
  </w:style>
  <w:style w:type="character" w:customStyle="1" w:styleId="HeaderChar">
    <w:name w:val="Header Char"/>
    <w:basedOn w:val="DefaultParagraphFont"/>
    <w:link w:val="Header"/>
    <w:uiPriority w:val="99"/>
    <w:rsid w:val="00D32C1A"/>
    <w:rPr>
      <w:kern w:val="2"/>
      <w:sz w:val="21"/>
      <w:lang w:eastAsia="zh-CN"/>
    </w:rPr>
  </w:style>
  <w:style w:type="paragraph" w:styleId="Footer">
    <w:name w:val="footer"/>
    <w:basedOn w:val="Normal"/>
    <w:link w:val="FooterChar"/>
    <w:uiPriority w:val="99"/>
    <w:unhideWhenUsed/>
    <w:rsid w:val="00D32C1A"/>
    <w:pPr>
      <w:widowControl w:val="0"/>
      <w:tabs>
        <w:tab w:val="center" w:pos="4513"/>
        <w:tab w:val="right" w:pos="9026"/>
      </w:tabs>
      <w:spacing w:after="0" w:line="240" w:lineRule="auto"/>
    </w:pPr>
    <w:rPr>
      <w:kern w:val="2"/>
      <w:sz w:val="21"/>
      <w:lang w:eastAsia="zh-CN"/>
    </w:rPr>
  </w:style>
  <w:style w:type="character" w:customStyle="1" w:styleId="FooterChar">
    <w:name w:val="Footer Char"/>
    <w:basedOn w:val="DefaultParagraphFont"/>
    <w:link w:val="Footer"/>
    <w:uiPriority w:val="99"/>
    <w:rsid w:val="00D32C1A"/>
    <w:rPr>
      <w:kern w:val="2"/>
      <w:sz w:val="21"/>
      <w:lang w:eastAsia="zh-CN"/>
    </w:rPr>
  </w:style>
  <w:style w:type="character" w:customStyle="1" w:styleId="NoSpacingChar">
    <w:name w:val="No Spacing Char"/>
    <w:basedOn w:val="DefaultParagraphFont"/>
    <w:link w:val="NoSpacing"/>
    <w:uiPriority w:val="1"/>
    <w:rsid w:val="00D32C1A"/>
  </w:style>
  <w:style w:type="paragraph" w:styleId="Title">
    <w:name w:val="Title"/>
    <w:basedOn w:val="Normal"/>
    <w:next w:val="Normal"/>
    <w:link w:val="TitleChar"/>
    <w:uiPriority w:val="10"/>
    <w:qFormat/>
    <w:rsid w:val="00D32C1A"/>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32C1A"/>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32C1A"/>
    <w:pPr>
      <w:numPr>
        <w:ilvl w:val="1"/>
      </w:numPr>
      <w:spacing w:after="160" w:line="259" w:lineRule="auto"/>
    </w:pPr>
    <w:rPr>
      <w:rFonts w:cs="Times New Roman"/>
      <w:color w:val="5A5A5A" w:themeColor="text1" w:themeTint="A5"/>
      <w:spacing w:val="15"/>
    </w:rPr>
  </w:style>
  <w:style w:type="character" w:customStyle="1" w:styleId="SubtitleChar">
    <w:name w:val="Subtitle Char"/>
    <w:basedOn w:val="DefaultParagraphFont"/>
    <w:link w:val="Subtitle"/>
    <w:uiPriority w:val="11"/>
    <w:rsid w:val="00D32C1A"/>
    <w:rPr>
      <w:rFonts w:cs="Times New Roman"/>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3F5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3D03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25668"/>
    <w:pPr>
      <w:ind w:left="720"/>
      <w:contextualSpacing/>
    </w:pPr>
  </w:style>
  <w:style w:type="paragraph" w:styleId="NoSpacing">
    <w:name w:val="No Spacing"/>
    <w:link w:val="NoSpacingChar"/>
    <w:uiPriority w:val="1"/>
    <w:qFormat/>
    <w:rsid w:val="00704F60"/>
    <w:pPr>
      <w:spacing w:after="0" w:line="240" w:lineRule="auto"/>
    </w:pPr>
  </w:style>
  <w:style w:type="paragraph" w:styleId="BalloonText">
    <w:name w:val="Balloon Text"/>
    <w:basedOn w:val="Normal"/>
    <w:link w:val="BalloonTextChar"/>
    <w:uiPriority w:val="99"/>
    <w:semiHidden/>
    <w:unhideWhenUsed/>
    <w:rsid w:val="00785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0FF"/>
    <w:rPr>
      <w:rFonts w:ascii="Tahoma" w:hAnsi="Tahoma" w:cs="Tahoma"/>
      <w:sz w:val="16"/>
      <w:szCs w:val="16"/>
    </w:rPr>
  </w:style>
  <w:style w:type="character" w:styleId="Hyperlink">
    <w:name w:val="Hyperlink"/>
    <w:uiPriority w:val="99"/>
    <w:unhideWhenUsed/>
    <w:rsid w:val="00D32C1A"/>
    <w:rPr>
      <w:color w:val="0000FF" w:themeColor="hyperlink"/>
      <w:u w:val="single"/>
    </w:rPr>
  </w:style>
  <w:style w:type="paragraph" w:styleId="Header">
    <w:name w:val="header"/>
    <w:basedOn w:val="Normal"/>
    <w:link w:val="HeaderChar"/>
    <w:uiPriority w:val="99"/>
    <w:unhideWhenUsed/>
    <w:rsid w:val="00D32C1A"/>
    <w:pPr>
      <w:widowControl w:val="0"/>
      <w:tabs>
        <w:tab w:val="center" w:pos="4513"/>
        <w:tab w:val="right" w:pos="9026"/>
      </w:tabs>
      <w:spacing w:after="0" w:line="240" w:lineRule="auto"/>
    </w:pPr>
    <w:rPr>
      <w:kern w:val="2"/>
      <w:sz w:val="21"/>
      <w:lang w:eastAsia="zh-CN"/>
    </w:rPr>
  </w:style>
  <w:style w:type="character" w:customStyle="1" w:styleId="HeaderChar">
    <w:name w:val="Header Char"/>
    <w:basedOn w:val="DefaultParagraphFont"/>
    <w:link w:val="Header"/>
    <w:uiPriority w:val="99"/>
    <w:rsid w:val="00D32C1A"/>
    <w:rPr>
      <w:kern w:val="2"/>
      <w:sz w:val="21"/>
      <w:lang w:eastAsia="zh-CN"/>
    </w:rPr>
  </w:style>
  <w:style w:type="paragraph" w:styleId="Footer">
    <w:name w:val="footer"/>
    <w:basedOn w:val="Normal"/>
    <w:link w:val="FooterChar"/>
    <w:uiPriority w:val="99"/>
    <w:unhideWhenUsed/>
    <w:rsid w:val="00D32C1A"/>
    <w:pPr>
      <w:widowControl w:val="0"/>
      <w:tabs>
        <w:tab w:val="center" w:pos="4513"/>
        <w:tab w:val="right" w:pos="9026"/>
      </w:tabs>
      <w:spacing w:after="0" w:line="240" w:lineRule="auto"/>
    </w:pPr>
    <w:rPr>
      <w:kern w:val="2"/>
      <w:sz w:val="21"/>
      <w:lang w:eastAsia="zh-CN"/>
    </w:rPr>
  </w:style>
  <w:style w:type="character" w:customStyle="1" w:styleId="FooterChar">
    <w:name w:val="Footer Char"/>
    <w:basedOn w:val="DefaultParagraphFont"/>
    <w:link w:val="Footer"/>
    <w:uiPriority w:val="99"/>
    <w:rsid w:val="00D32C1A"/>
    <w:rPr>
      <w:kern w:val="2"/>
      <w:sz w:val="21"/>
      <w:lang w:eastAsia="zh-CN"/>
    </w:rPr>
  </w:style>
  <w:style w:type="character" w:customStyle="1" w:styleId="NoSpacingChar">
    <w:name w:val="No Spacing Char"/>
    <w:basedOn w:val="DefaultParagraphFont"/>
    <w:link w:val="NoSpacing"/>
    <w:uiPriority w:val="1"/>
    <w:rsid w:val="00D32C1A"/>
  </w:style>
  <w:style w:type="paragraph" w:styleId="Title">
    <w:name w:val="Title"/>
    <w:basedOn w:val="Normal"/>
    <w:next w:val="Normal"/>
    <w:link w:val="TitleChar"/>
    <w:uiPriority w:val="10"/>
    <w:qFormat/>
    <w:rsid w:val="00D32C1A"/>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32C1A"/>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32C1A"/>
    <w:pPr>
      <w:numPr>
        <w:ilvl w:val="1"/>
      </w:numPr>
      <w:spacing w:after="160" w:line="259" w:lineRule="auto"/>
    </w:pPr>
    <w:rPr>
      <w:rFonts w:cs="Times New Roman"/>
      <w:color w:val="5A5A5A" w:themeColor="text1" w:themeTint="A5"/>
      <w:spacing w:val="15"/>
    </w:rPr>
  </w:style>
  <w:style w:type="character" w:customStyle="1" w:styleId="SubtitleChar">
    <w:name w:val="Subtitle Char"/>
    <w:basedOn w:val="DefaultParagraphFont"/>
    <w:link w:val="Subtitle"/>
    <w:uiPriority w:val="11"/>
    <w:rsid w:val="00D32C1A"/>
    <w:rPr>
      <w:rFonts w:cs="Times New Roman"/>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14403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ay.ridha@coeng.uobaghdad.edu.iq" TargetMode="Externa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jafar.wadi@yahoo.com"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ar-IQ"/>
  <c:chart>
    <c:autoTitleDeleted val="1"/>
    <c:plotArea>
      <c:layout>
        <c:manualLayout>
          <c:layoutTarget val="inner"/>
          <c:xMode val="edge"/>
          <c:yMode val="edge"/>
          <c:x val="0.12055443931577513"/>
          <c:y val="2.8252405949256338E-2"/>
          <c:w val="0.8783033683289585"/>
          <c:h val="0.8326195683872849"/>
        </c:manualLayout>
      </c:layout>
      <c:barChart>
        <c:barDir val="col"/>
        <c:grouping val="clustered"/>
        <c:ser>
          <c:idx val="0"/>
          <c:order val="0"/>
          <c:tx>
            <c:strRef>
              <c:f>Sheet1!$B$4</c:f>
              <c:strCache>
                <c:ptCount val="1"/>
                <c:pt idx="0">
                  <c:v>Full-Time Students</c:v>
                </c:pt>
              </c:strCache>
            </c:strRef>
          </c:tx>
          <c:cat>
            <c:strRef>
              <c:f>Sheet1!$A$5:$A$9</c:f>
              <c:strCache>
                <c:ptCount val="5"/>
                <c:pt idx="0">
                  <c:v>2013-2014</c:v>
                </c:pt>
                <c:pt idx="1">
                  <c:v>2014-2015</c:v>
                </c:pt>
                <c:pt idx="2">
                  <c:v>2015-2016</c:v>
                </c:pt>
                <c:pt idx="3">
                  <c:v>2016-2017</c:v>
                </c:pt>
                <c:pt idx="4">
                  <c:v>2017-2018</c:v>
                </c:pt>
              </c:strCache>
            </c:strRef>
          </c:cat>
          <c:val>
            <c:numRef>
              <c:f>Sheet1!$B$5:$B$9</c:f>
              <c:numCache>
                <c:formatCode>General</c:formatCode>
                <c:ptCount val="5"/>
                <c:pt idx="0">
                  <c:v>157</c:v>
                </c:pt>
                <c:pt idx="1">
                  <c:v>158</c:v>
                </c:pt>
                <c:pt idx="2">
                  <c:v>132</c:v>
                </c:pt>
                <c:pt idx="3">
                  <c:v>118</c:v>
                </c:pt>
                <c:pt idx="4">
                  <c:v>122</c:v>
                </c:pt>
              </c:numCache>
            </c:numRef>
          </c:val>
        </c:ser>
        <c:ser>
          <c:idx val="1"/>
          <c:order val="1"/>
          <c:tx>
            <c:strRef>
              <c:f>Sheet1!$C$4</c:f>
              <c:strCache>
                <c:ptCount val="1"/>
                <c:pt idx="0">
                  <c:v>Graduates</c:v>
                </c:pt>
              </c:strCache>
            </c:strRef>
          </c:tx>
          <c:cat>
            <c:strRef>
              <c:f>Sheet1!$A$5:$A$9</c:f>
              <c:strCache>
                <c:ptCount val="5"/>
                <c:pt idx="0">
                  <c:v>2013-2014</c:v>
                </c:pt>
                <c:pt idx="1">
                  <c:v>2014-2015</c:v>
                </c:pt>
                <c:pt idx="2">
                  <c:v>2015-2016</c:v>
                </c:pt>
                <c:pt idx="3">
                  <c:v>2016-2017</c:v>
                </c:pt>
                <c:pt idx="4">
                  <c:v>2017-2018</c:v>
                </c:pt>
              </c:strCache>
            </c:strRef>
          </c:cat>
          <c:val>
            <c:numRef>
              <c:f>Sheet1!$C$5:$C$9</c:f>
              <c:numCache>
                <c:formatCode>General</c:formatCode>
                <c:ptCount val="5"/>
                <c:pt idx="0">
                  <c:v>29</c:v>
                </c:pt>
                <c:pt idx="1">
                  <c:v>16</c:v>
                </c:pt>
                <c:pt idx="2">
                  <c:v>32</c:v>
                </c:pt>
                <c:pt idx="3">
                  <c:v>11</c:v>
                </c:pt>
                <c:pt idx="4">
                  <c:v>11</c:v>
                </c:pt>
              </c:numCache>
            </c:numRef>
          </c:val>
        </c:ser>
        <c:axId val="73714688"/>
        <c:axId val="73716480"/>
      </c:barChart>
      <c:catAx>
        <c:axId val="73714688"/>
        <c:scaling>
          <c:orientation val="minMax"/>
        </c:scaling>
        <c:axPos val="b"/>
        <c:majorTickMark val="none"/>
        <c:tickLblPos val="nextTo"/>
        <c:spPr>
          <a:ln w="25400">
            <a:solidFill>
              <a:schemeClr val="tx1">
                <a:tint val="75000"/>
                <a:shade val="95000"/>
                <a:satMod val="105000"/>
              </a:schemeClr>
            </a:solidFill>
          </a:ln>
        </c:spPr>
        <c:crossAx val="73716480"/>
        <c:crosses val="autoZero"/>
        <c:auto val="1"/>
        <c:lblAlgn val="ctr"/>
        <c:lblOffset val="100"/>
      </c:catAx>
      <c:valAx>
        <c:axId val="73716480"/>
        <c:scaling>
          <c:orientation val="minMax"/>
        </c:scaling>
        <c:axPos val="l"/>
        <c:numFmt formatCode="General" sourceLinked="1"/>
        <c:majorTickMark val="none"/>
        <c:tickLblPos val="nextTo"/>
        <c:spPr>
          <a:ln w="25400"/>
        </c:spPr>
        <c:crossAx val="73714688"/>
        <c:crosses val="autoZero"/>
        <c:crossBetween val="between"/>
      </c:valAx>
      <c:spPr>
        <a:noFill/>
        <a:ln w="25400">
          <a:noFill/>
        </a:ln>
      </c:spPr>
    </c:plotArea>
    <c:legend>
      <c:legendPos val="r"/>
      <c:layout>
        <c:manualLayout>
          <c:xMode val="edge"/>
          <c:yMode val="edge"/>
          <c:x val="0.77281618245995076"/>
          <c:y val="3.665317876932056E-2"/>
          <c:w val="0.22718381754004888"/>
          <c:h val="0.17738043161271519"/>
        </c:manualLayout>
      </c:layout>
    </c:legend>
    <c:plotVisOnly val="1"/>
    <c:dispBlanksAs val="gap"/>
  </c:chart>
  <c:spPr>
    <a:noFill/>
    <a:ln w="25400">
      <a:solidFill>
        <a:schemeClr val="tx1"/>
      </a:solidFill>
    </a:ln>
  </c:spPr>
  <c:txPr>
    <a:bodyPr/>
    <a:lstStyle/>
    <a:p>
      <a:pPr>
        <a:defRPr sz="1200" b="1">
          <a:latin typeface="Times New Roman" pitchFamily="18" charset="0"/>
          <a:cs typeface="Times New Roman" pitchFamily="18" charset="0"/>
        </a:defRPr>
      </a:pPr>
      <a:endParaRPr lang="ar-IQ"/>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IQ"/>
  <c:chart>
    <c:autoTitleDeleted val="1"/>
    <c:view3D>
      <c:rotX val="30"/>
      <c:perspective val="30"/>
    </c:view3D>
    <c:plotArea>
      <c:layout/>
      <c:pie3DChart>
        <c:varyColors val="1"/>
        <c:ser>
          <c:idx val="0"/>
          <c:order val="0"/>
          <c:cat>
            <c:strRef>
              <c:f>Sheet1!$D$19:$G$19</c:f>
              <c:strCache>
                <c:ptCount val="4"/>
                <c:pt idx="0">
                  <c:v>University Requirement</c:v>
                </c:pt>
                <c:pt idx="1">
                  <c:v>Basic Science</c:v>
                </c:pt>
                <c:pt idx="2">
                  <c:v>Specific Specialty</c:v>
                </c:pt>
                <c:pt idx="3">
                  <c:v>General Specialty</c:v>
                </c:pt>
              </c:strCache>
            </c:strRef>
          </c:cat>
          <c:val>
            <c:numRef>
              <c:f>Sheet1!$D$20:$G$20</c:f>
              <c:numCache>
                <c:formatCode>0.00%</c:formatCode>
                <c:ptCount val="4"/>
                <c:pt idx="0" formatCode="0%">
                  <c:v>7.0000000000000021E-2</c:v>
                </c:pt>
                <c:pt idx="1">
                  <c:v>0.1538000000000001</c:v>
                </c:pt>
                <c:pt idx="2">
                  <c:v>0.57690000000000041</c:v>
                </c:pt>
                <c:pt idx="3">
                  <c:v>0.20500000000000004</c:v>
                </c:pt>
              </c:numCache>
            </c:numRef>
          </c:val>
        </c:ser>
        <c:dLbls>
          <c:showPercent val="1"/>
        </c:dLbls>
      </c:pie3DChart>
    </c:plotArea>
    <c:legend>
      <c:legendPos val="r"/>
    </c:legend>
    <c:plotVisOnly val="1"/>
    <c:dispBlanksAs val="zero"/>
  </c:chart>
  <c:spPr>
    <a:ln w="25400">
      <a:solidFill>
        <a:schemeClr val="tx1"/>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ar-IQ"/>
  <c:chart>
    <c:autoTitleDeleted val="1"/>
    <c:view3D>
      <c:rotX val="75"/>
      <c:perspective val="30"/>
    </c:view3D>
    <c:plotArea>
      <c:layout/>
      <c:pie3DChart>
        <c:varyColors val="1"/>
        <c:ser>
          <c:idx val="0"/>
          <c:order val="0"/>
          <c:cat>
            <c:strRef>
              <c:f>Sheet1!$K$27:$Q$27</c:f>
              <c:strCache>
                <c:ptCount val="7"/>
                <c:pt idx="0">
                  <c:v>Math </c:v>
                </c:pt>
                <c:pt idx="1">
                  <c:v>Programming</c:v>
                </c:pt>
                <c:pt idx="2">
                  <c:v>Electronics</c:v>
                </c:pt>
                <c:pt idx="3">
                  <c:v>Communication</c:v>
                </c:pt>
                <c:pt idx="4">
                  <c:v>General electrical </c:v>
                </c:pt>
                <c:pt idx="5">
                  <c:v>humanities</c:v>
                </c:pt>
                <c:pt idx="6">
                  <c:v>Labs.</c:v>
                </c:pt>
              </c:strCache>
            </c:strRef>
          </c:cat>
          <c:val>
            <c:numRef>
              <c:f>Sheet1!$K$28:$Q$28</c:f>
              <c:numCache>
                <c:formatCode>0.00%</c:formatCode>
                <c:ptCount val="7"/>
                <c:pt idx="0">
                  <c:v>8.1000000000000003E-2</c:v>
                </c:pt>
                <c:pt idx="1">
                  <c:v>0.10199999999999998</c:v>
                </c:pt>
                <c:pt idx="2">
                  <c:v>0.16300000000000001</c:v>
                </c:pt>
                <c:pt idx="3">
                  <c:v>0.18300000000000011</c:v>
                </c:pt>
                <c:pt idx="4">
                  <c:v>0.12200000000000005</c:v>
                </c:pt>
                <c:pt idx="5">
                  <c:v>0.16300000000000001</c:v>
                </c:pt>
                <c:pt idx="6">
                  <c:v>0.18300000000000011</c:v>
                </c:pt>
              </c:numCache>
            </c:numRef>
          </c:val>
        </c:ser>
        <c:dLbls>
          <c:showPercent val="1"/>
        </c:dLbls>
      </c:pie3DChart>
    </c:plotArea>
    <c:legend>
      <c:legendPos val="r"/>
    </c:legend>
    <c:plotVisOnly val="1"/>
    <c:dispBlanksAs val="zero"/>
  </c:chart>
  <c:spPr>
    <a:ln w="25400">
      <a:solidFill>
        <a:schemeClr val="tx1"/>
      </a:solidFill>
    </a:ln>
  </c:spPr>
  <c:txPr>
    <a:bodyPr/>
    <a:lstStyle/>
    <a:p>
      <a:pPr>
        <a:defRPr sz="1200">
          <a:latin typeface="Times New Roman" pitchFamily="18" charset="0"/>
          <a:cs typeface="Times New Roman" pitchFamily="18" charset="0"/>
        </a:defRPr>
      </a:pPr>
      <a:endParaRPr lang="ar-IQ"/>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D7E20-B0B9-4ABF-B776-4DD4C6133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Pages>
  <Words>13092</Words>
  <Characters>74626</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Baghdad University</Company>
  <LinksUpToDate>false</LinksUpToDate>
  <CharactersWithSpaces>87543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Al-Haddad</dc:creator>
  <cp:lastModifiedBy>Buthaian</cp:lastModifiedBy>
  <cp:revision>6</cp:revision>
  <dcterms:created xsi:type="dcterms:W3CDTF">2019-01-09T13:40:00Z</dcterms:created>
  <dcterms:modified xsi:type="dcterms:W3CDTF">2019-05-12T12:46:00Z</dcterms:modified>
</cp:coreProperties>
</file>