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81" w:rsidRPr="00EE06F8" w:rsidRDefault="00791E81" w:rsidP="00791E81">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791E81" w:rsidRDefault="00791E81" w:rsidP="00791E81">
      <w:pPr>
        <w:autoSpaceDE w:val="0"/>
        <w:autoSpaceDN w:val="0"/>
        <w:adjustRightInd w:val="0"/>
        <w:spacing w:before="240" w:after="200" w:line="276" w:lineRule="auto"/>
        <w:rPr>
          <w:rFonts w:cs="Times New Roman"/>
          <w:b/>
          <w:bCs/>
          <w:color w:val="1F4E79"/>
          <w:sz w:val="32"/>
          <w:szCs w:val="32"/>
          <w:rtl/>
          <w:lang w:bidi="ar-IQ"/>
        </w:rPr>
      </w:pPr>
    </w:p>
    <w:p w:rsidR="00791E81" w:rsidRDefault="00791E81" w:rsidP="00791E81">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81"/>
      </w:tblGrid>
      <w:tr w:rsidR="00791E81" w:rsidRPr="00DB131F" w:rsidTr="00921F80">
        <w:trPr>
          <w:trHeight w:val="794"/>
        </w:trPr>
        <w:tc>
          <w:tcPr>
            <w:tcW w:w="9781" w:type="dxa"/>
            <w:shd w:val="clear" w:color="auto" w:fill="A7BFDE"/>
          </w:tcPr>
          <w:p w:rsidR="00791E81" w:rsidRPr="00DB131F" w:rsidRDefault="00791E81" w:rsidP="00060622">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91E81" w:rsidRPr="00E734E3" w:rsidRDefault="00791E81" w:rsidP="00791E81">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072" w:type="dxa"/>
        <w:tblInd w:w="-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32"/>
        <w:gridCol w:w="5940"/>
      </w:tblGrid>
      <w:tr w:rsidR="00791E81" w:rsidRPr="00DB131F" w:rsidTr="00921F80">
        <w:trPr>
          <w:trHeight w:val="624"/>
        </w:trPr>
        <w:tc>
          <w:tcPr>
            <w:tcW w:w="3132" w:type="dxa"/>
            <w:tcBorders>
              <w:right w:val="single" w:sz="6" w:space="0" w:color="4F81BD"/>
            </w:tcBorders>
            <w:shd w:val="clear" w:color="auto" w:fill="A7BFDE"/>
            <w:vAlign w:val="center"/>
          </w:tcPr>
          <w:p w:rsidR="00791E81" w:rsidRPr="00DB131F" w:rsidRDefault="00791E81" w:rsidP="00791E81">
            <w:pPr>
              <w:numPr>
                <w:ilvl w:val="0"/>
                <w:numId w:val="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791E81" w:rsidRPr="00DB131F" w:rsidRDefault="001614DD" w:rsidP="00060622">
            <w:pPr>
              <w:autoSpaceDE w:val="0"/>
              <w:autoSpaceDN w:val="0"/>
              <w:adjustRightInd w:val="0"/>
              <w:rPr>
                <w:rFonts w:ascii="Cambria" w:hAnsi="Cambria" w:cs="Times New Roman"/>
                <w:color w:val="D9D9D9"/>
                <w:sz w:val="28"/>
                <w:szCs w:val="28"/>
                <w:lang w:bidi="ar-IQ"/>
              </w:rPr>
            </w:pPr>
            <w:r w:rsidRPr="001614DD">
              <w:rPr>
                <w:rFonts w:ascii="Cambria" w:hAnsi="Cambria" w:cs="Times New Roman" w:hint="cs"/>
                <w:sz w:val="28"/>
                <w:szCs w:val="28"/>
                <w:rtl/>
                <w:lang w:bidi="ar-IQ"/>
              </w:rPr>
              <w:t>كلية الهندسة</w:t>
            </w:r>
            <w:r w:rsidR="00116FC3">
              <w:rPr>
                <w:rFonts w:ascii="Cambria" w:hAnsi="Cambria" w:cs="Times New Roman" w:hint="cs"/>
                <w:sz w:val="28"/>
                <w:szCs w:val="28"/>
                <w:rtl/>
                <w:lang w:bidi="ar-IQ"/>
              </w:rPr>
              <w:t>/ جامعة بغداد</w:t>
            </w:r>
            <w:r w:rsidRPr="001614DD">
              <w:rPr>
                <w:rFonts w:ascii="Cambria" w:hAnsi="Cambria" w:cs="Times New Roman" w:hint="cs"/>
                <w:sz w:val="28"/>
                <w:szCs w:val="28"/>
                <w:rtl/>
                <w:lang w:bidi="ar-IQ"/>
              </w:rPr>
              <w:t xml:space="preserve"> </w:t>
            </w:r>
          </w:p>
        </w:tc>
      </w:tr>
      <w:tr w:rsidR="00791E81" w:rsidRPr="00DB131F" w:rsidTr="00921F80">
        <w:trPr>
          <w:trHeight w:val="624"/>
        </w:trPr>
        <w:tc>
          <w:tcPr>
            <w:tcW w:w="3132"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r w:rsidR="001614DD">
              <w:rPr>
                <w:rFonts w:ascii="Cambria" w:hAnsi="Cambria" w:cs="Times New Roman" w:hint="cs"/>
                <w:color w:val="000000"/>
                <w:sz w:val="28"/>
                <w:szCs w:val="28"/>
                <w:rtl/>
                <w:lang w:bidi="ar-IQ"/>
              </w:rPr>
              <w:t>قسم هندسة النفط</w:t>
            </w:r>
            <w:r w:rsidRPr="00DB131F">
              <w:rPr>
                <w:rFonts w:ascii="Cambria" w:hAnsi="Cambria" w:cs="Times New Roman"/>
                <w:color w:val="D9D9D9"/>
                <w:sz w:val="28"/>
                <w:szCs w:val="28"/>
                <w:rtl/>
                <w:lang w:bidi="ar-IQ"/>
              </w:rPr>
              <w:t>القسم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791E81" w:rsidRPr="00DB131F" w:rsidTr="00921F80">
        <w:trPr>
          <w:trHeight w:val="624"/>
        </w:trPr>
        <w:tc>
          <w:tcPr>
            <w:tcW w:w="3132"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7BFDE"/>
            <w:vAlign w:val="center"/>
          </w:tcPr>
          <w:p w:rsidR="00791E81" w:rsidRPr="00DB131F" w:rsidRDefault="00C734A6"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هندسة الحفر </w:t>
            </w:r>
            <w:r>
              <w:rPr>
                <w:rFonts w:ascii="Cambria" w:hAnsi="Cambria" w:cs="Times New Roman"/>
                <w:color w:val="000000"/>
                <w:sz w:val="28"/>
                <w:szCs w:val="28"/>
                <w:lang w:bidi="ar-IQ"/>
              </w:rPr>
              <w:t>II</w:t>
            </w:r>
          </w:p>
        </w:tc>
      </w:tr>
      <w:tr w:rsidR="00791E81" w:rsidRPr="00DB131F" w:rsidTr="00921F80">
        <w:trPr>
          <w:trHeight w:val="624"/>
        </w:trPr>
        <w:tc>
          <w:tcPr>
            <w:tcW w:w="3132"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791E81" w:rsidRPr="00DB131F" w:rsidRDefault="00C734A6" w:rsidP="00060622">
            <w:pPr>
              <w:autoSpaceDE w:val="0"/>
              <w:autoSpaceDN w:val="0"/>
              <w:adjustRightInd w:val="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 xml:space="preserve">عرض على الشاشة </w:t>
            </w:r>
          </w:p>
        </w:tc>
      </w:tr>
      <w:tr w:rsidR="00791E81" w:rsidRPr="00DB131F" w:rsidTr="00921F80">
        <w:trPr>
          <w:trHeight w:val="624"/>
        </w:trPr>
        <w:tc>
          <w:tcPr>
            <w:tcW w:w="3132"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791E81" w:rsidRPr="00DB131F" w:rsidRDefault="00C734A6"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حضور  مباشر</w:t>
            </w:r>
          </w:p>
        </w:tc>
      </w:tr>
      <w:tr w:rsidR="00791E81" w:rsidRPr="00DB131F" w:rsidTr="00921F80">
        <w:trPr>
          <w:trHeight w:val="624"/>
        </w:trPr>
        <w:tc>
          <w:tcPr>
            <w:tcW w:w="3132"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791E81" w:rsidRPr="00DB131F" w:rsidRDefault="00C734A6"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791E81" w:rsidRPr="00DB131F" w:rsidTr="00921F80">
        <w:trPr>
          <w:trHeight w:val="624"/>
        </w:trPr>
        <w:tc>
          <w:tcPr>
            <w:tcW w:w="3132"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791E81" w:rsidRPr="00DB131F" w:rsidRDefault="00C734A6"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150 ساعة للفصلين موزعة الى 3 ساعات نظري و2 ساعة تطبيقي / اسبوع</w:t>
            </w:r>
          </w:p>
        </w:tc>
      </w:tr>
      <w:tr w:rsidR="00791E81" w:rsidRPr="00DB131F" w:rsidTr="00921F80">
        <w:trPr>
          <w:trHeight w:val="624"/>
        </w:trPr>
        <w:tc>
          <w:tcPr>
            <w:tcW w:w="3132" w:type="dxa"/>
            <w:shd w:val="clear" w:color="auto" w:fill="A7BFDE"/>
            <w:vAlign w:val="center"/>
          </w:tcPr>
          <w:p w:rsidR="00791E81" w:rsidRPr="00DB131F" w:rsidRDefault="00791E81" w:rsidP="00791E81">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D3DFEE"/>
            <w:vAlign w:val="center"/>
          </w:tcPr>
          <w:p w:rsidR="00791E81" w:rsidRPr="00DB131F" w:rsidRDefault="00C734A6" w:rsidP="00060622">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2017</w:t>
            </w:r>
          </w:p>
        </w:tc>
      </w:tr>
      <w:tr w:rsidR="00791E81" w:rsidRPr="00DB131F" w:rsidTr="00921F80">
        <w:trPr>
          <w:trHeight w:val="725"/>
        </w:trPr>
        <w:tc>
          <w:tcPr>
            <w:tcW w:w="9072" w:type="dxa"/>
            <w:gridSpan w:val="2"/>
            <w:shd w:val="clear" w:color="auto" w:fill="A7BFDE"/>
            <w:vAlign w:val="center"/>
          </w:tcPr>
          <w:p w:rsidR="00791E81" w:rsidRPr="00DB131F" w:rsidRDefault="00791E81" w:rsidP="00832400">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r w:rsidR="00C734A6">
              <w:rPr>
                <w:rFonts w:ascii="Cambria" w:hAnsi="Cambria" w:cs="Times New Roman" w:hint="cs"/>
                <w:color w:val="000000"/>
                <w:sz w:val="28"/>
                <w:szCs w:val="28"/>
                <w:rtl/>
                <w:lang w:bidi="ar-IQ"/>
              </w:rPr>
              <w:t xml:space="preserve">: </w:t>
            </w:r>
          </w:p>
        </w:tc>
      </w:tr>
      <w:tr w:rsidR="00791E81" w:rsidRPr="00DB131F" w:rsidTr="00921F80">
        <w:trPr>
          <w:trHeight w:val="265"/>
        </w:trPr>
        <w:tc>
          <w:tcPr>
            <w:tcW w:w="9072" w:type="dxa"/>
            <w:gridSpan w:val="2"/>
            <w:shd w:val="clear" w:color="auto" w:fill="A7BFDE"/>
            <w:vAlign w:val="center"/>
          </w:tcPr>
          <w:p w:rsidR="00791E81" w:rsidRPr="00DB131F" w:rsidRDefault="00832400" w:rsidP="00060622">
            <w:pPr>
              <w:autoSpaceDE w:val="0"/>
              <w:autoSpaceDN w:val="0"/>
              <w:adjustRightInd w:val="0"/>
              <w:ind w:left="360"/>
              <w:rPr>
                <w:rFonts w:ascii="Cambria" w:hAnsi="Cambria"/>
                <w:color w:val="000000"/>
                <w:sz w:val="28"/>
                <w:szCs w:val="28"/>
                <w:lang w:bidi="ar-IQ"/>
              </w:rPr>
            </w:pPr>
            <w:r>
              <w:rPr>
                <w:rFonts w:ascii="Cambria" w:hAnsi="Cambria" w:cs="Times New Roman" w:hint="cs"/>
                <w:color w:val="000000"/>
                <w:sz w:val="28"/>
                <w:szCs w:val="28"/>
                <w:rtl/>
                <w:lang w:bidi="ar-IQ"/>
              </w:rPr>
              <w:t>نقل معرفة العلوم المتعلقة باختصاص هندسة حفر الابار النفطية ويتضمن الحفر المائل والحفر الافقي والتقنيات الحديثة المستخدمة في واقع العمل والبرامجيات. بالاضافة ال طرق السيطرة على الابار النفطية والمشاكل التي تحدثاثناء حفر الابار وايجاد الحلول لها وربطها بالواقع.كذلك دراسة التقنيات الحديثة في الوصول الى الاهداف باقل كلفة عن طريق دراسة العوامل المؤثرة على سرعة الحفر</w:t>
            </w:r>
          </w:p>
        </w:tc>
      </w:tr>
      <w:tr w:rsidR="00791E81" w:rsidRPr="00DB131F" w:rsidTr="00921F80">
        <w:trPr>
          <w:trHeight w:val="265"/>
        </w:trPr>
        <w:tc>
          <w:tcPr>
            <w:tcW w:w="9072"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921F80">
        <w:trPr>
          <w:trHeight w:val="265"/>
        </w:trPr>
        <w:tc>
          <w:tcPr>
            <w:tcW w:w="9072"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921F80">
        <w:trPr>
          <w:trHeight w:val="265"/>
        </w:trPr>
        <w:tc>
          <w:tcPr>
            <w:tcW w:w="9072"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921F80">
        <w:trPr>
          <w:trHeight w:val="265"/>
        </w:trPr>
        <w:tc>
          <w:tcPr>
            <w:tcW w:w="9072"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921F80">
        <w:trPr>
          <w:trHeight w:val="265"/>
        </w:trPr>
        <w:tc>
          <w:tcPr>
            <w:tcW w:w="9072"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921F80">
        <w:trPr>
          <w:trHeight w:val="265"/>
        </w:trPr>
        <w:tc>
          <w:tcPr>
            <w:tcW w:w="9072"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921F80" w:rsidRPr="00DB131F" w:rsidTr="00921F80">
        <w:trPr>
          <w:trHeight w:val="265"/>
        </w:trPr>
        <w:tc>
          <w:tcPr>
            <w:tcW w:w="9072" w:type="dxa"/>
            <w:gridSpan w:val="2"/>
            <w:shd w:val="clear" w:color="auto" w:fill="A7BFDE"/>
            <w:vAlign w:val="center"/>
          </w:tcPr>
          <w:p w:rsidR="00921F80" w:rsidRDefault="00921F80" w:rsidP="00060622">
            <w:pPr>
              <w:autoSpaceDE w:val="0"/>
              <w:autoSpaceDN w:val="0"/>
              <w:adjustRightInd w:val="0"/>
              <w:ind w:left="360"/>
              <w:rPr>
                <w:rFonts w:ascii="Cambria" w:hAnsi="Cambria"/>
                <w:color w:val="000000"/>
                <w:sz w:val="28"/>
                <w:szCs w:val="28"/>
                <w:rtl/>
                <w:lang w:bidi="ar-IQ"/>
              </w:rPr>
            </w:pPr>
          </w:p>
          <w:p w:rsidR="009659FC" w:rsidRPr="00DB131F" w:rsidRDefault="009659FC" w:rsidP="00060622">
            <w:pPr>
              <w:autoSpaceDE w:val="0"/>
              <w:autoSpaceDN w:val="0"/>
              <w:adjustRightInd w:val="0"/>
              <w:ind w:left="360"/>
              <w:rPr>
                <w:rFonts w:ascii="Cambria" w:hAnsi="Cambria"/>
                <w:color w:val="000000"/>
                <w:sz w:val="28"/>
                <w:szCs w:val="28"/>
                <w:lang w:bidi="ar-IQ"/>
              </w:rPr>
            </w:pPr>
          </w:p>
        </w:tc>
      </w:tr>
    </w:tbl>
    <w:p w:rsidR="00791E81" w:rsidRPr="0020555A" w:rsidRDefault="00791E81" w:rsidP="00791E81">
      <w:pPr>
        <w:rPr>
          <w:vanish/>
        </w:rPr>
      </w:pPr>
    </w:p>
    <w:tbl>
      <w:tblPr>
        <w:tblpPr w:leftFromText="180" w:rightFromText="180" w:vertAnchor="text" w:horzAnchor="margin" w:tblpXSpec="center" w:tblpY="-74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91E81" w:rsidRPr="00DB131F" w:rsidTr="00106480">
        <w:trPr>
          <w:trHeight w:val="653"/>
        </w:trPr>
        <w:tc>
          <w:tcPr>
            <w:tcW w:w="9720" w:type="dxa"/>
            <w:shd w:val="clear" w:color="auto" w:fill="A7BFDE"/>
            <w:vAlign w:val="center"/>
          </w:tcPr>
          <w:p w:rsidR="00791E81" w:rsidRPr="00DB131F" w:rsidRDefault="00791E81" w:rsidP="00106480">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921F80" w:rsidRPr="00DB131F" w:rsidTr="00106480">
        <w:trPr>
          <w:trHeight w:val="653"/>
        </w:trPr>
        <w:tc>
          <w:tcPr>
            <w:tcW w:w="9720" w:type="dxa"/>
            <w:shd w:val="clear" w:color="auto" w:fill="A7BFDE"/>
            <w:vAlign w:val="center"/>
          </w:tcPr>
          <w:p w:rsidR="00921F80" w:rsidRPr="00DB131F" w:rsidRDefault="00921F80" w:rsidP="00106480">
            <w:pPr>
              <w:numPr>
                <w:ilvl w:val="0"/>
                <w:numId w:val="1"/>
              </w:numPr>
              <w:tabs>
                <w:tab w:val="left" w:pos="507"/>
              </w:tabs>
              <w:autoSpaceDE w:val="0"/>
              <w:autoSpaceDN w:val="0"/>
              <w:adjustRightInd w:val="0"/>
              <w:rPr>
                <w:rFonts w:ascii="Cambria" w:hAnsi="Cambria" w:cs="Times New Roman"/>
                <w:color w:val="000000"/>
                <w:sz w:val="28"/>
                <w:szCs w:val="28"/>
                <w:rtl/>
                <w:lang w:bidi="ar-IQ"/>
              </w:rPr>
            </w:pPr>
          </w:p>
        </w:tc>
      </w:tr>
      <w:tr w:rsidR="00791E81" w:rsidRPr="00DB131F" w:rsidTr="00106480">
        <w:trPr>
          <w:trHeight w:val="2490"/>
        </w:trPr>
        <w:tc>
          <w:tcPr>
            <w:tcW w:w="9720" w:type="dxa"/>
            <w:shd w:val="clear" w:color="auto" w:fill="A7BFDE"/>
            <w:vAlign w:val="center"/>
          </w:tcPr>
          <w:p w:rsidR="00791E81" w:rsidRPr="00DB131F" w:rsidRDefault="00791E81" w:rsidP="0010648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791E81" w:rsidRDefault="00791E81" w:rsidP="0010648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5948F1">
              <w:rPr>
                <w:rFonts w:ascii="Cambria" w:hAnsi="Cambria" w:cs="Times New Roman" w:hint="cs"/>
                <w:color w:val="000000"/>
                <w:sz w:val="28"/>
                <w:szCs w:val="28"/>
                <w:rtl/>
                <w:lang w:bidi="ar-IQ"/>
              </w:rPr>
              <w:t xml:space="preserve"> </w:t>
            </w:r>
            <w:r w:rsidR="00A42746">
              <w:rPr>
                <w:rFonts w:ascii="Cambria" w:hAnsi="Cambria" w:cs="Times New Roman" w:hint="cs"/>
                <w:color w:val="000000"/>
                <w:sz w:val="28"/>
                <w:szCs w:val="28"/>
                <w:rtl/>
                <w:lang w:bidi="ar-IQ"/>
              </w:rPr>
              <w:t>معلومات تعطي للطالب قاعدة اساسية جيدة يستفاد منها في عمله حقليا او بحثيا بعد تخرجه</w:t>
            </w:r>
            <w:bookmarkStart w:id="0" w:name="_GoBack"/>
            <w:bookmarkEnd w:id="0"/>
          </w:p>
          <w:p w:rsidR="00921F80" w:rsidRPr="00DB131F" w:rsidRDefault="00921F80" w:rsidP="00106480">
            <w:pPr>
              <w:autoSpaceDE w:val="0"/>
              <w:autoSpaceDN w:val="0"/>
              <w:adjustRightInd w:val="0"/>
              <w:ind w:left="612"/>
              <w:rPr>
                <w:rFonts w:ascii="Cambria" w:hAnsi="Cambria" w:cs="Times New Roman"/>
                <w:color w:val="000000"/>
                <w:sz w:val="28"/>
                <w:szCs w:val="28"/>
                <w:lang w:bidi="ar-IQ"/>
              </w:rPr>
            </w:pPr>
          </w:p>
        </w:tc>
      </w:tr>
      <w:tr w:rsidR="00791E81" w:rsidRPr="00DB131F" w:rsidTr="00106480">
        <w:trPr>
          <w:trHeight w:val="1631"/>
        </w:trPr>
        <w:tc>
          <w:tcPr>
            <w:tcW w:w="9720" w:type="dxa"/>
            <w:shd w:val="clear" w:color="auto" w:fill="A7BFDE"/>
            <w:vAlign w:val="center"/>
          </w:tcPr>
          <w:p w:rsidR="00791E81" w:rsidRPr="00DB131F" w:rsidRDefault="00791E81" w:rsidP="0010648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p>
          <w:p w:rsidR="00791E81" w:rsidRPr="00DB131F" w:rsidRDefault="00791E81" w:rsidP="0010648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p>
          <w:p w:rsidR="00791E81" w:rsidRPr="00DB131F" w:rsidRDefault="00791E81" w:rsidP="0010648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791E81" w:rsidRPr="00DB131F" w:rsidRDefault="00791E81" w:rsidP="0010648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791E81" w:rsidRPr="00DB131F" w:rsidTr="00106480">
        <w:trPr>
          <w:trHeight w:val="423"/>
        </w:trPr>
        <w:tc>
          <w:tcPr>
            <w:tcW w:w="9720" w:type="dxa"/>
            <w:shd w:val="clear" w:color="auto" w:fill="A7BFDE"/>
            <w:vAlign w:val="center"/>
          </w:tcPr>
          <w:p w:rsidR="00791E81" w:rsidRPr="00DB131F" w:rsidRDefault="00791E81" w:rsidP="0010648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91E81" w:rsidRPr="00DB131F" w:rsidTr="00106480">
        <w:trPr>
          <w:trHeight w:val="624"/>
        </w:trPr>
        <w:tc>
          <w:tcPr>
            <w:tcW w:w="9720" w:type="dxa"/>
            <w:shd w:val="clear" w:color="auto" w:fill="A7BFDE"/>
            <w:vAlign w:val="center"/>
          </w:tcPr>
          <w:p w:rsidR="00791E81" w:rsidRDefault="00832400" w:rsidP="00832400">
            <w:pPr>
              <w:pStyle w:val="ListParagraph"/>
              <w:numPr>
                <w:ilvl w:val="0"/>
                <w:numId w:val="4"/>
              </w:numPr>
              <w:autoSpaceDE w:val="0"/>
              <w:autoSpaceDN w:val="0"/>
              <w:adjustRightInd w:val="0"/>
              <w:rPr>
                <w:rFonts w:ascii="Cambria" w:hAnsi="Cambria" w:cs="Times New Roman" w:hint="cs"/>
                <w:color w:val="000000"/>
                <w:sz w:val="28"/>
                <w:szCs w:val="28"/>
                <w:lang w:bidi="ar-IQ"/>
              </w:rPr>
            </w:pPr>
            <w:r>
              <w:rPr>
                <w:rFonts w:ascii="Cambria" w:hAnsi="Cambria" w:cs="Times New Roman" w:hint="cs"/>
                <w:color w:val="000000"/>
                <w:sz w:val="28"/>
                <w:szCs w:val="28"/>
                <w:rtl/>
                <w:lang w:bidi="ar-IQ"/>
              </w:rPr>
              <w:t>شرح المحاضرات يصورة مباشرة</w:t>
            </w:r>
          </w:p>
          <w:p w:rsidR="00832400" w:rsidRDefault="00832400" w:rsidP="00832400">
            <w:pPr>
              <w:pStyle w:val="ListParagraph"/>
              <w:numPr>
                <w:ilvl w:val="0"/>
                <w:numId w:val="4"/>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مواضيع لها علاقة بالاختصاص على شكل</w:t>
            </w:r>
            <w:proofErr w:type="spellStart"/>
            <w:r>
              <w:rPr>
                <w:rFonts w:ascii="Cambria" w:hAnsi="Cambria" w:cs="Times New Roman"/>
                <w:color w:val="000000"/>
                <w:sz w:val="28"/>
                <w:szCs w:val="28"/>
                <w:lang w:bidi="ar-IQ"/>
              </w:rPr>
              <w:t>ppt</w:t>
            </w:r>
            <w:proofErr w:type="spellEnd"/>
            <w:r>
              <w:rPr>
                <w:rFonts w:ascii="Cambria" w:hAnsi="Cambria" w:cs="Times New Roman"/>
                <w:color w:val="000000"/>
                <w:sz w:val="28"/>
                <w:szCs w:val="28"/>
                <w:lang w:bidi="ar-IQ"/>
              </w:rPr>
              <w:t xml:space="preserve"> </w:t>
            </w:r>
          </w:p>
          <w:p w:rsidR="00832400" w:rsidRPr="00832400" w:rsidRDefault="00832400" w:rsidP="00832400">
            <w:pPr>
              <w:pStyle w:val="ListParagraph"/>
              <w:numPr>
                <w:ilvl w:val="0"/>
                <w:numId w:val="4"/>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عرض افلام لها علاقة بالاختصاص </w:t>
            </w:r>
          </w:p>
          <w:p w:rsidR="00791E81" w:rsidRPr="00DB131F" w:rsidRDefault="00791E81" w:rsidP="00106480">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106480">
            <w:pPr>
              <w:autoSpaceDE w:val="0"/>
              <w:autoSpaceDN w:val="0"/>
              <w:adjustRightInd w:val="0"/>
              <w:ind w:left="360"/>
              <w:rPr>
                <w:rFonts w:ascii="Cambria" w:hAnsi="Cambria" w:cs="Times New Roman"/>
                <w:color w:val="000000"/>
                <w:sz w:val="28"/>
                <w:szCs w:val="28"/>
                <w:lang w:bidi="ar-IQ"/>
              </w:rPr>
            </w:pPr>
          </w:p>
        </w:tc>
      </w:tr>
      <w:tr w:rsidR="00791E81" w:rsidRPr="00DB131F" w:rsidTr="00106480">
        <w:trPr>
          <w:trHeight w:val="400"/>
        </w:trPr>
        <w:tc>
          <w:tcPr>
            <w:tcW w:w="9720" w:type="dxa"/>
            <w:shd w:val="clear" w:color="auto" w:fill="A7BFDE"/>
            <w:vAlign w:val="center"/>
          </w:tcPr>
          <w:p w:rsidR="00791E81" w:rsidRPr="00DB131F" w:rsidRDefault="00791E81" w:rsidP="0010648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91E81" w:rsidRPr="00DB131F" w:rsidTr="00106480">
        <w:trPr>
          <w:trHeight w:val="624"/>
        </w:trPr>
        <w:tc>
          <w:tcPr>
            <w:tcW w:w="9720" w:type="dxa"/>
            <w:shd w:val="clear" w:color="auto" w:fill="A7BFDE"/>
            <w:vAlign w:val="center"/>
          </w:tcPr>
          <w:p w:rsidR="00791E81" w:rsidRDefault="00832400" w:rsidP="00106480">
            <w:pPr>
              <w:pStyle w:val="ListParagraph"/>
              <w:numPr>
                <w:ilvl w:val="0"/>
                <w:numId w:val="3"/>
              </w:numPr>
              <w:autoSpaceDE w:val="0"/>
              <w:autoSpaceDN w:val="0"/>
              <w:adjustRightInd w:val="0"/>
              <w:rPr>
                <w:rFonts w:ascii="Cambria" w:hAnsi="Cambria" w:cs="Times New Roman" w:hint="cs"/>
                <w:color w:val="000000"/>
                <w:sz w:val="28"/>
                <w:szCs w:val="28"/>
                <w:lang w:bidi="ar-IQ"/>
              </w:rPr>
            </w:pPr>
            <w:r>
              <w:rPr>
                <w:rFonts w:ascii="Cambria" w:hAnsi="Cambria" w:cs="Times New Roman" w:hint="cs"/>
                <w:color w:val="000000"/>
                <w:sz w:val="28"/>
                <w:szCs w:val="28"/>
                <w:rtl/>
                <w:lang w:bidi="ar-IQ"/>
              </w:rPr>
              <w:t>الامتحانات القصيرة</w:t>
            </w:r>
          </w:p>
          <w:p w:rsidR="00832400" w:rsidRDefault="00832400" w:rsidP="00106480">
            <w:pPr>
              <w:pStyle w:val="ListParagraph"/>
              <w:numPr>
                <w:ilvl w:val="0"/>
                <w:numId w:val="3"/>
              </w:numPr>
              <w:autoSpaceDE w:val="0"/>
              <w:autoSpaceDN w:val="0"/>
              <w:adjustRightInd w:val="0"/>
              <w:rPr>
                <w:rFonts w:ascii="Cambria" w:hAnsi="Cambria" w:cs="Times New Roman" w:hint="cs"/>
                <w:color w:val="000000"/>
                <w:sz w:val="28"/>
                <w:szCs w:val="28"/>
                <w:lang w:bidi="ar-IQ"/>
              </w:rPr>
            </w:pPr>
            <w:r>
              <w:rPr>
                <w:rFonts w:ascii="Cambria" w:hAnsi="Cambria" w:cs="Times New Roman" w:hint="cs"/>
                <w:color w:val="000000"/>
                <w:sz w:val="28"/>
                <w:szCs w:val="28"/>
                <w:rtl/>
                <w:lang w:bidi="ar-IQ"/>
              </w:rPr>
              <w:t>مطالبة الطالب ببحث</w:t>
            </w:r>
          </w:p>
          <w:p w:rsidR="00832400" w:rsidRPr="001614DD" w:rsidRDefault="00832400" w:rsidP="00106480">
            <w:pPr>
              <w:pStyle w:val="ListParagraph"/>
              <w:numPr>
                <w:ilvl w:val="0"/>
                <w:numId w:val="3"/>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طرح امثلة حقلية ومناقشتها وايجاد الحلول </w:t>
            </w:r>
            <w:r w:rsidR="00564E9E">
              <w:rPr>
                <w:rFonts w:ascii="Cambria" w:hAnsi="Cambria" w:cs="Times New Roman" w:hint="cs"/>
                <w:color w:val="000000"/>
                <w:sz w:val="28"/>
                <w:szCs w:val="28"/>
                <w:rtl/>
                <w:lang w:bidi="ar-IQ"/>
              </w:rPr>
              <w:t>لها بصورة جماعية</w:t>
            </w:r>
          </w:p>
        </w:tc>
      </w:tr>
      <w:tr w:rsidR="00791E81" w:rsidRPr="00DB131F" w:rsidTr="00106480">
        <w:trPr>
          <w:trHeight w:val="1290"/>
        </w:trPr>
        <w:tc>
          <w:tcPr>
            <w:tcW w:w="9720" w:type="dxa"/>
            <w:shd w:val="clear" w:color="auto" w:fill="A7BFDE"/>
            <w:vAlign w:val="center"/>
          </w:tcPr>
          <w:p w:rsidR="00791E81" w:rsidRPr="00DB131F" w:rsidRDefault="00791E81" w:rsidP="0010648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 </w:t>
            </w:r>
          </w:p>
        </w:tc>
      </w:tr>
      <w:tr w:rsidR="00791E81" w:rsidRPr="00DB131F" w:rsidTr="00106480">
        <w:trPr>
          <w:trHeight w:val="471"/>
        </w:trPr>
        <w:tc>
          <w:tcPr>
            <w:tcW w:w="9720" w:type="dxa"/>
            <w:shd w:val="clear" w:color="auto" w:fill="A7BFDE"/>
            <w:vAlign w:val="center"/>
          </w:tcPr>
          <w:p w:rsidR="00791E81" w:rsidRPr="00DB131F" w:rsidRDefault="00791E81" w:rsidP="0010648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91E81" w:rsidRPr="00DB131F" w:rsidTr="00106480">
        <w:trPr>
          <w:trHeight w:val="624"/>
        </w:trPr>
        <w:tc>
          <w:tcPr>
            <w:tcW w:w="9720" w:type="dxa"/>
            <w:shd w:val="clear" w:color="auto" w:fill="A7BFDE"/>
            <w:vAlign w:val="center"/>
          </w:tcPr>
          <w:p w:rsidR="00791E81" w:rsidRPr="00DB131F" w:rsidRDefault="00791E81" w:rsidP="00106480">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106480">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106480">
            <w:pPr>
              <w:autoSpaceDE w:val="0"/>
              <w:autoSpaceDN w:val="0"/>
              <w:adjustRightInd w:val="0"/>
              <w:ind w:left="360"/>
              <w:rPr>
                <w:rFonts w:ascii="Cambria" w:hAnsi="Cambria" w:cs="Times New Roman"/>
                <w:color w:val="000000"/>
                <w:sz w:val="28"/>
                <w:szCs w:val="28"/>
                <w:lang w:bidi="ar-IQ"/>
              </w:rPr>
            </w:pPr>
          </w:p>
        </w:tc>
      </w:tr>
      <w:tr w:rsidR="00791E81" w:rsidRPr="00DB131F" w:rsidTr="00106480">
        <w:trPr>
          <w:trHeight w:val="425"/>
        </w:trPr>
        <w:tc>
          <w:tcPr>
            <w:tcW w:w="9720" w:type="dxa"/>
            <w:shd w:val="clear" w:color="auto" w:fill="A7BFDE"/>
            <w:vAlign w:val="center"/>
          </w:tcPr>
          <w:p w:rsidR="00791E81" w:rsidRPr="00DB131F" w:rsidRDefault="00791E81" w:rsidP="0010648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91E81" w:rsidRPr="00DB131F" w:rsidTr="00106480">
        <w:trPr>
          <w:trHeight w:val="624"/>
        </w:trPr>
        <w:tc>
          <w:tcPr>
            <w:tcW w:w="9720" w:type="dxa"/>
            <w:shd w:val="clear" w:color="auto" w:fill="A7BFDE"/>
            <w:vAlign w:val="center"/>
          </w:tcPr>
          <w:p w:rsidR="00791E81" w:rsidRPr="00DB131F" w:rsidRDefault="00791E81" w:rsidP="00106480">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106480">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106480">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106480">
            <w:pPr>
              <w:autoSpaceDE w:val="0"/>
              <w:autoSpaceDN w:val="0"/>
              <w:adjustRightInd w:val="0"/>
              <w:ind w:left="360"/>
              <w:rPr>
                <w:rFonts w:ascii="Cambria" w:hAnsi="Cambria" w:cs="Times New Roman"/>
                <w:color w:val="000000"/>
                <w:sz w:val="28"/>
                <w:szCs w:val="28"/>
                <w:lang w:bidi="ar-IQ"/>
              </w:rPr>
            </w:pPr>
          </w:p>
        </w:tc>
      </w:tr>
      <w:tr w:rsidR="00791E81" w:rsidRPr="00DB131F" w:rsidTr="00106480">
        <w:trPr>
          <w:trHeight w:val="1584"/>
        </w:trPr>
        <w:tc>
          <w:tcPr>
            <w:tcW w:w="9720" w:type="dxa"/>
            <w:shd w:val="clear" w:color="auto" w:fill="A7BFDE"/>
            <w:vAlign w:val="center"/>
          </w:tcPr>
          <w:p w:rsidR="00791E81" w:rsidRPr="00DB131F" w:rsidRDefault="00791E81" w:rsidP="0010648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791E81" w:rsidRPr="00DB131F" w:rsidRDefault="00791E81" w:rsidP="0010648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A42746">
              <w:rPr>
                <w:rFonts w:ascii="Cambria" w:hAnsi="Cambria" w:cs="Times New Roman" w:hint="cs"/>
                <w:color w:val="000000"/>
                <w:sz w:val="28"/>
                <w:szCs w:val="28"/>
                <w:rtl/>
                <w:lang w:bidi="ar-IQ"/>
              </w:rPr>
              <w:t>مهارات التصال</w:t>
            </w:r>
          </w:p>
          <w:p w:rsidR="00791E81" w:rsidRPr="00DB131F" w:rsidRDefault="00791E81" w:rsidP="0010648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00A42746">
              <w:rPr>
                <w:rFonts w:ascii="Cambria" w:hAnsi="Cambria" w:cs="Times New Roman" w:hint="cs"/>
                <w:color w:val="000000"/>
                <w:sz w:val="28"/>
                <w:szCs w:val="28"/>
                <w:rtl/>
                <w:lang w:bidi="ar-IQ"/>
              </w:rPr>
              <w:t>مهارات العمل كفريق</w:t>
            </w:r>
          </w:p>
          <w:p w:rsidR="00791E81" w:rsidRPr="00DB131F" w:rsidRDefault="00791E81" w:rsidP="0010648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791E81" w:rsidRPr="00DB131F" w:rsidRDefault="00791E81" w:rsidP="0010648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921F80" w:rsidRDefault="00921F80" w:rsidP="00791E81">
      <w:pPr>
        <w:autoSpaceDE w:val="0"/>
        <w:autoSpaceDN w:val="0"/>
        <w:adjustRightInd w:val="0"/>
        <w:spacing w:after="200" w:line="276" w:lineRule="auto"/>
        <w:rPr>
          <w:sz w:val="28"/>
          <w:szCs w:val="28"/>
          <w:rtl/>
          <w:lang w:bidi="ar-IQ"/>
        </w:rPr>
      </w:pPr>
    </w:p>
    <w:p w:rsidR="00921F80" w:rsidRDefault="00921F80" w:rsidP="00791E81">
      <w:pPr>
        <w:autoSpaceDE w:val="0"/>
        <w:autoSpaceDN w:val="0"/>
        <w:adjustRightInd w:val="0"/>
        <w:spacing w:after="200" w:line="276" w:lineRule="auto"/>
        <w:rPr>
          <w:sz w:val="28"/>
          <w:szCs w:val="28"/>
          <w:rtl/>
          <w:lang w:bidi="ar-IQ"/>
        </w:rPr>
      </w:pPr>
    </w:p>
    <w:tbl>
      <w:tblPr>
        <w:tblpPr w:leftFromText="180" w:rightFromText="180" w:vertAnchor="text" w:horzAnchor="margin" w:tblpY="-7912"/>
        <w:bidiVisual/>
        <w:tblW w:w="96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
        <w:gridCol w:w="1665"/>
        <w:gridCol w:w="1188"/>
        <w:gridCol w:w="2036"/>
        <w:gridCol w:w="2036"/>
        <w:gridCol w:w="1357"/>
        <w:gridCol w:w="1357"/>
      </w:tblGrid>
      <w:tr w:rsidR="009659FC" w:rsidRPr="00DB131F" w:rsidTr="009659FC">
        <w:trPr>
          <w:trHeight w:val="462"/>
        </w:trPr>
        <w:tc>
          <w:tcPr>
            <w:tcW w:w="9645" w:type="dxa"/>
            <w:gridSpan w:val="7"/>
            <w:shd w:val="clear" w:color="auto" w:fill="A7BFDE"/>
            <w:vAlign w:val="center"/>
          </w:tcPr>
          <w:p w:rsidR="009659FC" w:rsidRPr="00DB131F" w:rsidRDefault="009659FC" w:rsidP="009659FC">
            <w:pPr>
              <w:numPr>
                <w:ilvl w:val="0"/>
                <w:numId w:val="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9659FC" w:rsidRPr="00DB131F" w:rsidTr="009659FC">
        <w:trPr>
          <w:gridBefore w:val="1"/>
          <w:wBefore w:w="6" w:type="dxa"/>
          <w:trHeight w:val="780"/>
        </w:trPr>
        <w:tc>
          <w:tcPr>
            <w:tcW w:w="1665" w:type="dxa"/>
            <w:shd w:val="clear" w:color="auto" w:fill="A7BFDE"/>
            <w:vAlign w:val="center"/>
          </w:tcPr>
          <w:p w:rsidR="009659FC" w:rsidRPr="00DB131F" w:rsidRDefault="009659FC" w:rsidP="009659FC">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188" w:type="dxa"/>
            <w:shd w:val="clear" w:color="auto" w:fill="D3DFEE"/>
            <w:vAlign w:val="center"/>
          </w:tcPr>
          <w:p w:rsidR="009659FC" w:rsidRPr="00DB131F" w:rsidRDefault="009659FC" w:rsidP="009659FC">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036" w:type="dxa"/>
            <w:shd w:val="clear" w:color="auto" w:fill="A7BFDE"/>
            <w:vAlign w:val="center"/>
          </w:tcPr>
          <w:p w:rsidR="009659FC" w:rsidRPr="00DB131F" w:rsidRDefault="009659FC" w:rsidP="009659FC">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036" w:type="dxa"/>
            <w:shd w:val="clear" w:color="auto" w:fill="D3DFEE"/>
            <w:vAlign w:val="center"/>
          </w:tcPr>
          <w:p w:rsidR="009659FC" w:rsidRPr="00DB131F" w:rsidRDefault="009659FC" w:rsidP="009659FC">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357" w:type="dxa"/>
            <w:shd w:val="clear" w:color="auto" w:fill="A7BFDE"/>
            <w:vAlign w:val="center"/>
          </w:tcPr>
          <w:p w:rsidR="009659FC" w:rsidRPr="00DB131F" w:rsidRDefault="009659FC" w:rsidP="009659FC">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357" w:type="dxa"/>
            <w:shd w:val="clear" w:color="auto" w:fill="D3DFEE"/>
            <w:vAlign w:val="center"/>
          </w:tcPr>
          <w:p w:rsidR="009659FC" w:rsidRPr="00DB131F" w:rsidRDefault="009659FC" w:rsidP="009659FC">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9659FC" w:rsidRPr="00DB131F" w:rsidTr="009659FC">
        <w:trPr>
          <w:gridBefore w:val="1"/>
          <w:wBefore w:w="6" w:type="dxa"/>
          <w:trHeight w:val="343"/>
        </w:trPr>
        <w:tc>
          <w:tcPr>
            <w:tcW w:w="1665" w:type="dxa"/>
            <w:tcBorders>
              <w:right w:val="single" w:sz="6" w:space="0" w:color="4F81BD"/>
            </w:tcBorders>
            <w:shd w:val="clear" w:color="auto" w:fill="A7BFDE"/>
            <w:vAlign w:val="center"/>
          </w:tcPr>
          <w:p w:rsidR="009659FC" w:rsidRPr="00DB131F" w:rsidRDefault="00564E9E" w:rsidP="009659F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 اسابيع</w:t>
            </w:r>
          </w:p>
        </w:tc>
        <w:tc>
          <w:tcPr>
            <w:tcW w:w="1188" w:type="dxa"/>
            <w:tcBorders>
              <w:left w:val="single" w:sz="6" w:space="0" w:color="4F81BD"/>
              <w:right w:val="single" w:sz="6" w:space="0" w:color="4F81BD"/>
            </w:tcBorders>
            <w:shd w:val="clear" w:color="auto" w:fill="A7BFDE"/>
            <w:vAlign w:val="center"/>
          </w:tcPr>
          <w:p w:rsidR="009659FC" w:rsidRPr="00DB131F" w:rsidRDefault="00564E9E" w:rsidP="009659F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 ساعة</w:t>
            </w:r>
          </w:p>
        </w:tc>
        <w:tc>
          <w:tcPr>
            <w:tcW w:w="2036" w:type="dxa"/>
            <w:tcBorders>
              <w:left w:val="single" w:sz="6" w:space="0" w:color="4F81BD"/>
              <w:right w:val="single" w:sz="6" w:space="0" w:color="4F81BD"/>
            </w:tcBorders>
            <w:shd w:val="clear" w:color="auto" w:fill="A7BFDE"/>
            <w:vAlign w:val="center"/>
          </w:tcPr>
          <w:p w:rsidR="009659FC" w:rsidRPr="00DB131F" w:rsidRDefault="00564E9E" w:rsidP="009659F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الحفر الموجه و الافقي</w:t>
            </w:r>
          </w:p>
        </w:tc>
        <w:tc>
          <w:tcPr>
            <w:tcW w:w="2036" w:type="dxa"/>
            <w:tcBorders>
              <w:left w:val="single" w:sz="6" w:space="0" w:color="4F81BD"/>
              <w:right w:val="single" w:sz="6" w:space="0" w:color="4F81BD"/>
            </w:tcBorders>
            <w:shd w:val="clear" w:color="auto" w:fill="A7BFDE"/>
            <w:vAlign w:val="center"/>
          </w:tcPr>
          <w:p w:rsidR="009659FC" w:rsidRPr="00C54B39" w:rsidRDefault="00564E9E" w:rsidP="009659F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الحفر الموجه و الافقي</w:t>
            </w:r>
          </w:p>
        </w:tc>
        <w:tc>
          <w:tcPr>
            <w:tcW w:w="1357" w:type="dxa"/>
            <w:tcBorders>
              <w:left w:val="single" w:sz="6" w:space="0" w:color="4F81BD"/>
              <w:right w:val="single" w:sz="6" w:space="0" w:color="4F81BD"/>
            </w:tcBorders>
            <w:shd w:val="clear" w:color="auto" w:fill="A7BFDE"/>
            <w:vAlign w:val="center"/>
          </w:tcPr>
          <w:p w:rsidR="009659FC" w:rsidRPr="00DB131F" w:rsidRDefault="00564E9E" w:rsidP="009659F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مباشر و مناقشة وعرض</w:t>
            </w:r>
          </w:p>
        </w:tc>
        <w:tc>
          <w:tcPr>
            <w:tcW w:w="1357" w:type="dxa"/>
            <w:tcBorders>
              <w:left w:val="single" w:sz="6" w:space="0" w:color="4F81BD"/>
            </w:tcBorders>
            <w:shd w:val="clear" w:color="auto" w:fill="A7BFDE"/>
            <w:vAlign w:val="center"/>
          </w:tcPr>
          <w:p w:rsidR="009659FC" w:rsidRPr="00DB131F" w:rsidRDefault="00564E9E" w:rsidP="009659F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 قصيرة وعرض ومناقشة</w:t>
            </w:r>
          </w:p>
        </w:tc>
      </w:tr>
      <w:tr w:rsidR="009659FC" w:rsidRPr="00DB131F" w:rsidTr="00564E9E">
        <w:trPr>
          <w:gridBefore w:val="1"/>
          <w:wBefore w:w="6" w:type="dxa"/>
          <w:trHeight w:val="268"/>
        </w:trPr>
        <w:tc>
          <w:tcPr>
            <w:tcW w:w="1665" w:type="dxa"/>
            <w:shd w:val="clear" w:color="auto" w:fill="A7BFDE"/>
            <w:vAlign w:val="center"/>
          </w:tcPr>
          <w:p w:rsidR="009659FC" w:rsidRPr="00DB131F" w:rsidRDefault="00564E9E" w:rsidP="009659FC">
            <w:pPr>
              <w:rPr>
                <w:rFonts w:ascii="Cambria" w:hAnsi="Cambria" w:cs="Times New Roman"/>
                <w:color w:val="000000"/>
                <w:sz w:val="28"/>
                <w:szCs w:val="28"/>
                <w:lang w:bidi="ar-IQ"/>
              </w:rPr>
            </w:pPr>
            <w:r>
              <w:rPr>
                <w:rFonts w:ascii="Cambria" w:hAnsi="Cambria" w:cs="Times New Roman" w:hint="cs"/>
                <w:color w:val="000000"/>
                <w:sz w:val="28"/>
                <w:szCs w:val="28"/>
                <w:rtl/>
                <w:lang w:bidi="ar-IQ"/>
              </w:rPr>
              <w:t>5 اسابيع</w:t>
            </w:r>
          </w:p>
        </w:tc>
        <w:tc>
          <w:tcPr>
            <w:tcW w:w="1188" w:type="dxa"/>
            <w:shd w:val="clear" w:color="auto" w:fill="D3DFEE"/>
            <w:vAlign w:val="center"/>
          </w:tcPr>
          <w:p w:rsidR="009659FC" w:rsidRPr="00DB131F" w:rsidRDefault="00564E9E" w:rsidP="009659FC">
            <w:pPr>
              <w:rPr>
                <w:rFonts w:ascii="Cambria" w:hAnsi="Cambria" w:cs="Times New Roman"/>
                <w:color w:val="000000"/>
                <w:sz w:val="28"/>
                <w:szCs w:val="28"/>
                <w:lang w:bidi="ar-IQ"/>
              </w:rPr>
            </w:pPr>
            <w:r>
              <w:rPr>
                <w:rFonts w:ascii="Cambria" w:hAnsi="Cambria" w:cs="Times New Roman" w:hint="cs"/>
                <w:color w:val="000000"/>
                <w:sz w:val="28"/>
                <w:szCs w:val="28"/>
                <w:rtl/>
                <w:lang w:bidi="ar-IQ"/>
              </w:rPr>
              <w:t>25 ساعة</w:t>
            </w:r>
          </w:p>
        </w:tc>
        <w:tc>
          <w:tcPr>
            <w:tcW w:w="2036" w:type="dxa"/>
            <w:shd w:val="clear" w:color="auto" w:fill="A7BFDE"/>
            <w:vAlign w:val="center"/>
          </w:tcPr>
          <w:p w:rsidR="009659FC" w:rsidRPr="00DB131F" w:rsidRDefault="00564E9E" w:rsidP="009659FC">
            <w:pPr>
              <w:rPr>
                <w:rFonts w:ascii="Cambria" w:hAnsi="Cambria" w:cs="Times New Roman"/>
                <w:color w:val="000000"/>
                <w:sz w:val="28"/>
                <w:szCs w:val="28"/>
                <w:lang w:bidi="ar-IQ"/>
              </w:rPr>
            </w:pPr>
            <w:r>
              <w:rPr>
                <w:rFonts w:ascii="Cambria" w:hAnsi="Cambria" w:cs="Times New Roman" w:hint="cs"/>
                <w:color w:val="000000"/>
                <w:sz w:val="28"/>
                <w:szCs w:val="28"/>
                <w:rtl/>
                <w:lang w:bidi="ar-IQ"/>
              </w:rPr>
              <w:t>امثل متغيرات للوصول الى الهدف</w:t>
            </w:r>
          </w:p>
        </w:tc>
        <w:tc>
          <w:tcPr>
            <w:tcW w:w="2036" w:type="dxa"/>
            <w:shd w:val="clear" w:color="auto" w:fill="D3DFEE"/>
            <w:vAlign w:val="center"/>
          </w:tcPr>
          <w:p w:rsidR="009659FC" w:rsidRPr="00DB131F" w:rsidRDefault="00564E9E" w:rsidP="009659FC">
            <w:pPr>
              <w:rPr>
                <w:rFonts w:ascii="Cambria" w:hAnsi="Cambria" w:cs="Times New Roman"/>
                <w:color w:val="000000"/>
                <w:sz w:val="28"/>
                <w:szCs w:val="28"/>
                <w:lang w:bidi="ar-IQ"/>
              </w:rPr>
            </w:pPr>
            <w:r>
              <w:rPr>
                <w:rFonts w:ascii="Cambria" w:hAnsi="Cambria" w:cs="Times New Roman" w:hint="cs"/>
                <w:color w:val="000000"/>
                <w:sz w:val="28"/>
                <w:szCs w:val="28"/>
                <w:rtl/>
                <w:lang w:bidi="ar-IQ"/>
              </w:rPr>
              <w:t>الهيدروليك الامثل</w:t>
            </w:r>
          </w:p>
        </w:tc>
        <w:tc>
          <w:tcPr>
            <w:tcW w:w="1357" w:type="dxa"/>
            <w:shd w:val="clear" w:color="auto" w:fill="A7BFDE"/>
            <w:vAlign w:val="center"/>
          </w:tcPr>
          <w:p w:rsidR="009659FC" w:rsidRPr="00DB131F" w:rsidRDefault="00564E9E" w:rsidP="009659FC">
            <w:pPr>
              <w:rPr>
                <w:rFonts w:ascii="Cambria" w:hAnsi="Cambria" w:cs="Times New Roman"/>
                <w:color w:val="000000"/>
                <w:sz w:val="28"/>
                <w:szCs w:val="28"/>
                <w:lang w:bidi="ar-IQ"/>
              </w:rPr>
            </w:pPr>
            <w:r>
              <w:rPr>
                <w:rFonts w:ascii="Cambria" w:hAnsi="Cambria" w:cs="Times New Roman" w:hint="cs"/>
                <w:color w:val="000000"/>
                <w:sz w:val="28"/>
                <w:szCs w:val="28"/>
                <w:rtl/>
                <w:lang w:bidi="ar-IQ"/>
              </w:rPr>
              <w:t>مباشر و مناقشة وعرض</w:t>
            </w:r>
          </w:p>
        </w:tc>
        <w:tc>
          <w:tcPr>
            <w:tcW w:w="1357" w:type="dxa"/>
            <w:shd w:val="clear" w:color="auto" w:fill="D3DFEE"/>
            <w:vAlign w:val="center"/>
          </w:tcPr>
          <w:p w:rsidR="009659FC" w:rsidRPr="00DB131F" w:rsidRDefault="00564E9E" w:rsidP="009659FC">
            <w:pPr>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 قصيرة وعرض ومناقشة</w:t>
            </w:r>
          </w:p>
        </w:tc>
      </w:tr>
      <w:tr w:rsidR="009659FC" w:rsidRPr="00DB131F" w:rsidTr="009659FC">
        <w:trPr>
          <w:gridBefore w:val="1"/>
          <w:wBefore w:w="6" w:type="dxa"/>
          <w:trHeight w:val="275"/>
        </w:trPr>
        <w:tc>
          <w:tcPr>
            <w:tcW w:w="1665" w:type="dxa"/>
            <w:tcBorders>
              <w:right w:val="single" w:sz="6" w:space="0" w:color="4F81BD"/>
            </w:tcBorders>
            <w:shd w:val="clear" w:color="auto" w:fill="A7BFDE"/>
            <w:vAlign w:val="center"/>
          </w:tcPr>
          <w:p w:rsidR="009659FC" w:rsidRPr="00DB131F" w:rsidRDefault="00564E9E"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 اسابيع</w:t>
            </w:r>
          </w:p>
        </w:tc>
        <w:tc>
          <w:tcPr>
            <w:tcW w:w="1188" w:type="dxa"/>
            <w:tcBorders>
              <w:left w:val="single" w:sz="6" w:space="0" w:color="4F81BD"/>
              <w:right w:val="single" w:sz="6" w:space="0" w:color="4F81BD"/>
            </w:tcBorders>
            <w:shd w:val="clear" w:color="auto" w:fill="A7BFDE"/>
            <w:vAlign w:val="center"/>
          </w:tcPr>
          <w:p w:rsidR="009659FC" w:rsidRPr="00DB131F" w:rsidRDefault="00564E9E"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30 ساعة </w:t>
            </w:r>
          </w:p>
        </w:tc>
        <w:tc>
          <w:tcPr>
            <w:tcW w:w="2036" w:type="dxa"/>
            <w:tcBorders>
              <w:left w:val="single" w:sz="6" w:space="0" w:color="4F81BD"/>
              <w:right w:val="single" w:sz="6" w:space="0" w:color="4F81BD"/>
            </w:tcBorders>
            <w:shd w:val="clear" w:color="auto" w:fill="A7BFDE"/>
            <w:vAlign w:val="center"/>
          </w:tcPr>
          <w:p w:rsidR="009659FC" w:rsidRPr="00DB131F" w:rsidRDefault="00564E9E"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معرفة العوامل المؤثرة على سرعة الحف وايجاد المتغيرات المؤثرة وحساب كلف</w:t>
            </w:r>
            <w:r w:rsidR="00B82C32">
              <w:rPr>
                <w:rFonts w:ascii="Cambria" w:hAnsi="Cambria" w:cs="Times New Roman" w:hint="cs"/>
                <w:color w:val="000000"/>
                <w:sz w:val="28"/>
                <w:szCs w:val="28"/>
                <w:rtl/>
                <w:lang w:bidi="ar-IQ"/>
              </w:rPr>
              <w:t>ة</w:t>
            </w:r>
            <w:r>
              <w:rPr>
                <w:rFonts w:ascii="Cambria" w:hAnsi="Cambria" w:cs="Times New Roman" w:hint="cs"/>
                <w:color w:val="000000"/>
                <w:sz w:val="28"/>
                <w:szCs w:val="28"/>
                <w:rtl/>
                <w:lang w:bidi="ar-IQ"/>
              </w:rPr>
              <w:t xml:space="preserve"> الحفر</w:t>
            </w:r>
          </w:p>
        </w:tc>
        <w:tc>
          <w:tcPr>
            <w:tcW w:w="2036" w:type="dxa"/>
            <w:tcBorders>
              <w:left w:val="single" w:sz="6" w:space="0" w:color="4F81BD"/>
              <w:right w:val="single" w:sz="6" w:space="0" w:color="4F81BD"/>
            </w:tcBorders>
            <w:shd w:val="clear" w:color="auto" w:fill="A7BFDE"/>
            <w:vAlign w:val="center"/>
          </w:tcPr>
          <w:p w:rsidR="009659FC" w:rsidRPr="00DB131F" w:rsidRDefault="00564E9E"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العوامل  المؤثرة على معدل الحفر</w:t>
            </w:r>
          </w:p>
        </w:tc>
        <w:tc>
          <w:tcPr>
            <w:tcW w:w="1357" w:type="dxa"/>
            <w:tcBorders>
              <w:left w:val="single" w:sz="6" w:space="0" w:color="4F81BD"/>
              <w:right w:val="single" w:sz="6" w:space="0" w:color="4F81BD"/>
            </w:tcBorders>
            <w:shd w:val="clear" w:color="auto" w:fill="A7BFDE"/>
            <w:vAlign w:val="center"/>
          </w:tcPr>
          <w:p w:rsidR="009659FC" w:rsidRPr="00DB131F" w:rsidRDefault="00564E9E"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مباشر و مناقشة وعرض</w:t>
            </w:r>
          </w:p>
        </w:tc>
        <w:tc>
          <w:tcPr>
            <w:tcW w:w="1357" w:type="dxa"/>
            <w:tcBorders>
              <w:left w:val="single" w:sz="6" w:space="0" w:color="4F81BD"/>
            </w:tcBorders>
            <w:shd w:val="clear" w:color="auto" w:fill="A7BFDE"/>
            <w:vAlign w:val="center"/>
          </w:tcPr>
          <w:p w:rsidR="009659FC" w:rsidRPr="00DB131F" w:rsidRDefault="00564E9E"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 قصيرة وعرض ومناقشة</w:t>
            </w:r>
          </w:p>
        </w:tc>
      </w:tr>
      <w:tr w:rsidR="009659FC" w:rsidRPr="00DB131F" w:rsidTr="009659FC">
        <w:trPr>
          <w:gridBefore w:val="1"/>
          <w:wBefore w:w="6" w:type="dxa"/>
          <w:trHeight w:val="284"/>
        </w:trPr>
        <w:tc>
          <w:tcPr>
            <w:tcW w:w="1665" w:type="dxa"/>
            <w:shd w:val="clear" w:color="auto" w:fill="A7BFDE"/>
            <w:vAlign w:val="center"/>
          </w:tcPr>
          <w:p w:rsidR="009659FC" w:rsidRPr="00DB131F" w:rsidRDefault="00B82C32"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 اسابيع</w:t>
            </w:r>
          </w:p>
        </w:tc>
        <w:tc>
          <w:tcPr>
            <w:tcW w:w="1188" w:type="dxa"/>
            <w:shd w:val="clear" w:color="auto" w:fill="D3DFEE"/>
            <w:vAlign w:val="center"/>
          </w:tcPr>
          <w:p w:rsidR="009659FC" w:rsidRPr="00DB131F" w:rsidRDefault="00B82C32"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 ساعة</w:t>
            </w:r>
          </w:p>
        </w:tc>
        <w:tc>
          <w:tcPr>
            <w:tcW w:w="2036" w:type="dxa"/>
            <w:shd w:val="clear" w:color="auto" w:fill="A7BFDE"/>
            <w:vAlign w:val="center"/>
          </w:tcPr>
          <w:p w:rsidR="009659FC" w:rsidRPr="00DB131F" w:rsidRDefault="00B82C32"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دراسة مشاكل الحفر التي تواجه في عملية الحفر وايجاد الحلول لها</w:t>
            </w:r>
          </w:p>
        </w:tc>
        <w:tc>
          <w:tcPr>
            <w:tcW w:w="2036" w:type="dxa"/>
            <w:shd w:val="clear" w:color="auto" w:fill="D3DFEE"/>
            <w:vAlign w:val="center"/>
          </w:tcPr>
          <w:p w:rsidR="009659FC" w:rsidRPr="00B82C32" w:rsidRDefault="00B82C32"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مشاكل الحفر</w:t>
            </w:r>
          </w:p>
        </w:tc>
        <w:tc>
          <w:tcPr>
            <w:tcW w:w="1357" w:type="dxa"/>
            <w:shd w:val="clear" w:color="auto" w:fill="A7BFDE"/>
            <w:vAlign w:val="center"/>
          </w:tcPr>
          <w:p w:rsidR="009659FC" w:rsidRPr="00DB131F" w:rsidRDefault="00564E9E"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مباشر و مناقشة وعرض</w:t>
            </w:r>
          </w:p>
        </w:tc>
        <w:tc>
          <w:tcPr>
            <w:tcW w:w="1357" w:type="dxa"/>
            <w:shd w:val="clear" w:color="auto" w:fill="D3DFEE"/>
            <w:vAlign w:val="center"/>
          </w:tcPr>
          <w:p w:rsidR="009659FC" w:rsidRPr="00DB131F" w:rsidRDefault="00564E9E"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 قصيرة وعرض ومناقشة</w:t>
            </w:r>
          </w:p>
        </w:tc>
      </w:tr>
      <w:tr w:rsidR="009659FC" w:rsidRPr="00DB131F" w:rsidTr="009659FC">
        <w:trPr>
          <w:gridBefore w:val="1"/>
          <w:wBefore w:w="6" w:type="dxa"/>
          <w:trHeight w:val="292"/>
        </w:trPr>
        <w:tc>
          <w:tcPr>
            <w:tcW w:w="1665" w:type="dxa"/>
            <w:tcBorders>
              <w:right w:val="single" w:sz="6" w:space="0" w:color="4F81BD"/>
            </w:tcBorders>
            <w:shd w:val="clear" w:color="auto" w:fill="A7BFDE"/>
            <w:vAlign w:val="center"/>
          </w:tcPr>
          <w:p w:rsidR="009659FC" w:rsidRPr="00DB131F" w:rsidRDefault="00B82C32"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 اسابيع</w:t>
            </w:r>
          </w:p>
        </w:tc>
        <w:tc>
          <w:tcPr>
            <w:tcW w:w="1188" w:type="dxa"/>
            <w:tcBorders>
              <w:left w:val="single" w:sz="6" w:space="0" w:color="4F81BD"/>
              <w:right w:val="single" w:sz="6" w:space="0" w:color="4F81BD"/>
            </w:tcBorders>
            <w:shd w:val="clear" w:color="auto" w:fill="A7BFDE"/>
            <w:vAlign w:val="center"/>
          </w:tcPr>
          <w:p w:rsidR="009659FC" w:rsidRPr="00DB131F" w:rsidRDefault="00B82C32"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 ساعة</w:t>
            </w:r>
          </w:p>
        </w:tc>
        <w:tc>
          <w:tcPr>
            <w:tcW w:w="2036" w:type="dxa"/>
            <w:tcBorders>
              <w:left w:val="single" w:sz="6" w:space="0" w:color="4F81BD"/>
              <w:right w:val="single" w:sz="6" w:space="0" w:color="4F81BD"/>
            </w:tcBorders>
            <w:shd w:val="clear" w:color="auto" w:fill="A7BFDE"/>
            <w:vAlign w:val="center"/>
          </w:tcPr>
          <w:p w:rsidR="009659FC" w:rsidRPr="00DB131F" w:rsidRDefault="00B82C32"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دراسة الضغوط التي تواجه عند حفر الابار وسبب عدم السيطرة على الابار وطرق السطرة عليها</w:t>
            </w:r>
          </w:p>
        </w:tc>
        <w:tc>
          <w:tcPr>
            <w:tcW w:w="2036" w:type="dxa"/>
            <w:tcBorders>
              <w:left w:val="single" w:sz="6" w:space="0" w:color="4F81BD"/>
              <w:right w:val="single" w:sz="6" w:space="0" w:color="4F81BD"/>
            </w:tcBorders>
            <w:shd w:val="clear" w:color="auto" w:fill="A7BFDE"/>
            <w:vAlign w:val="center"/>
          </w:tcPr>
          <w:p w:rsidR="009659FC" w:rsidRPr="00B82C32" w:rsidRDefault="00B82C32"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w:t>
            </w:r>
            <w:r w:rsidR="00927667">
              <w:rPr>
                <w:rFonts w:ascii="Cambria" w:hAnsi="Cambria" w:cs="Times New Roman" w:hint="cs"/>
                <w:color w:val="000000"/>
                <w:sz w:val="28"/>
                <w:szCs w:val="28"/>
                <w:rtl/>
                <w:lang w:bidi="ar-IQ"/>
              </w:rPr>
              <w:t>ي</w:t>
            </w:r>
            <w:r>
              <w:rPr>
                <w:rFonts w:ascii="Cambria" w:hAnsi="Cambria" w:cs="Times New Roman" w:hint="cs"/>
                <w:color w:val="000000"/>
                <w:sz w:val="28"/>
                <w:szCs w:val="28"/>
                <w:rtl/>
                <w:lang w:bidi="ar-IQ"/>
              </w:rPr>
              <w:t>طرة</w:t>
            </w:r>
            <w:r w:rsidR="00927667">
              <w:rPr>
                <w:rFonts w:ascii="Cambria" w:hAnsi="Cambria" w:cs="Times New Roman" w:hint="cs"/>
                <w:color w:val="000000"/>
                <w:sz w:val="28"/>
                <w:szCs w:val="28"/>
                <w:rtl/>
                <w:lang w:bidi="ar-IQ"/>
              </w:rPr>
              <w:t xml:space="preserve"> على الابار</w:t>
            </w:r>
          </w:p>
        </w:tc>
        <w:tc>
          <w:tcPr>
            <w:tcW w:w="1357" w:type="dxa"/>
            <w:tcBorders>
              <w:left w:val="single" w:sz="6" w:space="0" w:color="4F81BD"/>
              <w:right w:val="single" w:sz="6" w:space="0" w:color="4F81BD"/>
            </w:tcBorders>
            <w:shd w:val="clear" w:color="auto" w:fill="A7BFDE"/>
            <w:vAlign w:val="center"/>
          </w:tcPr>
          <w:p w:rsidR="009659FC" w:rsidRPr="00DB131F" w:rsidRDefault="00564E9E"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مباشر و مناقشة وعرض</w:t>
            </w:r>
          </w:p>
        </w:tc>
        <w:tc>
          <w:tcPr>
            <w:tcW w:w="1357" w:type="dxa"/>
            <w:tcBorders>
              <w:left w:val="single" w:sz="6" w:space="0" w:color="4F81BD"/>
            </w:tcBorders>
            <w:shd w:val="clear" w:color="auto" w:fill="A7BFDE"/>
            <w:vAlign w:val="center"/>
          </w:tcPr>
          <w:p w:rsidR="009659FC" w:rsidRPr="00DB131F" w:rsidRDefault="00564E9E"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 قصيرة وعرض ومناقشة</w:t>
            </w:r>
          </w:p>
        </w:tc>
      </w:tr>
      <w:tr w:rsidR="009659FC" w:rsidRPr="00DB131F" w:rsidTr="009659FC">
        <w:trPr>
          <w:gridBefore w:val="1"/>
          <w:wBefore w:w="6" w:type="dxa"/>
          <w:trHeight w:val="277"/>
        </w:trPr>
        <w:tc>
          <w:tcPr>
            <w:tcW w:w="1665" w:type="dxa"/>
            <w:shd w:val="clear" w:color="auto" w:fill="A7BFDE"/>
            <w:vAlign w:val="center"/>
          </w:tcPr>
          <w:p w:rsidR="009659FC" w:rsidRPr="00DB131F" w:rsidRDefault="00927667"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 اسبوع</w:t>
            </w:r>
          </w:p>
        </w:tc>
        <w:tc>
          <w:tcPr>
            <w:tcW w:w="1188" w:type="dxa"/>
            <w:shd w:val="clear" w:color="auto" w:fill="D3DFEE"/>
            <w:vAlign w:val="center"/>
          </w:tcPr>
          <w:p w:rsidR="009659FC" w:rsidRPr="00DB131F" w:rsidRDefault="00927667"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 ساعات</w:t>
            </w:r>
          </w:p>
        </w:tc>
        <w:tc>
          <w:tcPr>
            <w:tcW w:w="2036" w:type="dxa"/>
            <w:shd w:val="clear" w:color="auto" w:fill="A7BFDE"/>
            <w:vAlign w:val="center"/>
          </w:tcPr>
          <w:p w:rsidR="009659FC" w:rsidRPr="00DB131F" w:rsidRDefault="00927667"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دراسة كل ما هو جديد يدخل في المواضيع اعلاه</w:t>
            </w:r>
          </w:p>
        </w:tc>
        <w:tc>
          <w:tcPr>
            <w:tcW w:w="2036" w:type="dxa"/>
            <w:shd w:val="clear" w:color="auto" w:fill="D3DFEE"/>
            <w:vAlign w:val="center"/>
          </w:tcPr>
          <w:p w:rsidR="009659FC" w:rsidRPr="00DB131F" w:rsidRDefault="00927667"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طرح كل ما هو جديد</w:t>
            </w:r>
          </w:p>
        </w:tc>
        <w:tc>
          <w:tcPr>
            <w:tcW w:w="1357" w:type="dxa"/>
            <w:shd w:val="clear" w:color="auto" w:fill="A7BFDE"/>
            <w:vAlign w:val="center"/>
          </w:tcPr>
          <w:p w:rsidR="009659FC" w:rsidRPr="00DB131F" w:rsidRDefault="00927667"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طرح كل ما هو جديد</w:t>
            </w:r>
          </w:p>
        </w:tc>
        <w:tc>
          <w:tcPr>
            <w:tcW w:w="1357" w:type="dxa"/>
            <w:shd w:val="clear" w:color="auto" w:fill="D3DFEE"/>
            <w:vAlign w:val="center"/>
          </w:tcPr>
          <w:p w:rsidR="009659FC" w:rsidRPr="00DB131F" w:rsidRDefault="00927667" w:rsidP="009659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مناقشة</w:t>
            </w:r>
          </w:p>
        </w:tc>
      </w:tr>
      <w:tr w:rsidR="009659FC" w:rsidRPr="00DB131F" w:rsidTr="009659FC">
        <w:trPr>
          <w:gridBefore w:val="1"/>
          <w:wBefore w:w="6" w:type="dxa"/>
          <w:trHeight w:val="274"/>
        </w:trPr>
        <w:tc>
          <w:tcPr>
            <w:tcW w:w="1665" w:type="dxa"/>
            <w:tcBorders>
              <w:righ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1188" w:type="dxa"/>
            <w:tcBorders>
              <w:left w:val="single" w:sz="6" w:space="0" w:color="4F81BD"/>
              <w:righ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2036" w:type="dxa"/>
            <w:tcBorders>
              <w:left w:val="single" w:sz="6" w:space="0" w:color="4F81BD"/>
              <w:righ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2036" w:type="dxa"/>
            <w:tcBorders>
              <w:left w:val="single" w:sz="6" w:space="0" w:color="4F81BD"/>
              <w:righ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1357" w:type="dxa"/>
            <w:tcBorders>
              <w:left w:val="single" w:sz="6" w:space="0" w:color="4F81BD"/>
              <w:righ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1357" w:type="dxa"/>
            <w:tcBorders>
              <w:lef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r>
      <w:tr w:rsidR="009659FC" w:rsidRPr="00DB131F" w:rsidTr="009659FC">
        <w:trPr>
          <w:gridBefore w:val="1"/>
          <w:wBefore w:w="6" w:type="dxa"/>
          <w:trHeight w:val="274"/>
        </w:trPr>
        <w:tc>
          <w:tcPr>
            <w:tcW w:w="1665" w:type="dxa"/>
            <w:tcBorders>
              <w:right w:val="single" w:sz="6" w:space="0" w:color="4F81BD"/>
            </w:tcBorders>
            <w:shd w:val="clear" w:color="auto" w:fill="A7BFDE"/>
            <w:vAlign w:val="center"/>
          </w:tcPr>
          <w:p w:rsidR="009659FC" w:rsidRDefault="009659FC" w:rsidP="009659FC">
            <w:pPr>
              <w:autoSpaceDE w:val="0"/>
              <w:autoSpaceDN w:val="0"/>
              <w:adjustRightInd w:val="0"/>
              <w:rPr>
                <w:rFonts w:ascii="Cambria" w:hAnsi="Cambria" w:cs="Times New Roman"/>
                <w:color w:val="000000"/>
                <w:sz w:val="28"/>
                <w:szCs w:val="28"/>
                <w:lang w:bidi="ar-IQ"/>
              </w:rPr>
            </w:pPr>
          </w:p>
          <w:p w:rsidR="009659FC" w:rsidRDefault="009659FC" w:rsidP="009659FC">
            <w:pPr>
              <w:autoSpaceDE w:val="0"/>
              <w:autoSpaceDN w:val="0"/>
              <w:adjustRightInd w:val="0"/>
              <w:rPr>
                <w:rFonts w:ascii="Cambria" w:hAnsi="Cambria" w:cs="Times New Roman"/>
                <w:color w:val="000000"/>
                <w:sz w:val="28"/>
                <w:szCs w:val="28"/>
                <w:lang w:bidi="ar-IQ"/>
              </w:rPr>
            </w:pPr>
          </w:p>
          <w:p w:rsidR="009659FC" w:rsidRDefault="009659FC" w:rsidP="009659FC">
            <w:pPr>
              <w:autoSpaceDE w:val="0"/>
              <w:autoSpaceDN w:val="0"/>
              <w:adjustRightInd w:val="0"/>
              <w:rPr>
                <w:rFonts w:ascii="Cambria" w:hAnsi="Cambria" w:cs="Times New Roman"/>
                <w:color w:val="000000"/>
                <w:sz w:val="28"/>
                <w:szCs w:val="28"/>
                <w:lang w:bidi="ar-IQ"/>
              </w:rPr>
            </w:pPr>
          </w:p>
          <w:p w:rsidR="009659FC" w:rsidRDefault="009659FC" w:rsidP="009659FC">
            <w:pPr>
              <w:autoSpaceDE w:val="0"/>
              <w:autoSpaceDN w:val="0"/>
              <w:adjustRightInd w:val="0"/>
              <w:rPr>
                <w:rFonts w:ascii="Cambria" w:hAnsi="Cambria" w:cs="Times New Roman"/>
                <w:color w:val="000000"/>
                <w:sz w:val="28"/>
                <w:szCs w:val="28"/>
                <w:lang w:bidi="ar-IQ"/>
              </w:rPr>
            </w:pPr>
          </w:p>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1188" w:type="dxa"/>
            <w:tcBorders>
              <w:left w:val="single" w:sz="6" w:space="0" w:color="4F81BD"/>
              <w:righ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2036" w:type="dxa"/>
            <w:tcBorders>
              <w:left w:val="single" w:sz="6" w:space="0" w:color="4F81BD"/>
              <w:righ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2036" w:type="dxa"/>
            <w:tcBorders>
              <w:left w:val="single" w:sz="6" w:space="0" w:color="4F81BD"/>
              <w:righ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1357" w:type="dxa"/>
            <w:tcBorders>
              <w:left w:val="single" w:sz="6" w:space="0" w:color="4F81BD"/>
              <w:righ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1357" w:type="dxa"/>
            <w:tcBorders>
              <w:lef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r>
    </w:tbl>
    <w:tbl>
      <w:tblPr>
        <w:tblpPr w:leftFromText="180" w:rightFromText="180" w:vertAnchor="page" w:horzAnchor="margin" w:tblpXSpec="center" w:tblpY="11701"/>
        <w:bidiVisual/>
        <w:tblW w:w="988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488"/>
        <w:gridCol w:w="3231"/>
        <w:gridCol w:w="3681"/>
        <w:gridCol w:w="1488"/>
      </w:tblGrid>
      <w:tr w:rsidR="009659FC" w:rsidRPr="00DB131F" w:rsidTr="00927667">
        <w:trPr>
          <w:gridAfter w:val="1"/>
          <w:wAfter w:w="1488" w:type="dxa"/>
          <w:trHeight w:val="364"/>
        </w:trPr>
        <w:tc>
          <w:tcPr>
            <w:tcW w:w="8400" w:type="dxa"/>
            <w:gridSpan w:val="3"/>
            <w:shd w:val="clear" w:color="auto" w:fill="A7BFDE"/>
            <w:vAlign w:val="center"/>
          </w:tcPr>
          <w:p w:rsidR="009659FC" w:rsidRPr="00DB131F" w:rsidRDefault="009659FC" w:rsidP="00927667">
            <w:pPr>
              <w:numPr>
                <w:ilvl w:val="0"/>
                <w:numId w:val="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9659FC" w:rsidRPr="00DB131F" w:rsidTr="00927667">
        <w:trPr>
          <w:gridBefore w:val="1"/>
          <w:wBefore w:w="1488" w:type="dxa"/>
          <w:trHeight w:val="1212"/>
        </w:trPr>
        <w:tc>
          <w:tcPr>
            <w:tcW w:w="3231" w:type="dxa"/>
            <w:shd w:val="clear" w:color="auto" w:fill="A7BFDE"/>
            <w:vAlign w:val="center"/>
          </w:tcPr>
          <w:p w:rsidR="009659FC" w:rsidRPr="00DB131F" w:rsidRDefault="009659FC" w:rsidP="00927667">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9659FC" w:rsidRPr="00DB131F" w:rsidRDefault="009659FC" w:rsidP="00927667">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9659FC" w:rsidRPr="00DB131F" w:rsidRDefault="009659FC" w:rsidP="00927667">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9659FC" w:rsidRPr="00DB131F" w:rsidRDefault="009659FC" w:rsidP="00927667">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169" w:type="dxa"/>
            <w:gridSpan w:val="2"/>
            <w:shd w:val="clear" w:color="auto" w:fill="D3DFEE"/>
            <w:vAlign w:val="center"/>
          </w:tcPr>
          <w:p w:rsidR="009659FC" w:rsidRDefault="00927667" w:rsidP="00927667">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استخدام كتب متوفرة للطالب من قبل التدريسي ك</w:t>
            </w:r>
            <w:proofErr w:type="spellStart"/>
            <w:r>
              <w:rPr>
                <w:rFonts w:ascii="Cambria" w:hAnsi="Cambria"/>
                <w:color w:val="000000"/>
                <w:sz w:val="28"/>
                <w:szCs w:val="28"/>
                <w:lang w:bidi="ar-IQ"/>
              </w:rPr>
              <w:t>pdf</w:t>
            </w:r>
            <w:proofErr w:type="spellEnd"/>
          </w:p>
          <w:p w:rsidR="00927667" w:rsidRPr="00DB131F" w:rsidRDefault="00927667" w:rsidP="00927667">
            <w:pPr>
              <w:autoSpaceDE w:val="0"/>
              <w:autoSpaceDN w:val="0"/>
              <w:adjustRightInd w:val="0"/>
              <w:rPr>
                <w:rFonts w:ascii="Cambria" w:hAnsi="Cambria" w:hint="cs"/>
                <w:color w:val="000000"/>
                <w:sz w:val="28"/>
                <w:szCs w:val="28"/>
                <w:rtl/>
                <w:lang w:bidi="ar-IQ"/>
              </w:rPr>
            </w:pPr>
            <w:r>
              <w:rPr>
                <w:rFonts w:ascii="Cambria" w:hAnsi="Cambria" w:hint="cs"/>
                <w:color w:val="000000"/>
                <w:sz w:val="28"/>
                <w:szCs w:val="28"/>
                <w:rtl/>
                <w:lang w:bidi="ar-IQ"/>
              </w:rPr>
              <w:t xml:space="preserve">استخدام بحوث منشورة في المجلات العالمية </w:t>
            </w:r>
          </w:p>
        </w:tc>
      </w:tr>
      <w:tr w:rsidR="009659FC" w:rsidRPr="00DB131F" w:rsidTr="00927667">
        <w:trPr>
          <w:gridBefore w:val="1"/>
          <w:wBefore w:w="1488" w:type="dxa"/>
          <w:trHeight w:val="952"/>
        </w:trPr>
        <w:tc>
          <w:tcPr>
            <w:tcW w:w="3231" w:type="dxa"/>
            <w:tcBorders>
              <w:right w:val="single" w:sz="6" w:space="0" w:color="4F81BD"/>
            </w:tcBorders>
            <w:shd w:val="clear" w:color="auto" w:fill="A7BFDE"/>
            <w:vAlign w:val="center"/>
          </w:tcPr>
          <w:p w:rsidR="009659FC" w:rsidRPr="00DB131F" w:rsidRDefault="009659FC" w:rsidP="00927667">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169" w:type="dxa"/>
            <w:gridSpan w:val="2"/>
            <w:tcBorders>
              <w:left w:val="single" w:sz="6" w:space="0" w:color="4F81BD"/>
            </w:tcBorders>
            <w:shd w:val="clear" w:color="auto" w:fill="A7BFDE"/>
            <w:vAlign w:val="center"/>
          </w:tcPr>
          <w:p w:rsidR="009659FC" w:rsidRPr="00DB131F" w:rsidRDefault="00927667" w:rsidP="00927667">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استخدام </w:t>
            </w:r>
            <w:r>
              <w:rPr>
                <w:rFonts w:ascii="Cambria" w:hAnsi="Cambria"/>
                <w:color w:val="000000"/>
                <w:sz w:val="28"/>
                <w:szCs w:val="28"/>
                <w:lang w:bidi="ar-IQ"/>
              </w:rPr>
              <w:t xml:space="preserve"> </w:t>
            </w:r>
            <w:r>
              <w:rPr>
                <w:rFonts w:ascii="Cambria" w:hAnsi="Cambria" w:hint="cs"/>
                <w:color w:val="000000"/>
                <w:sz w:val="28"/>
                <w:szCs w:val="28"/>
                <w:rtl/>
                <w:lang w:bidi="ar-IQ"/>
              </w:rPr>
              <w:t xml:space="preserve"> </w:t>
            </w:r>
            <w:r>
              <w:rPr>
                <w:rFonts w:ascii="Cambria" w:hAnsi="Cambria"/>
                <w:color w:val="000000"/>
                <w:sz w:val="28"/>
                <w:szCs w:val="28"/>
                <w:lang w:bidi="ar-IQ"/>
              </w:rPr>
              <w:t>manuals</w:t>
            </w:r>
            <w:r>
              <w:rPr>
                <w:rFonts w:ascii="Cambria" w:hAnsi="Cambria" w:hint="cs"/>
                <w:color w:val="000000"/>
                <w:sz w:val="28"/>
                <w:szCs w:val="28"/>
                <w:rtl/>
                <w:lang w:bidi="ar-IQ"/>
              </w:rPr>
              <w:t xml:space="preserve"> و الدورات التدريبية للشركات الاجنبية والعراقية </w:t>
            </w:r>
          </w:p>
        </w:tc>
      </w:tr>
      <w:tr w:rsidR="009659FC" w:rsidRPr="00DB131F" w:rsidTr="00927667">
        <w:trPr>
          <w:gridBefore w:val="1"/>
          <w:wBefore w:w="1488" w:type="dxa"/>
          <w:trHeight w:val="952"/>
        </w:trPr>
        <w:tc>
          <w:tcPr>
            <w:tcW w:w="3231" w:type="dxa"/>
            <w:shd w:val="clear" w:color="auto" w:fill="A7BFDE"/>
            <w:vAlign w:val="center"/>
          </w:tcPr>
          <w:p w:rsidR="009659FC" w:rsidRPr="00DB131F" w:rsidRDefault="009659FC" w:rsidP="00927667">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169" w:type="dxa"/>
            <w:gridSpan w:val="2"/>
            <w:shd w:val="clear" w:color="auto" w:fill="D3DFEE"/>
            <w:vAlign w:val="center"/>
          </w:tcPr>
          <w:p w:rsidR="009659FC" w:rsidRPr="00DB131F" w:rsidRDefault="00A42746" w:rsidP="00927667">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محاضرات يلقيها خريجو القسم والذين لهم خبرة حقلية جيدة</w:t>
            </w:r>
          </w:p>
        </w:tc>
      </w:tr>
    </w:tbl>
    <w:p w:rsidR="00921F80" w:rsidRPr="00E779AA" w:rsidRDefault="00921F80" w:rsidP="00791E81">
      <w:pPr>
        <w:autoSpaceDE w:val="0"/>
        <w:autoSpaceDN w:val="0"/>
        <w:adjustRightInd w:val="0"/>
        <w:spacing w:after="200" w:line="276" w:lineRule="auto"/>
        <w:rPr>
          <w:sz w:val="28"/>
          <w:szCs w:val="28"/>
          <w:rtl/>
          <w:lang w:bidi="ar-IQ"/>
        </w:rPr>
      </w:pPr>
    </w:p>
    <w:tbl>
      <w:tblPr>
        <w:tblpPr w:leftFromText="180" w:rightFromText="180" w:vertAnchor="page" w:horzAnchor="margin" w:tblpY="2094"/>
        <w:tblOverlap w:val="never"/>
        <w:bidiVisual/>
        <w:tblW w:w="75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795"/>
        <w:gridCol w:w="4752"/>
      </w:tblGrid>
      <w:tr w:rsidR="00A42746" w:rsidRPr="00DB131F" w:rsidTr="00A42746">
        <w:trPr>
          <w:trHeight w:val="320"/>
        </w:trPr>
        <w:tc>
          <w:tcPr>
            <w:tcW w:w="7547" w:type="dxa"/>
            <w:gridSpan w:val="2"/>
            <w:shd w:val="clear" w:color="auto" w:fill="A7BFDE"/>
            <w:vAlign w:val="center"/>
          </w:tcPr>
          <w:p w:rsidR="00A42746" w:rsidRPr="00DB131F" w:rsidRDefault="00A42746" w:rsidP="00A42746">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A42746" w:rsidRPr="00DB131F" w:rsidTr="00A42746">
        <w:trPr>
          <w:trHeight w:val="361"/>
        </w:trPr>
        <w:tc>
          <w:tcPr>
            <w:tcW w:w="2795" w:type="dxa"/>
            <w:shd w:val="clear" w:color="auto" w:fill="A7BFDE"/>
            <w:vAlign w:val="center"/>
          </w:tcPr>
          <w:p w:rsidR="00A42746" w:rsidRPr="00DB131F" w:rsidRDefault="00A42746" w:rsidP="00A42746">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4752" w:type="dxa"/>
            <w:shd w:val="clear" w:color="auto" w:fill="D3DFEE"/>
            <w:vAlign w:val="center"/>
          </w:tcPr>
          <w:p w:rsidR="00A42746" w:rsidRPr="00DB131F" w:rsidRDefault="00A42746" w:rsidP="00A4274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خريج  السادس الاعدادي</w:t>
            </w:r>
          </w:p>
        </w:tc>
      </w:tr>
      <w:tr w:rsidR="00A42746" w:rsidRPr="00DB131F" w:rsidTr="00A42746">
        <w:trPr>
          <w:trHeight w:val="378"/>
        </w:trPr>
        <w:tc>
          <w:tcPr>
            <w:tcW w:w="2795" w:type="dxa"/>
            <w:tcBorders>
              <w:right w:val="single" w:sz="6" w:space="0" w:color="4F81BD"/>
            </w:tcBorders>
            <w:shd w:val="clear" w:color="auto" w:fill="A7BFDE"/>
            <w:vAlign w:val="center"/>
          </w:tcPr>
          <w:p w:rsidR="00A42746" w:rsidRPr="00DB131F" w:rsidRDefault="00A42746" w:rsidP="00A42746">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4752" w:type="dxa"/>
            <w:tcBorders>
              <w:left w:val="single" w:sz="6" w:space="0" w:color="4F81BD"/>
            </w:tcBorders>
            <w:shd w:val="clear" w:color="auto" w:fill="A7BFDE"/>
            <w:vAlign w:val="center"/>
          </w:tcPr>
          <w:p w:rsidR="00A42746" w:rsidRPr="00DB131F" w:rsidRDefault="00A42746" w:rsidP="00A4274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40 للصف الواحد</w:t>
            </w:r>
          </w:p>
        </w:tc>
      </w:tr>
      <w:tr w:rsidR="00A42746" w:rsidRPr="00DB131F" w:rsidTr="00A42746">
        <w:trPr>
          <w:trHeight w:val="395"/>
        </w:trPr>
        <w:tc>
          <w:tcPr>
            <w:tcW w:w="2795" w:type="dxa"/>
            <w:shd w:val="clear" w:color="auto" w:fill="A7BFDE"/>
            <w:vAlign w:val="center"/>
          </w:tcPr>
          <w:p w:rsidR="00A42746" w:rsidRPr="00DB131F" w:rsidRDefault="00A42746" w:rsidP="00A42746">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4752" w:type="dxa"/>
            <w:shd w:val="clear" w:color="auto" w:fill="D3DFEE"/>
            <w:vAlign w:val="center"/>
          </w:tcPr>
          <w:p w:rsidR="00A42746" w:rsidRPr="00DB131F" w:rsidRDefault="00A42746" w:rsidP="00A4274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55 للصف الواحد</w:t>
            </w:r>
          </w:p>
        </w:tc>
      </w:tr>
    </w:tbl>
    <w:p w:rsidR="00791E81" w:rsidRPr="00807DE1" w:rsidRDefault="00791E81" w:rsidP="00791E81">
      <w:pPr>
        <w:rPr>
          <w:vanish/>
        </w:rPr>
      </w:pPr>
    </w:p>
    <w:p w:rsidR="00791E81" w:rsidRDefault="00791E81" w:rsidP="00791E81">
      <w:pPr>
        <w:rPr>
          <w:rtl/>
        </w:rPr>
      </w:pPr>
    </w:p>
    <w:p w:rsidR="00921F80" w:rsidRDefault="00A42746">
      <w:pPr>
        <w:rPr>
          <w:lang w:bidi="ar-IQ"/>
        </w:rPr>
      </w:pPr>
      <w:r>
        <w:rPr>
          <w:rFonts w:hint="cs"/>
          <w:rtl/>
          <w:lang w:bidi="ar-IQ"/>
        </w:rPr>
        <w:t xml:space="preserve">و </w:t>
      </w:r>
    </w:p>
    <w:sectPr w:rsidR="00921F80" w:rsidSect="009659FC">
      <w:pgSz w:w="11906" w:h="16838"/>
      <w:pgMar w:top="1418" w:right="1797" w:bottom="1440" w:left="1797" w:header="0"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9D" w:rsidRDefault="0077199D" w:rsidP="00791E81">
      <w:r>
        <w:separator/>
      </w:r>
    </w:p>
  </w:endnote>
  <w:endnote w:type="continuationSeparator" w:id="0">
    <w:p w:rsidR="0077199D" w:rsidRDefault="0077199D" w:rsidP="0079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9D" w:rsidRDefault="0077199D" w:rsidP="00791E81">
      <w:r>
        <w:separator/>
      </w:r>
    </w:p>
  </w:footnote>
  <w:footnote w:type="continuationSeparator" w:id="0">
    <w:p w:rsidR="0077199D" w:rsidRDefault="0077199D" w:rsidP="00791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7C3"/>
    <w:multiLevelType w:val="hybridMultilevel"/>
    <w:tmpl w:val="F0046FE8"/>
    <w:lvl w:ilvl="0" w:tplc="4A948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161E4"/>
    <w:multiLevelType w:val="hybridMultilevel"/>
    <w:tmpl w:val="7F069556"/>
    <w:lvl w:ilvl="0" w:tplc="12500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81"/>
    <w:rsid w:val="000851BE"/>
    <w:rsid w:val="00106480"/>
    <w:rsid w:val="00116FC3"/>
    <w:rsid w:val="001614DD"/>
    <w:rsid w:val="00275C9E"/>
    <w:rsid w:val="00282545"/>
    <w:rsid w:val="00510B77"/>
    <w:rsid w:val="0053603B"/>
    <w:rsid w:val="00564E9E"/>
    <w:rsid w:val="0057765E"/>
    <w:rsid w:val="005948F1"/>
    <w:rsid w:val="0065256C"/>
    <w:rsid w:val="00677E26"/>
    <w:rsid w:val="00703586"/>
    <w:rsid w:val="0077199D"/>
    <w:rsid w:val="00791E81"/>
    <w:rsid w:val="00832400"/>
    <w:rsid w:val="0090592A"/>
    <w:rsid w:val="00921F80"/>
    <w:rsid w:val="00927667"/>
    <w:rsid w:val="009659FC"/>
    <w:rsid w:val="00A42746"/>
    <w:rsid w:val="00AD1424"/>
    <w:rsid w:val="00B82C32"/>
    <w:rsid w:val="00C54B39"/>
    <w:rsid w:val="00C734A6"/>
    <w:rsid w:val="00D86718"/>
    <w:rsid w:val="00D926FC"/>
    <w:rsid w:val="00DC51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81"/>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81"/>
    <w:pPr>
      <w:tabs>
        <w:tab w:val="center" w:pos="4153"/>
        <w:tab w:val="right" w:pos="8306"/>
      </w:tabs>
    </w:pPr>
  </w:style>
  <w:style w:type="character" w:customStyle="1" w:styleId="HeaderChar">
    <w:name w:val="Header Char"/>
    <w:basedOn w:val="DefaultParagraphFont"/>
    <w:link w:val="Header"/>
    <w:uiPriority w:val="99"/>
    <w:rsid w:val="00791E81"/>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791E81"/>
    <w:pPr>
      <w:tabs>
        <w:tab w:val="center" w:pos="4153"/>
        <w:tab w:val="right" w:pos="8306"/>
      </w:tabs>
    </w:pPr>
  </w:style>
  <w:style w:type="character" w:customStyle="1" w:styleId="FooterChar">
    <w:name w:val="Footer Char"/>
    <w:basedOn w:val="DefaultParagraphFont"/>
    <w:link w:val="Footer"/>
    <w:uiPriority w:val="99"/>
    <w:rsid w:val="00791E81"/>
    <w:rPr>
      <w:rFonts w:ascii="Times New Roman" w:eastAsia="Times New Roman" w:hAnsi="Times New Roman" w:cs="Traditional Arabic"/>
      <w:sz w:val="20"/>
      <w:szCs w:val="20"/>
    </w:rPr>
  </w:style>
  <w:style w:type="paragraph" w:styleId="ListParagraph">
    <w:name w:val="List Paragraph"/>
    <w:basedOn w:val="Normal"/>
    <w:uiPriority w:val="34"/>
    <w:qFormat/>
    <w:rsid w:val="00161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81"/>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81"/>
    <w:pPr>
      <w:tabs>
        <w:tab w:val="center" w:pos="4153"/>
        <w:tab w:val="right" w:pos="8306"/>
      </w:tabs>
    </w:pPr>
  </w:style>
  <w:style w:type="character" w:customStyle="1" w:styleId="HeaderChar">
    <w:name w:val="Header Char"/>
    <w:basedOn w:val="DefaultParagraphFont"/>
    <w:link w:val="Header"/>
    <w:uiPriority w:val="99"/>
    <w:rsid w:val="00791E81"/>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791E81"/>
    <w:pPr>
      <w:tabs>
        <w:tab w:val="center" w:pos="4153"/>
        <w:tab w:val="right" w:pos="8306"/>
      </w:tabs>
    </w:pPr>
  </w:style>
  <w:style w:type="character" w:customStyle="1" w:styleId="FooterChar">
    <w:name w:val="Footer Char"/>
    <w:basedOn w:val="DefaultParagraphFont"/>
    <w:link w:val="Footer"/>
    <w:uiPriority w:val="99"/>
    <w:rsid w:val="00791E81"/>
    <w:rPr>
      <w:rFonts w:ascii="Times New Roman" w:eastAsia="Times New Roman" w:hAnsi="Times New Roman" w:cs="Traditional Arabic"/>
      <w:sz w:val="20"/>
      <w:szCs w:val="20"/>
    </w:rPr>
  </w:style>
  <w:style w:type="paragraph" w:styleId="ListParagraph">
    <w:name w:val="List Paragraph"/>
    <w:basedOn w:val="Normal"/>
    <w:uiPriority w:val="34"/>
    <w:qFormat/>
    <w:rsid w:val="00161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472</Words>
  <Characters>2694</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USER</cp:lastModifiedBy>
  <cp:revision>3</cp:revision>
  <dcterms:created xsi:type="dcterms:W3CDTF">2018-05-16T08:38:00Z</dcterms:created>
  <dcterms:modified xsi:type="dcterms:W3CDTF">2012-04-02T12:57:00Z</dcterms:modified>
</cp:coreProperties>
</file>