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7C" w:rsidRDefault="001A5D7C"/>
    <w:tbl>
      <w:tblPr>
        <w:tblStyle w:val="TableGrid"/>
        <w:tblpPr w:leftFromText="180" w:rightFromText="180" w:vertAnchor="page" w:horzAnchor="margin" w:tblpXSpec="center" w:tblpY="4774"/>
        <w:tblW w:w="97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4"/>
        <w:gridCol w:w="2737"/>
      </w:tblGrid>
      <w:tr w:rsidR="0024735A" w:rsidRPr="00E2444C" w:rsidTr="006A300A">
        <w:tc>
          <w:tcPr>
            <w:tcW w:w="7044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71657D" w:rsidRDefault="003111DE" w:rsidP="00EB4BE6">
            <w:pPr>
              <w:pStyle w:val="HTMLPreformatted"/>
              <w:shd w:val="clear" w:color="auto" w:fill="FFFFFF"/>
              <w:spacing w:line="276" w:lineRule="auto"/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</w:pPr>
            <w:proofErr w:type="spellStart"/>
            <w:r w:rsidRPr="003111DE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>Eman</w:t>
            </w:r>
            <w:proofErr w:type="spellEnd"/>
            <w:r w:rsidRPr="003111DE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3111DE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>Mohye</w:t>
            </w:r>
            <w:proofErr w:type="spellEnd"/>
          </w:p>
        </w:tc>
        <w:tc>
          <w:tcPr>
            <w:tcW w:w="2737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الاسم المستخدم لنشرالبحوث حسب الكوكل سكولر </w:t>
            </w:r>
          </w:p>
        </w:tc>
      </w:tr>
      <w:tr w:rsidR="0024735A" w:rsidRPr="00E2444C" w:rsidTr="006A300A">
        <w:tc>
          <w:tcPr>
            <w:tcW w:w="7044" w:type="dxa"/>
            <w:tcBorders>
              <w:top w:val="single" w:sz="4" w:space="0" w:color="auto"/>
            </w:tcBorders>
            <w:vAlign w:val="center"/>
          </w:tcPr>
          <w:p w:rsidR="0024735A" w:rsidRPr="003111DE" w:rsidRDefault="00DF2994" w:rsidP="00DF2994">
            <w:pPr>
              <w:pStyle w:val="HTMLPreformatted"/>
              <w:shd w:val="clear" w:color="auto" w:fill="FFFFFF"/>
              <w:spacing w:line="276" w:lineRule="auto"/>
              <w:ind w:left="-108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hyperlink r:id="rId8" w:history="1">
              <w:r w:rsidRPr="003111DE">
                <w:rPr>
                  <w:rStyle w:val="Hyperlink"/>
                  <w:rFonts w:ascii="Hacen Saudi Arabia" w:eastAsiaTheme="minorHAnsi" w:hAnsi="Hacen Saudi Arabia" w:cs="Hacen Saudi Arabia"/>
                  <w:color w:val="auto"/>
                  <w:sz w:val="28"/>
                  <w:szCs w:val="28"/>
                  <w:u w:val="none"/>
                  <w:lang w:bidi="ar-IQ"/>
                </w:rPr>
                <w:t xml:space="preserve">  </w:t>
              </w:r>
              <w:r w:rsidR="003111DE" w:rsidRPr="003111DE">
                <w:rPr>
                  <w:rStyle w:val="Hyperlink"/>
                  <w:rFonts w:ascii="Hacen Saudi Arabia" w:eastAsiaTheme="minorHAnsi" w:hAnsi="Hacen Saudi Arabia" w:cs="Hacen Saudi Arabia"/>
                  <w:color w:val="auto"/>
                  <w:sz w:val="28"/>
                  <w:szCs w:val="28"/>
                  <w:u w:val="none"/>
                  <w:lang w:bidi="ar-IQ"/>
                </w:rPr>
                <w:t>eman.h.m</w:t>
              </w:r>
              <w:r w:rsidRPr="003111DE">
                <w:rPr>
                  <w:rStyle w:val="Hyperlink"/>
                  <w:rFonts w:ascii="Hacen Saudi Arabia" w:eastAsiaTheme="minorHAnsi" w:hAnsi="Hacen Saudi Arabia" w:cs="Hacen Saudi Arabia"/>
                  <w:color w:val="auto"/>
                  <w:sz w:val="28"/>
                  <w:szCs w:val="28"/>
                  <w:u w:val="none"/>
                  <w:lang w:bidi="ar-IQ"/>
                </w:rPr>
                <w:t>@coeng.uobaghdad.edu.iq</w:t>
              </w:r>
            </w:hyperlink>
          </w:p>
        </w:tc>
        <w:tc>
          <w:tcPr>
            <w:tcW w:w="2737" w:type="dxa"/>
            <w:tcBorders>
              <w:top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الايميل الرسمي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24735A" w:rsidRPr="00FA0528" w:rsidRDefault="00CC6E8C" w:rsidP="005340DE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مدرس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الدرجة العلمية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3111DE" w:rsidRPr="00366A0C" w:rsidRDefault="003111DE" w:rsidP="003111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ind w:left="318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جماليات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المكان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في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قصة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شاي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العروس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لميسلون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هادي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وقيامة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بغداد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لعالية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طالب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دراسة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موازنة</w:t>
            </w:r>
          </w:p>
          <w:p w:rsidR="003111DE" w:rsidRPr="00366A0C" w:rsidRDefault="003111DE" w:rsidP="003111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ind w:left="318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الزمان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في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قصص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ميسلون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هادي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القصيرة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،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دراسة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فنية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وموضوعية</w:t>
            </w:r>
          </w:p>
          <w:p w:rsidR="003111DE" w:rsidRPr="00366A0C" w:rsidRDefault="003111DE" w:rsidP="003111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ind w:left="318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الحوار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في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قصة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بين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قلبين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للروائي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علي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خيون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دراسة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فنية</w:t>
            </w:r>
          </w:p>
          <w:p w:rsidR="003111DE" w:rsidRPr="00366A0C" w:rsidRDefault="003111DE" w:rsidP="003111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ind w:left="318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السرد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في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قصص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ميسلون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هادي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القصيرة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،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دراسة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فنية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وموضوعية،</w:t>
            </w:r>
          </w:p>
          <w:p w:rsidR="003111DE" w:rsidRPr="00366A0C" w:rsidRDefault="003111DE" w:rsidP="003111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ind w:left="318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الزمن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في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رواية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الطريق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الى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المشنقة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للروائي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محمد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شاكر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السبع</w:t>
            </w:r>
          </w:p>
          <w:p w:rsidR="0024735A" w:rsidRPr="003111DE" w:rsidRDefault="003111DE" w:rsidP="003111D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ind w:left="318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الشخصية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في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رواية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قيامة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بغداد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للروائية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عالية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طالب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البحوث المنشورة</w:t>
            </w:r>
          </w:p>
        </w:tc>
      </w:tr>
      <w:tr w:rsidR="00CC6E8C" w:rsidRPr="00E2444C" w:rsidTr="005340DE">
        <w:tc>
          <w:tcPr>
            <w:tcW w:w="7044" w:type="dxa"/>
            <w:vAlign w:val="center"/>
          </w:tcPr>
          <w:p w:rsidR="00CC6E8C" w:rsidRPr="00CC6E8C" w:rsidRDefault="00366A0C" w:rsidP="00CC6E8C">
            <w:pPr>
              <w:pStyle w:val="ListParagraph"/>
              <w:bidi/>
              <w:ind w:left="0"/>
              <w:rPr>
                <w:rFonts w:ascii="Hacen Saudi Arabia" w:hAnsi="Hacen Saudi Arabia" w:cs="Hacen Saudi Arabia"/>
                <w:sz w:val="28"/>
                <w:szCs w:val="28"/>
              </w:rPr>
            </w:pP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ادب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حديث،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رواية،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قصة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قصيرة</w:t>
            </w:r>
          </w:p>
        </w:tc>
        <w:tc>
          <w:tcPr>
            <w:tcW w:w="2737" w:type="dxa"/>
            <w:vAlign w:val="center"/>
          </w:tcPr>
          <w:p w:rsidR="00CC6E8C" w:rsidRPr="00FA0528" w:rsidRDefault="00CC6E8C" w:rsidP="00CC6E8C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الاتجامهات البحثية</w:t>
            </w:r>
          </w:p>
        </w:tc>
      </w:tr>
      <w:tr w:rsidR="00CC6E8C" w:rsidRPr="00E2444C" w:rsidTr="005340DE">
        <w:tc>
          <w:tcPr>
            <w:tcW w:w="7044" w:type="dxa"/>
            <w:vAlign w:val="center"/>
          </w:tcPr>
          <w:p w:rsidR="00CC6E8C" w:rsidRPr="00FA0528" w:rsidRDefault="00366A0C" w:rsidP="00CC6E8C">
            <w:pPr>
              <w:pStyle w:val="ListParagraph"/>
              <w:ind w:left="0"/>
              <w:jc w:val="right"/>
              <w:rPr>
                <w:rFonts w:ascii="Hacen Saudi Arabia" w:hAnsi="Hacen Saudi Arabia" w:cs="Hacen Saudi Arabia" w:hint="cs"/>
                <w:sz w:val="20"/>
                <w:szCs w:val="20"/>
                <w:lang w:bidi="ar-IQ"/>
              </w:rPr>
            </w:pP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كراس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في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الاغلاط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اللغوية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في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المخاطبات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الرسمية،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عمادة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كلية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الهندسة،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جامعة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bookmarkStart w:id="0" w:name="_GoBack"/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بغداد،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اب</w:t>
            </w:r>
            <w:r w:rsidRPr="00366A0C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 5102</w:t>
            </w:r>
            <w:bookmarkEnd w:id="0"/>
          </w:p>
        </w:tc>
        <w:tc>
          <w:tcPr>
            <w:tcW w:w="2737" w:type="dxa"/>
            <w:vAlign w:val="center"/>
          </w:tcPr>
          <w:p w:rsidR="00CC6E8C" w:rsidRPr="00FA0528" w:rsidRDefault="00CC6E8C" w:rsidP="00CC6E8C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كتب ومؤلفات</w:t>
            </w:r>
          </w:p>
        </w:tc>
      </w:tr>
      <w:tr w:rsidR="00CC6E8C" w:rsidRPr="00E2444C" w:rsidTr="005340DE">
        <w:tc>
          <w:tcPr>
            <w:tcW w:w="7044" w:type="dxa"/>
            <w:vAlign w:val="center"/>
          </w:tcPr>
          <w:p w:rsidR="00CC6E8C" w:rsidRPr="005340DE" w:rsidRDefault="00CC6E8C" w:rsidP="00CC6E8C">
            <w:pPr>
              <w:pStyle w:val="ListParagraph"/>
              <w:ind w:left="0"/>
              <w:jc w:val="right"/>
              <w:rPr>
                <w:rFonts w:ascii="Hacen Saudi Arabia" w:hAnsi="Hacen Saudi Arabia" w:cs="Hacen Saudi Arabia" w:hint="cs"/>
                <w:sz w:val="28"/>
                <w:szCs w:val="28"/>
                <w:rtl/>
                <w:lang w:bidi="ar-IQ"/>
              </w:rPr>
            </w:pPr>
            <w:r w:rsidRPr="00EB4BE6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لا توجد</w:t>
            </w:r>
          </w:p>
        </w:tc>
        <w:tc>
          <w:tcPr>
            <w:tcW w:w="2737" w:type="dxa"/>
            <w:vAlign w:val="center"/>
          </w:tcPr>
          <w:p w:rsidR="00CC6E8C" w:rsidRPr="00FA0528" w:rsidRDefault="00CC6E8C" w:rsidP="00CC6E8C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رسائل الماجستير التي اشرف عليها</w:t>
            </w:r>
          </w:p>
        </w:tc>
      </w:tr>
      <w:tr w:rsidR="00CC6E8C" w:rsidRPr="00E2444C" w:rsidTr="005340DE">
        <w:tc>
          <w:tcPr>
            <w:tcW w:w="7044" w:type="dxa"/>
            <w:vAlign w:val="center"/>
          </w:tcPr>
          <w:p w:rsidR="00CC6E8C" w:rsidRPr="00FA0528" w:rsidRDefault="00CC6E8C" w:rsidP="00CC6E8C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737" w:type="dxa"/>
            <w:vAlign w:val="center"/>
          </w:tcPr>
          <w:p w:rsidR="00CC6E8C" w:rsidRPr="00FA0528" w:rsidRDefault="00CC6E8C" w:rsidP="00CC6E8C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اطاريح الدكتوراة التي اشرف عليها</w:t>
            </w:r>
          </w:p>
        </w:tc>
      </w:tr>
    </w:tbl>
    <w:tbl>
      <w:tblPr>
        <w:tblStyle w:val="TableGrid"/>
        <w:tblpPr w:leftFromText="180" w:rightFromText="180" w:vertAnchor="page" w:horzAnchor="margin" w:tblpY="18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757"/>
      </w:tblGrid>
      <w:tr w:rsidR="001D57A8" w:rsidTr="001D57A8">
        <w:trPr>
          <w:trHeight w:val="2400"/>
        </w:trPr>
        <w:tc>
          <w:tcPr>
            <w:tcW w:w="3539" w:type="dxa"/>
          </w:tcPr>
          <w:p w:rsidR="001D57A8" w:rsidRDefault="00483DA3" w:rsidP="00CC6E8C">
            <w:pPr>
              <w:jc w:val="center"/>
            </w:pPr>
            <w:r w:rsidRPr="00483DA3">
              <w:rPr>
                <w:noProof/>
              </w:rPr>
              <w:drawing>
                <wp:inline distT="0" distB="0" distL="0" distR="0">
                  <wp:extent cx="1097228" cy="1446963"/>
                  <wp:effectExtent l="57150" t="57150" r="122555" b="1155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48" r="8819"/>
                          <a:stretch/>
                        </pic:blipFill>
                        <pic:spPr bwMode="auto">
                          <a:xfrm>
                            <a:off x="0" y="0"/>
                            <a:ext cx="1108895" cy="1462349"/>
                          </a:xfrm>
                          <a:prstGeom prst="rect">
                            <a:avLst/>
                          </a:prstGeom>
                          <a:ln w="127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vAlign w:val="center"/>
          </w:tcPr>
          <w:p w:rsidR="001D57A8" w:rsidRPr="0024735A" w:rsidRDefault="001D57A8" w:rsidP="00BB000E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</w:pPr>
            <w:r w:rsidRPr="0024735A"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  <w:t>الاسم الثلاثي واللقب</w:t>
            </w:r>
            <w:r w:rsidRPr="0024735A">
              <w:rPr>
                <w:rFonts w:ascii="Hacen Saudi Arabia" w:hAnsi="Hacen Saudi Arabia" w:cs="Hacen Saudi Arabi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D57A8" w:rsidRDefault="003111DE" w:rsidP="003111DE">
            <w:pPr>
              <w:pStyle w:val="ListParagraph"/>
              <w:bidi/>
              <w:ind w:left="0"/>
              <w:rPr>
                <w:rFonts w:hint="cs"/>
                <w:lang w:bidi="ar-IQ"/>
              </w:rPr>
            </w:pPr>
            <w:r w:rsidRPr="003111DE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>ايمان</w:t>
            </w:r>
            <w:r w:rsidRPr="003111DE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 </w:t>
            </w:r>
            <w:r w:rsidRPr="003111DE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>حسين</w:t>
            </w:r>
            <w:r w:rsidRPr="003111DE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 </w:t>
            </w:r>
            <w:r w:rsidRPr="003111DE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>محيي</w:t>
            </w:r>
            <w:r w:rsidRPr="003111DE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 </w:t>
            </w:r>
            <w:r w:rsidRPr="003111DE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>التميمي</w:t>
            </w:r>
          </w:p>
        </w:tc>
      </w:tr>
    </w:tbl>
    <w:p w:rsidR="00CC6E8C" w:rsidRDefault="00CC6E8C" w:rsidP="001A5D7C"/>
    <w:p w:rsidR="005708B2" w:rsidRPr="00FA3DD9" w:rsidRDefault="00CC6E8C" w:rsidP="00CC6E8C">
      <w:pPr>
        <w:tabs>
          <w:tab w:val="left" w:pos="4921"/>
        </w:tabs>
      </w:pPr>
      <w:r>
        <w:tab/>
      </w:r>
    </w:p>
    <w:sectPr w:rsidR="005708B2" w:rsidRPr="00FA3DD9" w:rsidSect="001D57A8">
      <w:headerReference w:type="default" r:id="rId10"/>
      <w:pgSz w:w="11906" w:h="16838"/>
      <w:pgMar w:top="1588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B69" w:rsidRDefault="00975B69" w:rsidP="00170E2F">
      <w:pPr>
        <w:spacing w:after="0" w:line="240" w:lineRule="auto"/>
      </w:pPr>
      <w:r>
        <w:separator/>
      </w:r>
    </w:p>
  </w:endnote>
  <w:endnote w:type="continuationSeparator" w:id="0">
    <w:p w:rsidR="00975B69" w:rsidRDefault="00975B69" w:rsidP="0017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acen Saudi Arab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B69" w:rsidRDefault="00975B69" w:rsidP="00170E2F">
      <w:pPr>
        <w:spacing w:after="0" w:line="240" w:lineRule="auto"/>
      </w:pPr>
      <w:r>
        <w:separator/>
      </w:r>
    </w:p>
  </w:footnote>
  <w:footnote w:type="continuationSeparator" w:id="0">
    <w:p w:rsidR="00975B69" w:rsidRDefault="00975B69" w:rsidP="0017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F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072CBD" wp14:editId="144C2308">
          <wp:simplePos x="0" y="0"/>
          <wp:positionH relativeFrom="margin">
            <wp:posOffset>-177850</wp:posOffset>
          </wp:positionH>
          <wp:positionV relativeFrom="paragraph">
            <wp:posOffset>-69829</wp:posOffset>
          </wp:positionV>
          <wp:extent cx="801370" cy="763905"/>
          <wp:effectExtent l="0" t="0" r="0" b="0"/>
          <wp:wrapThrough wrapText="bothSides">
            <wp:wrapPolygon edited="0">
              <wp:start x="0" y="0"/>
              <wp:lineTo x="0" y="21007"/>
              <wp:lineTo x="21052" y="21007"/>
              <wp:lineTo x="21052" y="0"/>
              <wp:lineTo x="0" y="0"/>
            </wp:wrapPolygon>
          </wp:wrapThrough>
          <wp:docPr id="16" name="صورة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جامعة بغداد</w:t>
    </w:r>
  </w:p>
  <w:p w:rsidR="001D57A8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كلية الهندسة</w:t>
    </w:r>
  </w:p>
  <w:p w:rsidR="001D57A8" w:rsidRDefault="001D57A8" w:rsidP="00170E2F">
    <w:pPr>
      <w:pStyle w:val="Header"/>
      <w:jc w:val="right"/>
      <w:rPr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قسم هندسة الموارد المائية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456FC"/>
    <w:multiLevelType w:val="hybridMultilevel"/>
    <w:tmpl w:val="E9D65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65F9"/>
    <w:multiLevelType w:val="hybridMultilevel"/>
    <w:tmpl w:val="90F44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02A29"/>
    <w:multiLevelType w:val="hybridMultilevel"/>
    <w:tmpl w:val="3AD2FFA8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76073"/>
    <w:multiLevelType w:val="hybridMultilevel"/>
    <w:tmpl w:val="A92A2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B5565F"/>
    <w:multiLevelType w:val="hybridMultilevel"/>
    <w:tmpl w:val="6C240B12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77CE3"/>
    <w:multiLevelType w:val="hybridMultilevel"/>
    <w:tmpl w:val="39224FAE"/>
    <w:lvl w:ilvl="0" w:tplc="56CAE3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28"/>
    <w:rsid w:val="000F3DB1"/>
    <w:rsid w:val="00140F43"/>
    <w:rsid w:val="00170E2F"/>
    <w:rsid w:val="001A5D7C"/>
    <w:rsid w:val="001D57A8"/>
    <w:rsid w:val="0024735A"/>
    <w:rsid w:val="003111DE"/>
    <w:rsid w:val="00366A0C"/>
    <w:rsid w:val="003805FC"/>
    <w:rsid w:val="00483DA3"/>
    <w:rsid w:val="005340DE"/>
    <w:rsid w:val="005A2B81"/>
    <w:rsid w:val="00654DD1"/>
    <w:rsid w:val="00664426"/>
    <w:rsid w:val="006A300A"/>
    <w:rsid w:val="0071657D"/>
    <w:rsid w:val="007607B5"/>
    <w:rsid w:val="007D0FBF"/>
    <w:rsid w:val="008B1697"/>
    <w:rsid w:val="00975B69"/>
    <w:rsid w:val="00A4329C"/>
    <w:rsid w:val="00BB000E"/>
    <w:rsid w:val="00CC6E8C"/>
    <w:rsid w:val="00D00463"/>
    <w:rsid w:val="00D21ED0"/>
    <w:rsid w:val="00DD12AE"/>
    <w:rsid w:val="00DE7869"/>
    <w:rsid w:val="00DF2994"/>
    <w:rsid w:val="00E71B3F"/>
    <w:rsid w:val="00EB4BE6"/>
    <w:rsid w:val="00FA0528"/>
    <w:rsid w:val="00FA3DD9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8A86748-8E6D-4CC0-A0FF-22C5CEC7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28"/>
    <w:pPr>
      <w:ind w:left="720"/>
      <w:contextualSpacing/>
    </w:pPr>
  </w:style>
  <w:style w:type="table" w:styleId="TableGrid">
    <w:name w:val="Table Grid"/>
    <w:basedOn w:val="TableNormal"/>
    <w:uiPriority w:val="39"/>
    <w:rsid w:val="00FA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5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2F"/>
  </w:style>
  <w:style w:type="paragraph" w:styleId="Footer">
    <w:name w:val="footer"/>
    <w:basedOn w:val="Normal"/>
    <w:link w:val="Foot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2F"/>
  </w:style>
  <w:style w:type="paragraph" w:styleId="HTMLPreformatted">
    <w:name w:val="HTML Preformatted"/>
    <w:basedOn w:val="Normal"/>
    <w:link w:val="HTMLPreformattedChar"/>
    <w:uiPriority w:val="99"/>
    <w:unhideWhenUsed/>
    <w:rsid w:val="00DD1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2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ala.hassan@coeng.uobaghdad.edu.i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29BCE-8669-41C9-9673-81360733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tagreed</dc:creator>
  <cp:keywords/>
  <dc:description/>
  <cp:lastModifiedBy>tagreed</cp:lastModifiedBy>
  <cp:revision>3</cp:revision>
  <dcterms:created xsi:type="dcterms:W3CDTF">2019-03-08T19:33:00Z</dcterms:created>
  <dcterms:modified xsi:type="dcterms:W3CDTF">2019-03-08T19:43:00Z</dcterms:modified>
</cp:coreProperties>
</file>