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C444F1" w:rsidRDefault="00C444F1" w:rsidP="00947A01">
            <w:pPr>
              <w:pStyle w:val="HTMLPreformatted"/>
              <w:shd w:val="clear" w:color="auto" w:fill="FFFFFF"/>
              <w:spacing w:line="276" w:lineRule="auto"/>
              <w:ind w:left="34"/>
              <w:jc w:val="both"/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</w:pPr>
            <w:proofErr w:type="spellStart"/>
            <w:r w:rsidRPr="00C444F1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Hayder</w:t>
            </w:r>
            <w:proofErr w:type="spellEnd"/>
            <w:r w:rsidRPr="00C444F1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 Q. </w:t>
            </w:r>
            <w:proofErr w:type="spellStart"/>
            <w:r w:rsidRPr="00C444F1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Majeed</w:t>
            </w:r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DB181F" w:rsidP="00490E6B">
            <w:pPr>
              <w:pStyle w:val="HTMLPreformatted"/>
              <w:shd w:val="clear" w:color="auto" w:fill="FFFFFF"/>
              <w:spacing w:line="276" w:lineRule="auto"/>
              <w:ind w:left="34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="00C444F1" w:rsidRPr="00C444F1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proofErr w:type="spellStart"/>
              <w:r w:rsidR="00C444F1" w:rsidRPr="00C444F1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hmajeed</w:t>
              </w:r>
              <w:proofErr w:type="spellEnd"/>
              <w:r w:rsidR="00C444F1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947A01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DD12AE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C444F1" w:rsidP="00490E6B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د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رس دكتور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490E6B" w:rsidTr="005340DE">
        <w:tc>
          <w:tcPr>
            <w:tcW w:w="7044" w:type="dxa"/>
            <w:vAlign w:val="center"/>
          </w:tcPr>
          <w:p w:rsidR="00490E6B" w:rsidRDefault="00490E6B" w:rsidP="0037684F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9" w:history="1">
              <w:r w:rsidRPr="00490E6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Nonlinear finite element analysis of steel </w:t>
              </w:r>
              <w:proofErr w:type="spellStart"/>
              <w:r w:rsidRPr="00490E6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fibre</w:t>
              </w:r>
              <w:proofErr w:type="spellEnd"/>
              <w:r w:rsidRPr="00490E6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 reinforced concrete deep beams with and without opening</w:t>
              </w:r>
            </w:hyperlink>
            <w:r w:rsidRPr="00490E6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. </w:t>
            </w:r>
          </w:p>
          <w:p w:rsidR="00947A01" w:rsidRDefault="00490E6B" w:rsidP="00947A01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10" w:history="1">
              <w:r w:rsidRPr="00490E6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Experimental and Numerical Study of the Effects of Creating Openings in Existing RC Beams and Strengthening With CFRP</w:t>
              </w:r>
            </w:hyperlink>
          </w:p>
          <w:p w:rsidR="00490E6B" w:rsidRPr="00FA3DD9" w:rsidRDefault="00490E6B" w:rsidP="00947A01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11" w:history="1">
              <w:r w:rsidRPr="00490E6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Scour around </w:t>
              </w:r>
              <w:proofErr w:type="gramStart"/>
              <w:r w:rsidRPr="00490E6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complex shape bridge piers</w:t>
              </w:r>
              <w:proofErr w:type="gramEnd"/>
              <w:r w:rsidRPr="00490E6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 in a river</w:t>
              </w:r>
            </w:hyperlink>
            <w:r w:rsidRPr="00490E6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. University of Leeds</w:t>
            </w:r>
          </w:p>
        </w:tc>
        <w:tc>
          <w:tcPr>
            <w:tcW w:w="2737" w:type="dxa"/>
            <w:vAlign w:val="center"/>
          </w:tcPr>
          <w:p w:rsidR="0024735A" w:rsidRPr="00490E6B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lang w:bidi="ar-IQ"/>
              </w:rPr>
            </w:pPr>
            <w:r w:rsidRPr="00490E6B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</w:t>
            </w:r>
            <w:bookmarkStart w:id="0" w:name="_GoBack"/>
            <w:bookmarkEnd w:id="0"/>
            <w:r w:rsidRPr="00490E6B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490E6B" w:rsidRDefault="00490E6B" w:rsidP="00490E6B">
            <w:pPr>
              <w:pStyle w:val="ListParagraph"/>
              <w:spacing w:line="276" w:lineRule="auto"/>
              <w:ind w:left="0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12" w:history="1">
              <w:r w:rsidRPr="00490E6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Hydraulic Structures</w:t>
              </w:r>
            </w:hyperlink>
            <w:r w:rsidRPr="00490E6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, </w:t>
            </w:r>
            <w:hyperlink r:id="rId13" w:history="1">
              <w:r w:rsidRPr="00490E6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CFD</w:t>
              </w:r>
            </w:hyperlink>
            <w:r w:rsidRPr="00490E6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, Reinforced Concrete structures </w:t>
            </w:r>
            <w:hyperlink r:id="rId14" w:history="1">
              <w:r w:rsidRPr="00490E6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strengthening with CFRP</w:t>
              </w:r>
            </w:hyperlink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5340DE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RPr="00490E6B" w:rsidTr="001D57A8">
        <w:trPr>
          <w:trHeight w:val="2400"/>
        </w:trPr>
        <w:tc>
          <w:tcPr>
            <w:tcW w:w="3539" w:type="dxa"/>
          </w:tcPr>
          <w:p w:rsidR="001D57A8" w:rsidRPr="00490E6B" w:rsidRDefault="00490E6B" w:rsidP="00947A01">
            <w:pPr>
              <w:jc w:val="center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490E6B"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  <w:drawing>
                <wp:anchor distT="0" distB="0" distL="114300" distR="114300" simplePos="0" relativeHeight="251665408" behindDoc="0" locked="0" layoutInCell="1" allowOverlap="1" wp14:anchorId="7B70F93B" wp14:editId="38163CD4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212090</wp:posOffset>
                  </wp:positionV>
                  <wp:extent cx="1425575" cy="1149985"/>
                  <wp:effectExtent l="61595" t="52705" r="121920" b="1219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320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8" t="30359" r="57760" b="31868"/>
                          <a:stretch/>
                        </pic:blipFill>
                        <pic:spPr bwMode="auto">
                          <a:xfrm rot="5400000">
                            <a:off x="0" y="0"/>
                            <a:ext cx="1425575" cy="114998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490E6B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8"/>
                <w:szCs w:val="28"/>
                <w:rtl/>
                <w:lang w:bidi="ar-IQ"/>
              </w:rPr>
            </w:pPr>
            <w:r w:rsidRPr="00490E6B">
              <w:rPr>
                <w:rFonts w:ascii="Hacen Saudi Arabia" w:hAnsi="Hacen Saudi Arabia" w:cs="Hacen Saudi Arabia"/>
                <w:b/>
                <w:bCs/>
                <w:sz w:val="28"/>
                <w:szCs w:val="28"/>
                <w:rtl/>
                <w:lang w:bidi="ar-IQ"/>
              </w:rPr>
              <w:t>الاسم الثلاثي واللقب</w:t>
            </w:r>
            <w:r w:rsidRPr="00490E6B">
              <w:rPr>
                <w:rFonts w:ascii="Hacen Saudi Arabia" w:hAnsi="Hacen Saudi Arabia" w:cs="Hacen Saudi Arabi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1D57A8" w:rsidRPr="00490E6B" w:rsidRDefault="00D04276" w:rsidP="00C444F1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490E6B"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  <w:t xml:space="preserve">حيدر </w:t>
            </w:r>
            <w:r w:rsidR="007F0AAD" w:rsidRPr="00490E6B"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  <w:t xml:space="preserve"> </w:t>
            </w:r>
            <w:r w:rsidR="007F0AAD" w:rsidRPr="00490E6B"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  <w:t>قيس مجيد حاجم</w:t>
            </w:r>
          </w:p>
        </w:tc>
      </w:tr>
    </w:tbl>
    <w:p w:rsidR="00490E6B" w:rsidRDefault="00490E6B" w:rsidP="001A5D7C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FA3DD9" w:rsidRDefault="00FA3DD9" w:rsidP="001A5D7C"/>
    <w:p w:rsidR="005708B2" w:rsidRPr="00FA3DD9" w:rsidRDefault="00DB181F" w:rsidP="00FA3DD9"/>
    <w:sectPr w:rsidR="005708B2" w:rsidRPr="00FA3DD9" w:rsidSect="001D57A8">
      <w:headerReference w:type="default" r:id="rId16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1F" w:rsidRDefault="00DB181F" w:rsidP="00170E2F">
      <w:pPr>
        <w:spacing w:after="0" w:line="240" w:lineRule="auto"/>
      </w:pPr>
      <w:r>
        <w:separator/>
      </w:r>
    </w:p>
  </w:endnote>
  <w:endnote w:type="continuationSeparator" w:id="0">
    <w:p w:rsidR="00DB181F" w:rsidRDefault="00DB181F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1F" w:rsidRDefault="00DB181F" w:rsidP="00170E2F">
      <w:pPr>
        <w:spacing w:after="0" w:line="240" w:lineRule="auto"/>
      </w:pPr>
      <w:r>
        <w:separator/>
      </w:r>
    </w:p>
  </w:footnote>
  <w:footnote w:type="continuationSeparator" w:id="0">
    <w:p w:rsidR="00DB181F" w:rsidRDefault="00DB181F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5565F"/>
    <w:multiLevelType w:val="hybridMultilevel"/>
    <w:tmpl w:val="6C240B1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40F43"/>
    <w:rsid w:val="00170E2F"/>
    <w:rsid w:val="001A5D7C"/>
    <w:rsid w:val="001D57A8"/>
    <w:rsid w:val="0024735A"/>
    <w:rsid w:val="003805FC"/>
    <w:rsid w:val="00490E6B"/>
    <w:rsid w:val="005340DE"/>
    <w:rsid w:val="005A2B81"/>
    <w:rsid w:val="006A300A"/>
    <w:rsid w:val="007607B5"/>
    <w:rsid w:val="007D0FBF"/>
    <w:rsid w:val="007F0AAD"/>
    <w:rsid w:val="008B1697"/>
    <w:rsid w:val="00947A01"/>
    <w:rsid w:val="00A4329C"/>
    <w:rsid w:val="00BB000E"/>
    <w:rsid w:val="00C444F1"/>
    <w:rsid w:val="00D00463"/>
    <w:rsid w:val="00D04276"/>
    <w:rsid w:val="00DB181F"/>
    <w:rsid w:val="00DD12AE"/>
    <w:rsid w:val="00DE7869"/>
    <w:rsid w:val="00E71B3F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13" Type="http://schemas.openxmlformats.org/officeDocument/2006/relationships/hyperlink" Target="https://scholar.google.co.uk/citations?view_op=search_authors&amp;hl=en&amp;mauthors=label:c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.uk/citations?view_op=search_authors&amp;hl=en&amp;mauthors=label:hydraulic_structur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475-2ADB-4A86-B013-FF30FE46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2019-03-08T16:48:00Z</dcterms:created>
  <dcterms:modified xsi:type="dcterms:W3CDTF">2019-03-08T16:56:00Z</dcterms:modified>
</cp:coreProperties>
</file>