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20CC7E5D" w14:textId="77777777">
        <w:trPr>
          <w:trHeight w:val="997"/>
        </w:trPr>
        <w:tc>
          <w:tcPr>
            <w:tcW w:w="8787" w:type="dxa"/>
          </w:tcPr>
          <w:p w14:paraId="6C030300" w14:textId="7EDF5110" w:rsidR="00B97286" w:rsidRDefault="000D52AC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  <w:r w:rsidR="005F23CC">
              <w:rPr>
                <w:rFonts w:hint="cs"/>
                <w:rtl/>
              </w:rPr>
              <w:t xml:space="preserve">                </w:t>
            </w:r>
            <w:proofErr w:type="spellStart"/>
            <w:r w:rsidR="005F23CC">
              <w:t>Raed</w:t>
            </w:r>
            <w:proofErr w:type="spellEnd"/>
            <w:r w:rsidR="005F23CC">
              <w:t xml:space="preserve"> F. Abbas</w:t>
            </w:r>
            <w:r w:rsidR="005F23CC">
              <w:rPr>
                <w:rFonts w:hint="cs"/>
                <w:rtl/>
              </w:rPr>
              <w:t xml:space="preserve"> </w:t>
            </w:r>
          </w:p>
          <w:p w14:paraId="4A97134E" w14:textId="77777777" w:rsidR="00B97286" w:rsidRDefault="00B97286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60188642" w14:textId="7226B107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2B79E062" w14:textId="77777777">
        <w:trPr>
          <w:trHeight w:val="997"/>
        </w:trPr>
        <w:tc>
          <w:tcPr>
            <w:tcW w:w="8787" w:type="dxa"/>
          </w:tcPr>
          <w:p w14:paraId="27E36EF7" w14:textId="11FF4476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  <w:r w:rsidR="005F23CC">
              <w:rPr>
                <w:rFonts w:hint="cs"/>
                <w:rtl/>
              </w:rPr>
              <w:t xml:space="preserve">                                      </w:t>
            </w:r>
            <w:r w:rsidR="005F23CC">
              <w:t>Power Electronics &amp; Machine Drive</w:t>
            </w:r>
            <w:r w:rsidR="005F23CC">
              <w:rPr>
                <w:rFonts w:hint="cs"/>
                <w:rtl/>
              </w:rPr>
              <w:t xml:space="preserve">  </w:t>
            </w:r>
          </w:p>
          <w:p w14:paraId="5B24BD2A" w14:textId="77777777" w:rsidR="00B97286" w:rsidRDefault="00B97286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7DA1C732" w14:textId="6542501F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19A1C604" w14:textId="77777777">
        <w:trPr>
          <w:trHeight w:val="997"/>
        </w:trPr>
        <w:tc>
          <w:tcPr>
            <w:tcW w:w="8787" w:type="dxa"/>
          </w:tcPr>
          <w:p w14:paraId="4263C0D3" w14:textId="636B6AF2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5F23CC">
              <w:rPr>
                <w:rFonts w:hint="cs"/>
                <w:rtl/>
              </w:rPr>
              <w:t xml:space="preserve">                                                                              </w:t>
            </w:r>
            <w:r w:rsidR="00094AF5">
              <w:t>M.Sc.</w:t>
            </w:r>
          </w:p>
          <w:p w14:paraId="07E93BA4" w14:textId="77777777" w:rsidR="00B97286" w:rsidRDefault="00B97286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E364D35" w14:textId="34C2D56A" w:rsidR="00B97286" w:rsidRDefault="00B9728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3A328377" w14:textId="77777777">
        <w:trPr>
          <w:trHeight w:val="997"/>
        </w:trPr>
        <w:tc>
          <w:tcPr>
            <w:tcW w:w="8787" w:type="dxa"/>
          </w:tcPr>
          <w:p w14:paraId="343CEE94" w14:textId="77777777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</w:t>
            </w:r>
            <w:proofErr w:type="gramEnd"/>
            <w:r>
              <w:rPr>
                <w:rFonts w:hint="cs"/>
                <w:rtl/>
              </w:rPr>
              <w:t xml:space="preserve"> المنشورة</w:t>
            </w:r>
          </w:p>
          <w:p w14:paraId="37D7A96F" w14:textId="77777777" w:rsidR="00B97286" w:rsidRPr="00183960" w:rsidRDefault="00AD0C44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32"/>
                <w:szCs w:val="32"/>
              </w:rPr>
            </w:pPr>
            <w:hyperlink r:id="rId9" w:history="1">
              <w:r w:rsidR="00183960" w:rsidRPr="00183960">
                <w:rPr>
                  <w:rStyle w:val="Hyperlink"/>
                  <w:rFonts w:ascii="Arial" w:hAnsi="Arial"/>
                  <w:color w:val="660099"/>
                  <w:sz w:val="22"/>
                  <w:szCs w:val="28"/>
                  <w:shd w:val="clear" w:color="auto" w:fill="FFFFFF"/>
                </w:rPr>
                <w:t>Design and Implementation of Single-Phase Boost PFC Converter</w:t>
              </w:r>
            </w:hyperlink>
          </w:p>
          <w:p w14:paraId="20997537" w14:textId="2DACA021" w:rsidR="00183960" w:rsidRDefault="00AD0C44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hyperlink r:id="rId10" w:history="1">
              <w:r w:rsidR="00183960" w:rsidRPr="00183960">
                <w:rPr>
                  <w:rFonts w:ascii="Arial" w:hAnsi="Arial"/>
                  <w:color w:val="660099"/>
                  <w:sz w:val="22"/>
                  <w:szCs w:val="22"/>
                  <w:u w:val="single"/>
                  <w:shd w:val="clear" w:color="auto" w:fill="FFFFFF"/>
                </w:rPr>
                <w:t>Systematic Analysis and Design of Single-Phase Boost PFC Converter for Induction Motor Drive</w:t>
              </w:r>
            </w:hyperlink>
          </w:p>
        </w:tc>
      </w:tr>
    </w:tbl>
    <w:p w14:paraId="3EEA46D2" w14:textId="77777777" w:rsidR="00B97286" w:rsidRDefault="00B97286"/>
    <w:p w14:paraId="3CABB0EB" w14:textId="77777777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7D512B14" w14:textId="77777777">
        <w:trPr>
          <w:trHeight w:val="997"/>
        </w:trPr>
        <w:tc>
          <w:tcPr>
            <w:tcW w:w="8787" w:type="dxa"/>
          </w:tcPr>
          <w:p w14:paraId="644BB80B" w14:textId="47E06060" w:rsidR="00183960" w:rsidRPr="00183960" w:rsidRDefault="000D52AC" w:rsidP="00183960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514FCBFB" w14:textId="77777777" w:rsidR="00B97286" w:rsidRDefault="000D52AC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2DEEA8BC" w14:textId="77777777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2862FFBA" w14:textId="77777777">
        <w:trPr>
          <w:trHeight w:val="997"/>
        </w:trPr>
        <w:tc>
          <w:tcPr>
            <w:tcW w:w="8787" w:type="dxa"/>
          </w:tcPr>
          <w:p w14:paraId="37CC018C" w14:textId="77777777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28643C1D" w14:textId="77777777" w:rsidR="00B97286" w:rsidRDefault="000D52AC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78F93837" w14:textId="77777777" w:rsidR="00B97286" w:rsidRDefault="00B9728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7286" w14:paraId="60D09F95" w14:textId="77777777">
        <w:trPr>
          <w:trHeight w:val="997"/>
        </w:trPr>
        <w:tc>
          <w:tcPr>
            <w:tcW w:w="8787" w:type="dxa"/>
          </w:tcPr>
          <w:p w14:paraId="0BEE9849" w14:textId="77777777" w:rsidR="00B97286" w:rsidRDefault="000D52AC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14:paraId="5B54D733" w14:textId="77777777" w:rsidR="00B97286" w:rsidRDefault="000D52AC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14:paraId="3E871216" w14:textId="77777777" w:rsidR="00B97286" w:rsidRDefault="00B97286"/>
    <w:p w14:paraId="5ECDB29A" w14:textId="77777777" w:rsidR="00B97286" w:rsidRDefault="00B97286"/>
    <w:p w14:paraId="1449AB45" w14:textId="77777777" w:rsidR="00B97286" w:rsidRDefault="00B97286"/>
    <w:p w14:paraId="693C2A11" w14:textId="77777777" w:rsidR="00B97286" w:rsidRDefault="00B97286"/>
    <w:p w14:paraId="4426AA43" w14:textId="77777777" w:rsidR="00B97286" w:rsidRDefault="00B97286"/>
    <w:p w14:paraId="1A5EAF3F" w14:textId="77777777" w:rsidR="00B97286" w:rsidRDefault="000D52AC">
      <w:pPr>
        <w:tabs>
          <w:tab w:val="left" w:pos="5477"/>
        </w:tabs>
      </w:pPr>
      <w:r>
        <w:tab/>
      </w:r>
    </w:p>
    <w:sectPr w:rsidR="00B97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224E" w14:textId="77777777" w:rsidR="00AD0C44" w:rsidRDefault="00AD0C44">
      <w:pPr>
        <w:spacing w:after="0" w:line="240" w:lineRule="auto"/>
      </w:pPr>
      <w:r>
        <w:separator/>
      </w:r>
    </w:p>
  </w:endnote>
  <w:endnote w:type="continuationSeparator" w:id="0">
    <w:p w14:paraId="7212452F" w14:textId="77777777" w:rsidR="00AD0C44" w:rsidRDefault="00AD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FA7E" w14:textId="77777777" w:rsidR="00234518" w:rsidRDefault="00234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CA14E" w14:textId="77777777" w:rsidR="00B97286" w:rsidRDefault="000D52AC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 wp14:anchorId="17447EF5" wp14:editId="39C72E3C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0DFEB" w14:textId="77777777" w:rsidR="00B97286" w:rsidRDefault="000D52AC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14:paraId="7E7B230B" w14:textId="77777777" w:rsidR="00B97286" w:rsidRDefault="00B97286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4100" filled="f" stroked="f" style="position:absolute;margin-left:0.0pt;margin-top:0.0pt;width:468.0pt;height:25.2pt;z-index:3;mso-position-horizontal:right;mso-position-horizontal-relative:margin;mso-position-vertical-relative:margin;mso-width-percent:1000;mso-height-percent:0;mso-width-relative:margin;mso-height-relative:margin;mso-wrap-distance-left:0.0pt;mso-wrap-distance-right:0.0pt;visibility:visible;" coordsize="5962650,323851">
              <v:rect id="4101" fillcolor="#1f3864" stroked="f" style="position:absolute;left:19050;top:0;width:5943600;height:18826;z-index:2;mso-position-horizontal-relative:page;mso-position-vertical-relative:page;mso-width-relative:page;mso-height-relative:page;visibility:visible;">
                <v:stroke on="f" joinstyle="miter" color="#42719b" weight="1.0pt"/>
                <v:fill/>
              </v:rect>
              <v:rect id="4102" filled="f" stroked="f" style="position:absolute;left:0;top:66676;width:5943600;height:257175;z-index:3;mso-position-horizontal-relative:page;mso-position-vertical-relative:page;mso-width-relative:page;mso-height-relative:page;visibility:visible;v-text-anchor:bottom;">
                <v:stroke on="f" weight="0.5pt"/>
                <v:fill/>
                <v:textbox inset="7.2pt,3.6pt,7.2pt,0.0pt">
                  <w:txbxContent>
                    <w:p>
                      <w:pPr>
                        <w:pStyle w:val="style0"/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>
                      <w:pPr>
                        <w:pStyle w:val="style0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/>
              <v:fill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945743D" wp14:editId="688903BA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260F91" w14:textId="77777777" w:rsidR="00B97286" w:rsidRDefault="000D52AC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4518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5743D"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14:paraId="6F260F91" w14:textId="77777777" w:rsidR="00B97286" w:rsidRDefault="000D52AC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34518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C19F" w14:textId="77777777" w:rsidR="00234518" w:rsidRDefault="00234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C559" w14:textId="77777777" w:rsidR="00AD0C44" w:rsidRDefault="00AD0C44">
      <w:pPr>
        <w:spacing w:after="0" w:line="240" w:lineRule="auto"/>
      </w:pPr>
      <w:r>
        <w:separator/>
      </w:r>
    </w:p>
  </w:footnote>
  <w:footnote w:type="continuationSeparator" w:id="0">
    <w:p w14:paraId="7831DA92" w14:textId="77777777" w:rsidR="00AD0C44" w:rsidRDefault="00AD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3D964" w14:textId="77777777" w:rsidR="00234518" w:rsidRDefault="00234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164" w:type="pct"/>
      <w:tblLayout w:type="fixed"/>
      <w:tblLook w:val="0600" w:firstRow="0" w:lastRow="0" w:firstColumn="0" w:lastColumn="0" w:noHBand="1" w:noVBand="1"/>
    </w:tblPr>
    <w:tblGrid>
      <w:gridCol w:w="1415"/>
      <w:gridCol w:w="714"/>
      <w:gridCol w:w="1276"/>
      <w:gridCol w:w="67"/>
      <w:gridCol w:w="3193"/>
      <w:gridCol w:w="846"/>
      <w:gridCol w:w="1564"/>
    </w:tblGrid>
    <w:tr w:rsidR="00B97286" w14:paraId="5E06FB68" w14:textId="77777777" w:rsidTr="00183960">
      <w:trPr>
        <w:trHeight w:val="858"/>
      </w:trPr>
      <w:tc>
        <w:tcPr>
          <w:tcW w:w="1416" w:type="dxa"/>
          <w:vAlign w:val="center"/>
        </w:tcPr>
        <w:p w14:paraId="75F57E77" w14:textId="40E44B59" w:rsidR="00B97286" w:rsidRDefault="000D52AC">
          <w:pPr>
            <w:bidi/>
          </w:pPr>
          <w:r>
            <w:rPr>
              <w:noProof/>
            </w:rPr>
            <w:drawing>
              <wp:inline distT="0" distB="0" distL="0" distR="0" wp14:anchorId="2B2E8C36" wp14:editId="33C5D028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5"/>
          <w:vAlign w:val="center"/>
        </w:tcPr>
        <w:p w14:paraId="660181E1" w14:textId="77777777" w:rsidR="00B97286" w:rsidRDefault="000D52AC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14:paraId="62E08F3F" w14:textId="77777777" w:rsidR="00B97286" w:rsidRDefault="000D52AC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14:paraId="5BE43D0D" w14:textId="77777777" w:rsidR="00B97286" w:rsidRDefault="000D52AC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6CF4E85" wp14:editId="1A0422CE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286" w14:paraId="4318F73B" w14:textId="77777777" w:rsidTr="00183960">
      <w:trPr>
        <w:trHeight w:val="425"/>
      </w:trPr>
      <w:tc>
        <w:tcPr>
          <w:tcW w:w="6662" w:type="dxa"/>
          <w:gridSpan w:val="5"/>
          <w:vAlign w:val="center"/>
        </w:tcPr>
        <w:p w14:paraId="4CE79CE5" w14:textId="77777777" w:rsidR="00B97286" w:rsidRDefault="00B97286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6C7AEE68" w14:textId="77777777" w:rsidR="00B97286" w:rsidRDefault="000D52AC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BB7EE30" wp14:editId="0DE8BF8F">
                <wp:extent cx="776081" cy="992489"/>
                <wp:effectExtent l="0" t="0" r="5080" b="0"/>
                <wp:docPr id="409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081" cy="992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286" w14:paraId="32B56323" w14:textId="77777777" w:rsidTr="00183960">
      <w:trPr>
        <w:trHeight w:val="424"/>
      </w:trPr>
      <w:tc>
        <w:tcPr>
          <w:tcW w:w="6662" w:type="dxa"/>
          <w:gridSpan w:val="5"/>
          <w:vAlign w:val="center"/>
        </w:tcPr>
        <w:p w14:paraId="2FD15831" w14:textId="7BC3331E" w:rsidR="00B97286" w:rsidRDefault="000D52AC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1F2A18">
            <w:rPr>
              <w:rFonts w:hint="cs"/>
              <w:b w:val="0"/>
              <w:bCs/>
              <w:color w:val="1F3864"/>
              <w:rtl/>
            </w:rPr>
            <w:t>: رائد فؤاد عباس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D312DC4" w14:textId="77777777" w:rsidR="00B97286" w:rsidRDefault="00B97286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B97286" w14:paraId="2DE7318F" w14:textId="77777777" w:rsidTr="00183960">
      <w:trPr>
        <w:trHeight w:val="117"/>
      </w:trPr>
      <w:tc>
        <w:tcPr>
          <w:tcW w:w="3473" w:type="dxa"/>
          <w:gridSpan w:val="4"/>
          <w:vAlign w:val="center"/>
        </w:tcPr>
        <w:p w14:paraId="73A912A0" w14:textId="3EE9268E" w:rsidR="00B97286" w:rsidRDefault="00B9728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383C66F5" w14:textId="1178EAB5" w:rsidR="00B97286" w:rsidRDefault="00B9728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0468EF6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B97286" w14:paraId="0A53A5D2" w14:textId="77777777" w:rsidTr="00183960">
      <w:trPr>
        <w:trHeight w:val="117"/>
      </w:trPr>
      <w:tc>
        <w:tcPr>
          <w:tcW w:w="3473" w:type="dxa"/>
          <w:gridSpan w:val="4"/>
          <w:vAlign w:val="center"/>
        </w:tcPr>
        <w:p w14:paraId="19650BA7" w14:textId="26EFE12F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ماجستير في الهندسة</w:t>
          </w:r>
          <w:r w:rsidR="001F2A1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الكهربائية</w:t>
          </w:r>
        </w:p>
      </w:tc>
      <w:tc>
        <w:tcPr>
          <w:tcW w:w="3189" w:type="dxa"/>
          <w:vAlign w:val="center"/>
        </w:tcPr>
        <w:p w14:paraId="547CB938" w14:textId="71D8DD8C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1F2A1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: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FDA71FC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B97286" w14:paraId="0FE0553D" w14:textId="77777777" w:rsidTr="00183960">
      <w:trPr>
        <w:trHeight w:val="423"/>
      </w:trPr>
      <w:tc>
        <w:tcPr>
          <w:tcW w:w="2130" w:type="dxa"/>
          <w:gridSpan w:val="2"/>
          <w:vAlign w:val="center"/>
        </w:tcPr>
        <w:p w14:paraId="460D1187" w14:textId="37A35D49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183960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7E663045" w14:textId="77777777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3156CB2B" w14:textId="77777777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tcBorders>
            <w:left w:val="nil"/>
          </w:tcBorders>
          <w:vAlign w:val="center"/>
        </w:tcPr>
        <w:p w14:paraId="69BCED16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B97286" w14:paraId="76558A62" w14:textId="77777777" w:rsidTr="00183960">
      <w:trPr>
        <w:trHeight w:val="367"/>
      </w:trPr>
      <w:tc>
        <w:tcPr>
          <w:tcW w:w="6662" w:type="dxa"/>
          <w:gridSpan w:val="5"/>
          <w:vAlign w:val="center"/>
        </w:tcPr>
        <w:p w14:paraId="2C32BC62" w14:textId="6B146353" w:rsidR="00B97286" w:rsidRDefault="000D52A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  <w:r w:rsidR="001F2A1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</w:t>
          </w:r>
          <w:r w:rsidR="00183960">
            <w:rPr>
              <w:b w:val="0"/>
              <w:bCs/>
              <w:color w:val="1F3864"/>
              <w:sz w:val="24"/>
              <w:szCs w:val="24"/>
            </w:rPr>
            <w:t xml:space="preserve"> </w:t>
          </w: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3171D06C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B97286" w14:paraId="0DB168F9" w14:textId="77777777" w:rsidTr="00183960">
      <w:trPr>
        <w:trHeight w:val="367"/>
      </w:trPr>
      <w:tc>
        <w:tcPr>
          <w:tcW w:w="6662" w:type="dxa"/>
          <w:gridSpan w:val="5"/>
          <w:tcBorders>
            <w:bottom w:val="single" w:sz="18" w:space="0" w:color="1F3864"/>
          </w:tcBorders>
          <w:vAlign w:val="center"/>
        </w:tcPr>
        <w:p w14:paraId="4AAAD8EC" w14:textId="7A108058" w:rsidR="00B97286" w:rsidRDefault="00B97286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bookmarkStart w:id="0" w:name="_GoBack"/>
          <w:bookmarkEnd w:id="0"/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14:paraId="1750B160" w14:textId="77777777" w:rsidR="00B97286" w:rsidRDefault="00B97286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14:paraId="6A14DBAA" w14:textId="44EFDC54" w:rsidR="00B97286" w:rsidRDefault="00B97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8127" w14:textId="77777777" w:rsidR="00234518" w:rsidRDefault="00234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B595CD2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6"/>
    <w:rsid w:val="00094AF5"/>
    <w:rsid w:val="000D52AC"/>
    <w:rsid w:val="00183960"/>
    <w:rsid w:val="001F2A18"/>
    <w:rsid w:val="00234518"/>
    <w:rsid w:val="005F23CC"/>
    <w:rsid w:val="00AD0C44"/>
    <w:rsid w:val="00B97286"/>
    <w:rsid w:val="00BE2E35"/>
    <w:rsid w:val="00E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9A61"/>
  <w15:docId w15:val="{095B3654-5171-49EF-967D-F0365F3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03E4F-711E-44CE-B18A-987A982C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Dr. Rabab</cp:lastModifiedBy>
  <cp:revision>3</cp:revision>
  <dcterms:created xsi:type="dcterms:W3CDTF">2019-10-26T13:33:00Z</dcterms:created>
  <dcterms:modified xsi:type="dcterms:W3CDTF">2019-10-27T13:58:00Z</dcterms:modified>
</cp:coreProperties>
</file>