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0B23B9" w:rsidRDefault="00CF5CA0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proofErr w:type="spellStart"/>
            <w:r w:rsidRPr="00CF5C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enas.hamid</w:t>
            </w:r>
            <w:proofErr w:type="spellEnd"/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0B23B9" w:rsidRDefault="00A85607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Control, Electrical Drive, A</w:t>
            </w:r>
            <w:r w:rsidR="00667D99">
              <w:rPr>
                <w:sz w:val="28"/>
                <w:szCs w:val="28"/>
              </w:rPr>
              <w:t>rtificial Intelli</w:t>
            </w:r>
            <w:r>
              <w:rPr>
                <w:sz w:val="28"/>
                <w:szCs w:val="28"/>
              </w:rPr>
              <w:t>gent</w:t>
            </w:r>
          </w:p>
        </w:tc>
      </w:tr>
      <w:tr w:rsidR="001C4567">
        <w:trPr>
          <w:trHeight w:val="997"/>
        </w:trPr>
        <w:tc>
          <w:tcPr>
            <w:tcW w:w="8787" w:type="dxa"/>
          </w:tcPr>
          <w:p w:rsidR="001C4567" w:rsidRDefault="001C4567">
            <w:pPr>
              <w:pStyle w:val="Heading1"/>
              <w:bidi/>
              <w:rPr>
                <w:rStyle w:val="Triangle"/>
                <w:color w:val="1F3864"/>
              </w:rPr>
            </w:pP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  <w:rPr>
                <w:lang w:bidi="ar-IQ"/>
              </w:rPr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1C4567">
              <w:rPr>
                <w:rFonts w:hint="cs"/>
                <w:rtl/>
              </w:rPr>
              <w:t xml:space="preserve">  </w:t>
            </w:r>
            <w:r w:rsidR="001C4567">
              <w:rPr>
                <w:rFonts w:hint="cs"/>
                <w:rtl/>
                <w:lang w:bidi="ar-IQ"/>
              </w:rPr>
              <w:t>مدرس</w:t>
            </w:r>
            <w:r w:rsidR="00CF5CA0">
              <w:rPr>
                <w:rFonts w:hint="cs"/>
                <w:rtl/>
                <w:lang w:bidi="ar-IQ"/>
              </w:rPr>
              <w:t xml:space="preserve"> مساعد</w:t>
            </w:r>
          </w:p>
          <w:p w:rsidR="000B23B9" w:rsidRDefault="000B23B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B23B9" w:rsidRDefault="000B23B9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 w:rsidP="0049191A">
            <w:pPr>
              <w:pStyle w:val="Heading1"/>
              <w:bidi/>
              <w:jc w:val="right"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</w:t>
            </w:r>
            <w:proofErr w:type="gramEnd"/>
            <w:r>
              <w:rPr>
                <w:rFonts w:hint="cs"/>
                <w:rtl/>
              </w:rPr>
              <w:t xml:space="preserve"> المنشورة</w:t>
            </w:r>
          </w:p>
          <w:p w:rsidR="0049191A" w:rsidRPr="0049191A" w:rsidRDefault="0049191A" w:rsidP="000355B5">
            <w:pPr>
              <w:bidi/>
              <w:spacing w:before="60" w:after="60" w:line="360" w:lineRule="auto"/>
              <w:ind w:left="238"/>
              <w:jc w:val="right"/>
              <w:rPr>
                <w:rFonts w:cs="Calibri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1. </w:t>
            </w:r>
            <w:r>
              <w:rPr>
                <w:rFonts w:ascii="Arial" w:eastAsia="Arial" w:hAnsi="Arial"/>
                <w:color w:val="000000"/>
                <w:sz w:val="24"/>
              </w:rPr>
              <w:t>Software Defined Radio (SDR) Methodology Based Multi–Core Software Platform [IJAP, Vol. (9), No. (3), Jul y 2013]</w:t>
            </w:r>
          </w:p>
          <w:p w:rsidR="001C4567" w:rsidRPr="0049191A" w:rsidRDefault="0049191A" w:rsidP="000355B5">
            <w:pPr>
              <w:bidi/>
              <w:spacing w:before="60" w:after="60" w:line="360" w:lineRule="auto"/>
              <w:ind w:left="238"/>
              <w:jc w:val="right"/>
              <w:rPr>
                <w:rFonts w:cs="Calibri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2. 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Investigation of SPWM and SVPWM VSI for Induction Motor Drive</w:t>
            </w:r>
            <w:r w:rsidRPr="0049191A">
              <w:rPr>
                <w:rFonts w:cs="Calibri"/>
                <w:sz w:val="24"/>
              </w:rPr>
              <w:t xml:space="preserve">/ 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IOP Conference Series: Materials Science and Engineering</w:t>
            </w:r>
            <w:r w:rsidRPr="0049191A">
              <w:rPr>
                <w:rFonts w:cs="Calibri"/>
                <w:sz w:val="24"/>
              </w:rPr>
              <w:t xml:space="preserve">/   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The Fourth Scientific Conference for Engineering and  Postgraduate Research 16-17 December 2019, Baghdad, Iraq</w:t>
            </w:r>
            <w:r w:rsidRPr="0049191A">
              <w:rPr>
                <w:rFonts w:cs="Calibri"/>
                <w:sz w:val="24"/>
              </w:rPr>
              <w:t xml:space="preserve"> / volume</w:t>
            </w:r>
            <w:r w:rsidRPr="0049191A">
              <w:rPr>
                <w:rFonts w:ascii="Arial" w:eastAsia="Arial" w:hAnsi="Arial"/>
                <w:color w:val="000000"/>
                <w:sz w:val="24"/>
              </w:rPr>
              <w:t>745</w:t>
            </w:r>
          </w:p>
        </w:tc>
      </w:tr>
    </w:tbl>
    <w:p w:rsidR="000B23B9" w:rsidRDefault="000B23B9"/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:rsidR="000B23B9" w:rsidRDefault="00097D25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bookmarkStart w:id="0" w:name="_GoBack"/>
            <w:bookmarkEnd w:id="0"/>
          </w:p>
        </w:tc>
      </w:tr>
    </w:tbl>
    <w:p w:rsidR="000B23B9" w:rsidRDefault="000B23B9"/>
    <w:p w:rsidR="000B23B9" w:rsidRDefault="000B23B9"/>
    <w:p w:rsidR="000B23B9" w:rsidRDefault="000B23B9"/>
    <w:p w:rsidR="000B23B9" w:rsidRDefault="000B23B9"/>
    <w:p w:rsidR="000B23B9" w:rsidRDefault="000B23B9"/>
    <w:p w:rsidR="000B23B9" w:rsidRDefault="00A80677">
      <w:pPr>
        <w:tabs>
          <w:tab w:val="left" w:pos="5477"/>
        </w:tabs>
      </w:pPr>
      <w:r>
        <w:tab/>
      </w:r>
    </w:p>
    <w:sectPr w:rsidR="000B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7A" w:rsidRDefault="004E347A">
      <w:pPr>
        <w:spacing w:after="0" w:line="240" w:lineRule="auto"/>
      </w:pPr>
      <w:r>
        <w:separator/>
      </w:r>
    </w:p>
  </w:endnote>
  <w:endnote w:type="continuationSeparator" w:id="0">
    <w:p w:rsidR="004E347A" w:rsidRDefault="004E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B9" w:rsidRDefault="00A8067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23B9" w:rsidRDefault="00667D99" w:rsidP="00667D99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October</w:t>
                            </w:r>
                            <w:r w:rsidR="00A80677"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>15</w:t>
                            </w:r>
                            <w:r w:rsidR="00A80677">
                              <w:rPr>
                                <w:color w:val="7F7F7F"/>
                              </w:rPr>
                              <w:t>, 2019</w:t>
                            </w:r>
                          </w:p>
                          <w:p w:rsidR="000B23B9" w:rsidRDefault="000B23B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0B23B9" w:rsidRDefault="00667D99" w:rsidP="00667D99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October</w:t>
                      </w:r>
                      <w:r w:rsidR="00A80677"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>15</w:t>
                      </w:r>
                      <w:r w:rsidR="00A80677">
                        <w:rPr>
                          <w:color w:val="7F7F7F"/>
                        </w:rPr>
                        <w:t>, 2019</w:t>
                      </w:r>
                    </w:p>
                    <w:p w:rsidR="000B23B9" w:rsidRDefault="000B23B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0B23B9" w:rsidRDefault="00A8067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7D25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0B23B9" w:rsidRDefault="00A8067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97D25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7A" w:rsidRDefault="004E347A">
      <w:pPr>
        <w:spacing w:after="0" w:line="240" w:lineRule="auto"/>
      </w:pPr>
      <w:r>
        <w:separator/>
      </w:r>
    </w:p>
  </w:footnote>
  <w:footnote w:type="continuationSeparator" w:id="0">
    <w:p w:rsidR="004E347A" w:rsidRDefault="004E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0B23B9">
      <w:trPr>
        <w:trHeight w:val="858"/>
      </w:trPr>
      <w:tc>
        <w:tcPr>
          <w:tcW w:w="1416" w:type="dxa"/>
          <w:vAlign w:val="center"/>
        </w:tcPr>
        <w:p w:rsidR="000B23B9" w:rsidRDefault="00A80677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0B23B9" w:rsidRDefault="00A8067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0B23B9" w:rsidRDefault="00A8067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5"/>
      </w:trPr>
      <w:tc>
        <w:tcPr>
          <w:tcW w:w="6377" w:type="dxa"/>
          <w:gridSpan w:val="5"/>
          <w:vAlign w:val="center"/>
        </w:tcPr>
        <w:p w:rsidR="000B23B9" w:rsidRDefault="000B23B9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0B23B9" w:rsidRDefault="00A8067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74924" cy="992489"/>
                <wp:effectExtent l="0" t="0" r="1905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4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ind w:left="32"/>
            <w:rPr>
              <w:b w:val="0"/>
              <w:bCs/>
              <w:color w:val="1F3864"/>
              <w:lang w:bidi="ar-IQ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CF5CA0">
            <w:rPr>
              <w:rFonts w:hint="cs"/>
              <w:b w:val="0"/>
              <w:bCs/>
              <w:color w:val="1F3864"/>
              <w:rtl/>
            </w:rPr>
            <w:t xml:space="preserve"> </w:t>
          </w:r>
          <w:r w:rsidR="00CF5CA0">
            <w:rPr>
              <w:rFonts w:hint="cs"/>
              <w:b w:val="0"/>
              <w:bCs/>
              <w:color w:val="1F3864"/>
              <w:rtl/>
              <w:lang w:bidi="ar-IQ"/>
            </w:rPr>
            <w:t>إيناس حامد إبراهيم الربيعي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CF5CA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</w:t>
          </w:r>
          <w:r w:rsidR="000558D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CF5CA0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هندسة </w:t>
          </w:r>
          <w:r w:rsidR="000558DA"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  <w:t>النووية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423"/>
      </w:trPr>
      <w:tc>
        <w:tcPr>
          <w:tcW w:w="1841" w:type="dxa"/>
          <w:gridSpan w:val="2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0B23B9" w:rsidRPr="00CF5CA0" w:rsidRDefault="00CF5CA0" w:rsidP="00CF5CA0">
          <w:pPr>
            <w:autoSpaceDE w:val="0"/>
            <w:autoSpaceDN w:val="0"/>
            <w:bidi/>
            <w:adjustRightInd w:val="0"/>
            <w:spacing w:after="0" w:line="48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F5CA0">
            <w:rPr>
              <w:rFonts w:ascii="Times New Roman" w:hAnsi="Times New Roman" w:cs="Times New Roman"/>
              <w:sz w:val="28"/>
              <w:szCs w:val="28"/>
            </w:rPr>
            <w:t>enas.hamid@coeng.uobaghdad.edu.iq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0B23B9" w:rsidRDefault="000B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DA" w:rsidRDefault="00055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B53467"/>
    <w:multiLevelType w:val="multilevel"/>
    <w:tmpl w:val="0D34D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61C06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B9"/>
    <w:rsid w:val="000355B5"/>
    <w:rsid w:val="000558DA"/>
    <w:rsid w:val="00097D25"/>
    <w:rsid w:val="000B23B9"/>
    <w:rsid w:val="001C4567"/>
    <w:rsid w:val="002D79E0"/>
    <w:rsid w:val="0049191A"/>
    <w:rsid w:val="004E347A"/>
    <w:rsid w:val="00667D99"/>
    <w:rsid w:val="009436F8"/>
    <w:rsid w:val="00962BE9"/>
    <w:rsid w:val="00981EBA"/>
    <w:rsid w:val="00A712C9"/>
    <w:rsid w:val="00A80677"/>
    <w:rsid w:val="00A82523"/>
    <w:rsid w:val="00A85607"/>
    <w:rsid w:val="00AB7D48"/>
    <w:rsid w:val="00CF5CA0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0B9AD6-EC30-408D-B892-5DDDBB8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F6383-D896-4FC7-BF61-55A7A165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hp</cp:lastModifiedBy>
  <cp:revision>5</cp:revision>
  <dcterms:created xsi:type="dcterms:W3CDTF">2019-10-16T03:00:00Z</dcterms:created>
  <dcterms:modified xsi:type="dcterms:W3CDTF">2021-01-30T07:51:00Z</dcterms:modified>
</cp:coreProperties>
</file>