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511A9129" w14:textId="77777777" w:rsidTr="00D90040">
        <w:trPr>
          <w:trHeight w:val="997"/>
        </w:trPr>
        <w:tc>
          <w:tcPr>
            <w:tcW w:w="8787" w:type="dxa"/>
          </w:tcPr>
          <w:p w14:paraId="632D03A2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</w:t>
            </w:r>
            <w:bookmarkStart w:id="0" w:name="_GoBack"/>
            <w:bookmarkEnd w:id="0"/>
            <w:r w:rsidR="00D90040">
              <w:rPr>
                <w:rFonts w:hint="cs"/>
                <w:rtl/>
              </w:rPr>
              <w:t>خدم في نشر البحوث حسب الكوكل سكولر</w:t>
            </w:r>
          </w:p>
          <w:p w14:paraId="50F138BD" w14:textId="15DE1289" w:rsidR="0095329A" w:rsidRPr="00834071" w:rsidRDefault="005E2E20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Huda M, Abdul A </w:t>
            </w:r>
            <w:proofErr w:type="spellStart"/>
            <w:r>
              <w:rPr>
                <w:sz w:val="36"/>
                <w:szCs w:val="36"/>
                <w:lang w:val="en-GB"/>
              </w:rPr>
              <w:t>bbas</w:t>
            </w:r>
            <w:proofErr w:type="spellEnd"/>
          </w:p>
        </w:tc>
      </w:tr>
    </w:tbl>
    <w:p w14:paraId="033FBE52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32783F90" w14:textId="77777777" w:rsidTr="00CE1AD7">
        <w:trPr>
          <w:trHeight w:val="997"/>
        </w:trPr>
        <w:tc>
          <w:tcPr>
            <w:tcW w:w="8787" w:type="dxa"/>
          </w:tcPr>
          <w:p w14:paraId="3F74FCE5" w14:textId="6205CBE5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BF3D16">
              <w:t xml:space="preserve"> </w:t>
            </w:r>
          </w:p>
          <w:p w14:paraId="0616C460" w14:textId="36C07102" w:rsidR="003F4633" w:rsidRPr="00D90040" w:rsidRDefault="005E2E20" w:rsidP="00A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DC machine control, Induction machine control, Renewable energy </w:t>
            </w:r>
            <w:r w:rsidR="000A0B9A">
              <w:rPr>
                <w:sz w:val="28"/>
                <w:szCs w:val="28"/>
              </w:rPr>
              <w:t>generation,</w:t>
            </w:r>
            <w:r>
              <w:rPr>
                <w:sz w:val="28"/>
                <w:szCs w:val="28"/>
              </w:rPr>
              <w:t xml:space="preserve"> steam turbine stability, Electrical load forecasting, </w:t>
            </w:r>
            <w:r w:rsidR="000A0B9A">
              <w:rPr>
                <w:sz w:val="28"/>
                <w:szCs w:val="28"/>
              </w:rPr>
              <w:t>and protection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2B42FD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683A1309" w14:textId="77777777" w:rsidTr="00CE1AD7">
        <w:trPr>
          <w:trHeight w:val="997"/>
        </w:trPr>
        <w:tc>
          <w:tcPr>
            <w:tcW w:w="8787" w:type="dxa"/>
          </w:tcPr>
          <w:p w14:paraId="78B5CF47" w14:textId="3E3818B3" w:rsidR="003F4633" w:rsidRDefault="003F4633" w:rsidP="003F4633">
            <w:pPr>
              <w:pStyle w:val="Heading1"/>
              <w:bidi/>
              <w:rPr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BF3D16">
              <w:rPr>
                <w:rFonts w:hint="cs"/>
                <w:rtl/>
                <w:lang w:bidi="ar-IQ"/>
              </w:rPr>
              <w:t>:</w:t>
            </w:r>
            <w:r w:rsidR="005E2E20">
              <w:rPr>
                <w:rFonts w:hint="cs"/>
                <w:rtl/>
                <w:lang w:bidi="ar-IQ"/>
              </w:rPr>
              <w:t xml:space="preserve">  مدرس مساعد</w:t>
            </w:r>
          </w:p>
          <w:p w14:paraId="71DDE228" w14:textId="74E632CF" w:rsidR="003F4633" w:rsidRPr="00D90040" w:rsidRDefault="005E2E20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</w:t>
            </w:r>
          </w:p>
        </w:tc>
      </w:tr>
    </w:tbl>
    <w:p w14:paraId="16F93FE0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14:paraId="38C2846B" w14:textId="77777777" w:rsidTr="00154877">
        <w:trPr>
          <w:trHeight w:val="997"/>
        </w:trPr>
        <w:tc>
          <w:tcPr>
            <w:tcW w:w="8741" w:type="dxa"/>
          </w:tcPr>
          <w:p w14:paraId="731434A9" w14:textId="379F6C8D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14:paraId="5AD59EC4" w14:textId="77777777" w:rsidR="00A52C5C" w:rsidRDefault="005E2E20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1. </w:t>
            </w:r>
            <w:r w:rsidR="00A52C5C">
              <w:rPr>
                <w:rFonts w:asciiTheme="majorBidi" w:hAnsiTheme="majorBidi" w:cstheme="majorBidi"/>
                <w:szCs w:val="20"/>
              </w:rPr>
              <w:t>short- term Electrical Load Forecasting for Iraqi power system based on Multiple Linear Regression method</w:t>
            </w:r>
          </w:p>
          <w:p w14:paraId="79F6B1C7" w14:textId="77777777" w:rsidR="002A5756" w:rsidRDefault="00A52C5C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2.I</w:t>
            </w:r>
            <w:r w:rsidR="002A5756">
              <w:rPr>
                <w:rFonts w:asciiTheme="majorBidi" w:hAnsiTheme="majorBidi" w:cstheme="majorBidi"/>
                <w:szCs w:val="20"/>
              </w:rPr>
              <w:t xml:space="preserve">nterval –Type 2 Fuzzy Logic systems for Iraqi short – term Electrical load forecasting </w:t>
            </w:r>
          </w:p>
          <w:p w14:paraId="230B54C2" w14:textId="03541ABF" w:rsidR="001C052C" w:rsidRDefault="001C052C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3. Monitoring and controlling the speed and direction of a DC motor through FPGA and compression for speed and performance optimization.</w:t>
            </w:r>
          </w:p>
          <w:p w14:paraId="4C92D26D" w14:textId="5CFF72C4" w:rsidR="001C052C" w:rsidRDefault="001C052C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4.Position and speed optimization of servo motor control through FPGA </w:t>
            </w:r>
          </w:p>
          <w:p w14:paraId="693531C0" w14:textId="36A52E87" w:rsidR="00154877" w:rsidRPr="005E2E20" w:rsidRDefault="00A52C5C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</w:p>
        </w:tc>
      </w:tr>
    </w:tbl>
    <w:p w14:paraId="195EC568" w14:textId="77777777" w:rsidR="004676D6" w:rsidRPr="004676D6" w:rsidRDefault="004676D6" w:rsidP="004676D6"/>
    <w:p w14:paraId="63C7D3A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14:paraId="45C27D0C" w14:textId="77777777" w:rsidTr="00CE1AD7">
        <w:trPr>
          <w:trHeight w:val="997"/>
        </w:trPr>
        <w:tc>
          <w:tcPr>
            <w:tcW w:w="8787" w:type="dxa"/>
          </w:tcPr>
          <w:p w14:paraId="040FF308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30EE388E" w14:textId="77777777" w:rsidR="00441795" w:rsidRDefault="00441795" w:rsidP="00441795">
            <w:pPr>
              <w:pStyle w:val="Default"/>
            </w:pPr>
          </w:p>
          <w:p w14:paraId="32DF0260" w14:textId="55556DA1" w:rsidR="00AE5885" w:rsidRPr="006C5D8E" w:rsidRDefault="00441795" w:rsidP="00AE5885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  <w:p w14:paraId="72EB3E50" w14:textId="20A71D3C" w:rsidR="00441795" w:rsidRPr="006C5D8E" w:rsidRDefault="00441795" w:rsidP="0020224F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</w:p>
        </w:tc>
      </w:tr>
    </w:tbl>
    <w:p w14:paraId="5144041C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14:paraId="1B4C0197" w14:textId="77777777" w:rsidTr="00CE1AD7">
        <w:trPr>
          <w:trHeight w:val="997"/>
        </w:trPr>
        <w:tc>
          <w:tcPr>
            <w:tcW w:w="8787" w:type="dxa"/>
          </w:tcPr>
          <w:p w14:paraId="395E7C57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78D4EB18" w14:textId="6E015481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4DE5B9B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14:paraId="64A630F8" w14:textId="77777777" w:rsidTr="00CE1AD7">
        <w:trPr>
          <w:trHeight w:val="997"/>
        </w:trPr>
        <w:tc>
          <w:tcPr>
            <w:tcW w:w="8787" w:type="dxa"/>
          </w:tcPr>
          <w:p w14:paraId="0112CD12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4951DD5E" w14:textId="5A6B333F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6B18CE2" w14:textId="77777777" w:rsidR="004676D6" w:rsidRPr="004676D6" w:rsidRDefault="004676D6" w:rsidP="004676D6"/>
    <w:p w14:paraId="74769E6D" w14:textId="77777777" w:rsidR="004676D6" w:rsidRPr="004676D6" w:rsidRDefault="004676D6" w:rsidP="004676D6"/>
    <w:p w14:paraId="75CBA8E4" w14:textId="4DA0885F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DD6A" w14:textId="77777777" w:rsidR="00383CE5" w:rsidRDefault="00383CE5" w:rsidP="00DA33C3">
      <w:pPr>
        <w:spacing w:after="0" w:line="240" w:lineRule="auto"/>
      </w:pPr>
      <w:r>
        <w:separator/>
      </w:r>
    </w:p>
  </w:endnote>
  <w:endnote w:type="continuationSeparator" w:id="0">
    <w:p w14:paraId="7446EF85" w14:textId="77777777" w:rsidR="00383CE5" w:rsidRDefault="00383CE5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B74A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E464419" wp14:editId="48AF538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0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71AE0D" w14:textId="4DCDE640" w:rsidR="000F04B0" w:rsidRDefault="0057274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5, 2021</w:t>
                                </w:r>
                              </w:p>
                            </w:sdtContent>
                          </w:sdt>
                          <w:p w14:paraId="7A2F17D7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464419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0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E71AE0D" w14:textId="4DCDE640" w:rsidR="000F04B0" w:rsidRDefault="0057274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5, 2021</w:t>
                          </w:r>
                        </w:p>
                      </w:sdtContent>
                    </w:sdt>
                    <w:p w14:paraId="7A2F17D7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23C007" wp14:editId="3B8A94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2F590A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0B9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092F590A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A0B9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1546" w14:textId="77777777" w:rsidR="00383CE5" w:rsidRDefault="00383CE5" w:rsidP="00DA33C3">
      <w:pPr>
        <w:spacing w:after="0" w:line="240" w:lineRule="auto"/>
      </w:pPr>
      <w:r>
        <w:separator/>
      </w:r>
    </w:p>
  </w:footnote>
  <w:footnote w:type="continuationSeparator" w:id="0">
    <w:p w14:paraId="2B0441D5" w14:textId="77777777" w:rsidR="00383CE5" w:rsidRDefault="00383CE5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161" w:type="pct"/>
      <w:tblBorders>
        <w:top w:val="single" w:sz="18" w:space="0" w:color="1F3864" w:themeColor="accent5" w:themeShade="80"/>
        <w:left w:val="single" w:sz="18" w:space="0" w:color="1F3864" w:themeColor="accent5" w:themeShade="80"/>
        <w:bottom w:val="single" w:sz="18" w:space="0" w:color="1F3864" w:themeColor="accent5" w:themeShade="80"/>
        <w:right w:val="single" w:sz="18" w:space="0" w:color="1F3864" w:themeColor="accent5" w:themeShade="80"/>
        <w:insideH w:val="single" w:sz="18" w:space="0" w:color="1F3864" w:themeColor="accent5" w:themeShade="80"/>
        <w:insideV w:val="single" w:sz="18" w:space="0" w:color="1F3864" w:themeColor="accent5" w:themeShade="80"/>
      </w:tblBorders>
      <w:tblLayout w:type="fixed"/>
      <w:tblLook w:val="0600" w:firstRow="0" w:lastRow="0" w:firstColumn="0" w:lastColumn="0" w:noHBand="1" w:noVBand="1"/>
    </w:tblPr>
    <w:tblGrid>
      <w:gridCol w:w="1451"/>
      <w:gridCol w:w="725"/>
      <w:gridCol w:w="1422"/>
      <w:gridCol w:w="3226"/>
      <w:gridCol w:w="869"/>
      <w:gridCol w:w="1600"/>
    </w:tblGrid>
    <w:tr w:rsidR="00DA33C3" w:rsidRPr="003740A3" w14:paraId="2B3C2756" w14:textId="77777777" w:rsidTr="00B2059B">
      <w:trPr>
        <w:trHeight w:val="858"/>
      </w:trPr>
      <w:tc>
        <w:tcPr>
          <w:tcW w:w="1408" w:type="dxa"/>
          <w:vAlign w:val="center"/>
        </w:tcPr>
        <w:p w14:paraId="316BD4D6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07571F94" wp14:editId="34632AB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gridSpan w:val="4"/>
          <w:vAlign w:val="center"/>
        </w:tcPr>
        <w:p w14:paraId="10D0E000" w14:textId="2D29B583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  <w:r w:rsidR="00AE588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  <w:p w14:paraId="382E13B4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53" w:type="dxa"/>
          <w:vAlign w:val="center"/>
        </w:tcPr>
        <w:p w14:paraId="5AB6A09A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5B696512" wp14:editId="75575A2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46705DAB" w14:textId="77777777" w:rsidTr="00B2059B">
      <w:trPr>
        <w:trHeight w:val="425"/>
      </w:trPr>
      <w:tc>
        <w:tcPr>
          <w:tcW w:w="6625" w:type="dxa"/>
          <w:gridSpan w:val="4"/>
          <w:vAlign w:val="center"/>
        </w:tcPr>
        <w:p w14:paraId="3DBDDD97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397" w:type="dxa"/>
          <w:gridSpan w:val="2"/>
          <w:vMerge w:val="restart"/>
          <w:vAlign w:val="center"/>
        </w:tcPr>
        <w:p w14:paraId="37EAD168" w14:textId="09E8EAF7" w:rsidR="00DA33C3" w:rsidRPr="00E62594" w:rsidRDefault="000A0B9A" w:rsidP="00DA33C3">
          <w:pPr>
            <w:pStyle w:val="Title"/>
            <w:bidi/>
            <w:spacing w:after="0"/>
            <w:jc w:val="center"/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lang w:bidi="ar-IQ"/>
            </w:rPr>
          </w:pPr>
          <w:r>
            <w:rPr>
              <w:rFonts w:cs="Times New Roman" w:hint="cs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t xml:space="preserve"> </w:t>
          </w:r>
          <w:r>
            <w:rPr>
              <w:rFonts w:cs="Times New Roman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drawing>
              <wp:inline distT="0" distB="0" distL="0" distR="0" wp14:anchorId="6F0D84AD" wp14:editId="1FB550C9">
                <wp:extent cx="1398814" cy="1724025"/>
                <wp:effectExtent l="0" t="0" r="0" b="0"/>
                <wp:docPr id="2" name="Picture 2" descr="C:\Users\hp\Desktop\صورة شخص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صورة شخص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498" cy="172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77F4A58B" w14:textId="77777777" w:rsidTr="00B2059B">
      <w:trPr>
        <w:trHeight w:val="424"/>
      </w:trPr>
      <w:tc>
        <w:tcPr>
          <w:tcW w:w="6625" w:type="dxa"/>
          <w:gridSpan w:val="4"/>
          <w:vAlign w:val="center"/>
        </w:tcPr>
        <w:p w14:paraId="5FC64F9F" w14:textId="4771B738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AE5885">
            <w:rPr>
              <w:rFonts w:hint="cs"/>
              <w:b w:val="0"/>
              <w:bCs/>
              <w:color w:val="1F3864" w:themeColor="accent5" w:themeShade="80"/>
              <w:rtl/>
            </w:rPr>
            <w:t>:</w:t>
          </w:r>
          <w:r w:rsidR="005E2E20">
            <w:rPr>
              <w:rFonts w:hint="cs"/>
              <w:b w:val="0"/>
              <w:bCs/>
              <w:color w:val="1F3864" w:themeColor="accent5" w:themeShade="80"/>
              <w:rtl/>
            </w:rPr>
            <w:t>هدى منهي عبد العباس</w:t>
          </w:r>
        </w:p>
      </w:tc>
      <w:tc>
        <w:tcPr>
          <w:tcW w:w="2397" w:type="dxa"/>
          <w:gridSpan w:val="2"/>
          <w:vMerge/>
          <w:vAlign w:val="center"/>
        </w:tcPr>
        <w:p w14:paraId="55E9732F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1D619623" w14:textId="77777777" w:rsidTr="00B2059B">
      <w:trPr>
        <w:trHeight w:val="117"/>
      </w:trPr>
      <w:tc>
        <w:tcPr>
          <w:tcW w:w="3493" w:type="dxa"/>
          <w:gridSpan w:val="3"/>
          <w:vAlign w:val="center"/>
        </w:tcPr>
        <w:p w14:paraId="7F7FACAB" w14:textId="2F03E2D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32" w:type="dxa"/>
          <w:vAlign w:val="center"/>
        </w:tcPr>
        <w:p w14:paraId="601020F8" w14:textId="38418BD8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20224F">
            <w:rPr>
              <w:rFonts w:cs="Times New Roman"/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  <w:r w:rsidR="0020224F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العام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: </w:t>
          </w:r>
          <w:r w:rsidR="0020224F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كهربائية</w:t>
          </w:r>
        </w:p>
      </w:tc>
      <w:tc>
        <w:tcPr>
          <w:tcW w:w="2397" w:type="dxa"/>
          <w:gridSpan w:val="2"/>
          <w:vMerge/>
          <w:vAlign w:val="center"/>
        </w:tcPr>
        <w:p w14:paraId="65CDA5E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6F508D6" w14:textId="77777777" w:rsidTr="00B2059B">
      <w:trPr>
        <w:trHeight w:val="117"/>
      </w:trPr>
      <w:tc>
        <w:tcPr>
          <w:tcW w:w="3493" w:type="dxa"/>
          <w:gridSpan w:val="3"/>
          <w:vAlign w:val="center"/>
        </w:tcPr>
        <w:p w14:paraId="43C977AF" w14:textId="2CCA6093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32" w:type="dxa"/>
          <w:vAlign w:val="center"/>
        </w:tcPr>
        <w:p w14:paraId="23014C8B" w14:textId="708EBEE0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20224F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الدقيق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: </w:t>
          </w:r>
          <w:r w:rsidR="005E2E20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قدرة ومكائن </w:t>
          </w:r>
        </w:p>
      </w:tc>
      <w:tc>
        <w:tcPr>
          <w:tcW w:w="2397" w:type="dxa"/>
          <w:gridSpan w:val="2"/>
          <w:vMerge/>
          <w:vAlign w:val="center"/>
        </w:tcPr>
        <w:p w14:paraId="03E22D6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AB66F05" w14:textId="77777777" w:rsidTr="00B2059B">
      <w:trPr>
        <w:trHeight w:val="423"/>
      </w:trPr>
      <w:tc>
        <w:tcPr>
          <w:tcW w:w="2112" w:type="dxa"/>
          <w:gridSpan w:val="2"/>
          <w:vAlign w:val="center"/>
        </w:tcPr>
        <w:p w14:paraId="5160BE9A" w14:textId="75347F0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381" w:type="dxa"/>
          <w:vAlign w:val="center"/>
        </w:tcPr>
        <w:p w14:paraId="077CF104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132" w:type="dxa"/>
          <w:vAlign w:val="center"/>
        </w:tcPr>
        <w:p w14:paraId="5F36DC7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397" w:type="dxa"/>
          <w:gridSpan w:val="2"/>
          <w:vMerge/>
          <w:vAlign w:val="center"/>
        </w:tcPr>
        <w:p w14:paraId="56B50CB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68D20E6" w14:textId="77777777" w:rsidTr="00B2059B">
      <w:trPr>
        <w:trHeight w:val="367"/>
      </w:trPr>
      <w:tc>
        <w:tcPr>
          <w:tcW w:w="6625" w:type="dxa"/>
          <w:gridSpan w:val="4"/>
          <w:vAlign w:val="center"/>
        </w:tcPr>
        <w:p w14:paraId="43CE1425" w14:textId="094DF8A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ألك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تروني الرسمي</w:t>
          </w:r>
        </w:p>
      </w:tc>
      <w:tc>
        <w:tcPr>
          <w:tcW w:w="2397" w:type="dxa"/>
          <w:gridSpan w:val="2"/>
          <w:vMerge/>
          <w:vAlign w:val="center"/>
        </w:tcPr>
        <w:p w14:paraId="53E796B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6C3B6D6" w14:textId="77777777" w:rsidTr="00B2059B">
      <w:trPr>
        <w:trHeight w:val="367"/>
      </w:trPr>
      <w:tc>
        <w:tcPr>
          <w:tcW w:w="6625" w:type="dxa"/>
          <w:gridSpan w:val="4"/>
          <w:vAlign w:val="center"/>
        </w:tcPr>
        <w:p w14:paraId="1F340986" w14:textId="336266D0" w:rsidR="00DA33C3" w:rsidRPr="00870807" w:rsidRDefault="005E2E20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Huda.alaboody@coeng.uobaghdad.edu.iq</w:t>
          </w:r>
        </w:p>
      </w:tc>
      <w:tc>
        <w:tcPr>
          <w:tcW w:w="2397" w:type="dxa"/>
          <w:gridSpan w:val="2"/>
          <w:vMerge/>
          <w:vAlign w:val="center"/>
        </w:tcPr>
        <w:p w14:paraId="2A5E17C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D4A25C1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76"/>
    <w:multiLevelType w:val="hybridMultilevel"/>
    <w:tmpl w:val="C9543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A0B9A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4877"/>
    <w:rsid w:val="001577F1"/>
    <w:rsid w:val="001607EB"/>
    <w:rsid w:val="0017516B"/>
    <w:rsid w:val="0019438E"/>
    <w:rsid w:val="001C052C"/>
    <w:rsid w:val="001C0B6A"/>
    <w:rsid w:val="001C243F"/>
    <w:rsid w:val="001C5E5C"/>
    <w:rsid w:val="001C6A42"/>
    <w:rsid w:val="001C7EBF"/>
    <w:rsid w:val="001F33FB"/>
    <w:rsid w:val="00200E05"/>
    <w:rsid w:val="0020224F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A5756"/>
    <w:rsid w:val="002B4F59"/>
    <w:rsid w:val="002D7838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3CE5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26E5B"/>
    <w:rsid w:val="0043052E"/>
    <w:rsid w:val="004335FE"/>
    <w:rsid w:val="00441795"/>
    <w:rsid w:val="00450DF6"/>
    <w:rsid w:val="004676D6"/>
    <w:rsid w:val="004A5DE6"/>
    <w:rsid w:val="004B3900"/>
    <w:rsid w:val="004D69C6"/>
    <w:rsid w:val="005023EA"/>
    <w:rsid w:val="00536FA6"/>
    <w:rsid w:val="005438A8"/>
    <w:rsid w:val="00572741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E2E20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8150F"/>
    <w:rsid w:val="007B495D"/>
    <w:rsid w:val="007D1729"/>
    <w:rsid w:val="007D53BA"/>
    <w:rsid w:val="00802171"/>
    <w:rsid w:val="00815190"/>
    <w:rsid w:val="0082034C"/>
    <w:rsid w:val="00834071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52C5C"/>
    <w:rsid w:val="00A732EA"/>
    <w:rsid w:val="00A76B05"/>
    <w:rsid w:val="00A84102"/>
    <w:rsid w:val="00A870FA"/>
    <w:rsid w:val="00AA51B0"/>
    <w:rsid w:val="00AA7B76"/>
    <w:rsid w:val="00AB56FE"/>
    <w:rsid w:val="00AD7B0C"/>
    <w:rsid w:val="00AE5885"/>
    <w:rsid w:val="00B2059B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BF3D16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03A34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02D3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3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44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44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B4C014-AC50-425A-91F4-8AA40221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Maher</cp:lastModifiedBy>
  <cp:revision>9</cp:revision>
  <cp:lastPrinted>2021-02-08T19:40:00Z</cp:lastPrinted>
  <dcterms:created xsi:type="dcterms:W3CDTF">2019-09-14T08:34:00Z</dcterms:created>
  <dcterms:modified xsi:type="dcterms:W3CDTF">2021-02-16T21:43:00Z</dcterms:modified>
</cp:coreProperties>
</file>