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ED1C2" w14:textId="2C64E319" w:rsidR="00782F91" w:rsidRDefault="00782F91" w:rsidP="00782F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color w:val="000000"/>
          <w:rtl/>
        </w:rPr>
      </w:pPr>
      <w:r>
        <w:rPr>
          <w:rFonts w:ascii="Arial" w:eastAsia="Arial" w:hAnsi="Arial" w:cs="Arial" w:hint="cs"/>
          <w:color w:val="000000"/>
          <w:rtl/>
        </w:rPr>
        <w:t>قائمة بحوث قسم الهندسة الالكترونية و الاتصالات للعام 201</w:t>
      </w:r>
      <w:r>
        <w:rPr>
          <w:rFonts w:ascii="Arial" w:eastAsia="Arial" w:hAnsi="Arial" w:cs="Arial" w:hint="cs"/>
          <w:color w:val="000000"/>
          <w:rtl/>
        </w:rPr>
        <w:t>7</w:t>
      </w:r>
    </w:p>
    <w:p w14:paraId="0E25EC2D" w14:textId="77777777" w:rsidR="00C81B87" w:rsidRDefault="00C81B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bidiVisual/>
        <w:tblW w:w="12902" w:type="dxa"/>
        <w:tblLayout w:type="fixed"/>
        <w:tblLook w:val="0400" w:firstRow="0" w:lastRow="0" w:firstColumn="0" w:lastColumn="0" w:noHBand="0" w:noVBand="1"/>
      </w:tblPr>
      <w:tblGrid>
        <w:gridCol w:w="350"/>
        <w:gridCol w:w="811"/>
        <w:gridCol w:w="618"/>
        <w:gridCol w:w="2139"/>
        <w:gridCol w:w="1607"/>
        <w:gridCol w:w="1195"/>
        <w:gridCol w:w="862"/>
        <w:gridCol w:w="595"/>
        <w:gridCol w:w="1213"/>
        <w:gridCol w:w="1336"/>
        <w:gridCol w:w="1188"/>
        <w:gridCol w:w="988"/>
      </w:tblGrid>
      <w:tr w:rsidR="00C81B87" w14:paraId="0755DDBA" w14:textId="77777777">
        <w:trPr>
          <w:trHeight w:val="300"/>
        </w:trPr>
        <w:tc>
          <w:tcPr>
            <w:tcW w:w="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E23624" w14:textId="77777777" w:rsidR="00C81B87" w:rsidRDefault="00782F91">
            <w:pPr>
              <w:bidi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ت</w:t>
            </w:r>
          </w:p>
        </w:tc>
        <w:tc>
          <w:tcPr>
            <w:tcW w:w="8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34A85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443DAF9" w14:textId="77777777" w:rsidR="00C81B87" w:rsidRDefault="00782F91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rtl/>
              </w:rPr>
              <w:t>اسم التدريسي الثلاثي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34A85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A343868" w14:textId="77777777" w:rsidR="00C81B87" w:rsidRDefault="00782F91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rtl/>
              </w:rPr>
              <w:t>اللقب العلمي</w:t>
            </w:r>
          </w:p>
        </w:tc>
        <w:tc>
          <w:tcPr>
            <w:tcW w:w="21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34A85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64BF3C" w14:textId="77777777" w:rsidR="00C81B87" w:rsidRDefault="00782F91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rtl/>
              </w:rPr>
              <w:t>عنوان البحث</w:t>
            </w:r>
          </w:p>
        </w:tc>
        <w:tc>
          <w:tcPr>
            <w:tcW w:w="1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34A85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408FEEB" w14:textId="77777777" w:rsidR="00C81B87" w:rsidRDefault="00782F91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rtl/>
              </w:rPr>
              <w:t>أسم المجلة</w:t>
            </w: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34A85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2857F6" w14:textId="77777777" w:rsidR="00C81B87" w:rsidRDefault="00782F91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rtl/>
              </w:rPr>
              <w:t>نوع النشر (ت1,ت2,ت3)</w:t>
            </w:r>
          </w:p>
        </w:tc>
        <w:tc>
          <w:tcPr>
            <w:tcW w:w="8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34A85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EC35162" w14:textId="77777777" w:rsidR="00C81B87" w:rsidRDefault="00782F91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rtl/>
              </w:rPr>
              <w:t>مكان النشر</w:t>
            </w:r>
          </w:p>
        </w:tc>
        <w:tc>
          <w:tcPr>
            <w:tcW w:w="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34A85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615EE59" w14:textId="77777777" w:rsidR="00C81B87" w:rsidRDefault="00782F91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rtl/>
              </w:rPr>
              <w:t>تاريخ النشر</w:t>
            </w:r>
          </w:p>
        </w:tc>
        <w:tc>
          <w:tcPr>
            <w:tcW w:w="1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34A85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65ACB0" w14:textId="77777777" w:rsidR="00C81B87" w:rsidRDefault="00782F91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rtl/>
              </w:rPr>
              <w:t>نوع البحث(تطبيقي، خدمة مجتمع)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34A85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19ECC68" w14:textId="77777777" w:rsidR="00C81B87" w:rsidRDefault="00782F91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rtl/>
              </w:rPr>
              <w:t>اسم الباحث الاول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34A85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4147DE8" w14:textId="77777777" w:rsidR="00C81B87" w:rsidRDefault="00782F91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rtl/>
              </w:rPr>
              <w:t>اسم الباحث الثاني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34A85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2F1C1B" w14:textId="77777777" w:rsidR="00C81B87" w:rsidRDefault="00782F91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rtl/>
              </w:rPr>
              <w:t>اسم الباحث الثالث</w:t>
            </w:r>
          </w:p>
        </w:tc>
      </w:tr>
      <w:tr w:rsidR="00C81B87" w14:paraId="20F7B6F2" w14:textId="77777777">
        <w:trPr>
          <w:trHeight w:val="840"/>
        </w:trPr>
        <w:tc>
          <w:tcPr>
            <w:tcW w:w="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27D89B" w14:textId="77777777" w:rsidR="00C81B87" w:rsidRDefault="00782F91">
            <w:pPr>
              <w:bidi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AD5B7C" w14:textId="77777777" w:rsidR="00C81B87" w:rsidRDefault="00782F91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بشار عادل اسطيفان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9B637A" w14:textId="77777777" w:rsidR="00C81B87" w:rsidRDefault="00782F91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مدرس مساعد</w:t>
            </w:r>
          </w:p>
        </w:tc>
        <w:tc>
          <w:tcPr>
            <w:tcW w:w="21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43FCBA" w14:textId="77777777" w:rsidR="00C81B87" w:rsidRDefault="00782F91">
            <w:pPr>
              <w:bidi/>
              <w:spacing w:after="0" w:line="240" w:lineRule="auto"/>
              <w:jc w:val="center"/>
            </w:pPr>
            <w:r>
              <w:t>Implementation of a Proposed Load-Shedding System Using Altera DE2 FPGA</w:t>
            </w:r>
          </w:p>
        </w:tc>
        <w:tc>
          <w:tcPr>
            <w:tcW w:w="1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432CA5" w14:textId="77777777" w:rsidR="00C81B87" w:rsidRDefault="00782F91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بشار عادل</w:t>
            </w:r>
            <w:r>
              <w:rPr>
                <w:rtl/>
              </w:rPr>
              <w:br/>
              <w:t>محمد قاسم</w:t>
            </w: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149990" w14:textId="77777777" w:rsidR="00C81B87" w:rsidRDefault="00782F91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محلي</w:t>
            </w:r>
          </w:p>
        </w:tc>
        <w:tc>
          <w:tcPr>
            <w:tcW w:w="8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53DC6A" w14:textId="77777777" w:rsidR="00C81B87" w:rsidRDefault="00782F91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جامعة بغداد كلية الهندسة- مجلة الهندسة</w:t>
            </w:r>
          </w:p>
        </w:tc>
        <w:tc>
          <w:tcPr>
            <w:tcW w:w="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3BA3B4" w14:textId="77777777" w:rsidR="00C81B87" w:rsidRDefault="00782F91">
            <w:pPr>
              <w:bidi/>
              <w:spacing w:after="0" w:line="240" w:lineRule="auto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2017</w:t>
            </w:r>
          </w:p>
        </w:tc>
        <w:tc>
          <w:tcPr>
            <w:tcW w:w="1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03F806" w14:textId="77777777" w:rsidR="00C81B87" w:rsidRDefault="00782F91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تطبيقي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4ECA87" w14:textId="77777777" w:rsidR="00C81B87" w:rsidRDefault="00782F91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بشار عادل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BCA0C4" w14:textId="77777777" w:rsidR="00C81B87" w:rsidRDefault="00782F91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محمد قاسم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7065A2" w14:textId="77777777" w:rsidR="00C81B87" w:rsidRDefault="00C81B87">
            <w:pPr>
              <w:bidi/>
              <w:spacing w:after="0" w:line="240" w:lineRule="auto"/>
              <w:jc w:val="center"/>
            </w:pPr>
          </w:p>
        </w:tc>
      </w:tr>
      <w:tr w:rsidR="00C81B87" w14:paraId="491F2326" w14:textId="77777777">
        <w:trPr>
          <w:trHeight w:val="300"/>
        </w:trPr>
        <w:tc>
          <w:tcPr>
            <w:tcW w:w="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321324" w14:textId="77777777" w:rsidR="00C81B87" w:rsidRDefault="00782F91">
            <w:pPr>
              <w:bidi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1532E1" w14:textId="77777777" w:rsidR="00C81B87" w:rsidRDefault="00782F91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غسان نهاد جواد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E4DC3AC" w14:textId="77777777" w:rsidR="00C81B87" w:rsidRDefault="00782F91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مدرس</w:t>
            </w:r>
          </w:p>
        </w:tc>
        <w:tc>
          <w:tcPr>
            <w:tcW w:w="21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586079" w14:textId="77777777" w:rsidR="00C81B87" w:rsidRDefault="00782F91">
            <w:pPr>
              <w:bidi/>
              <w:spacing w:after="0" w:line="240" w:lineRule="auto"/>
              <w:jc w:val="center"/>
            </w:pPr>
            <w:r>
              <w:t xml:space="preserve">A Millimeter-Wave </w:t>
            </w:r>
            <w:proofErr w:type="spellStart"/>
            <w:r>
              <w:t>Gyroelectric</w:t>
            </w:r>
            <w:proofErr w:type="spellEnd"/>
            <w:r>
              <w:t xml:space="preserve"> Waveguide Isolator</w:t>
            </w:r>
          </w:p>
        </w:tc>
        <w:tc>
          <w:tcPr>
            <w:tcW w:w="1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79C444" w14:textId="77777777" w:rsidR="00C81B87" w:rsidRDefault="00782F91">
            <w:pPr>
              <w:bidi/>
              <w:spacing w:after="0" w:line="240" w:lineRule="auto"/>
              <w:jc w:val="center"/>
            </w:pPr>
            <w:r>
              <w:t>IEEE Transactions on Microwave Theory and Techniques</w:t>
            </w: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76B5B64" w14:textId="77777777" w:rsidR="00C81B87" w:rsidRDefault="00782F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>سكوبوس و كلاريفيت</w:t>
            </w:r>
          </w:p>
        </w:tc>
        <w:tc>
          <w:tcPr>
            <w:tcW w:w="8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C9DDA62" w14:textId="77777777" w:rsidR="00C81B87" w:rsidRDefault="00782F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rtl/>
              </w:rPr>
              <w:t>خارج العراق</w:t>
            </w:r>
          </w:p>
        </w:tc>
        <w:tc>
          <w:tcPr>
            <w:tcW w:w="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CF86EB" w14:textId="77777777" w:rsidR="00C81B87" w:rsidRDefault="00782F91">
            <w:pPr>
              <w:bidi/>
              <w:spacing w:after="0" w:line="240" w:lineRule="auto"/>
            </w:pPr>
            <w:r>
              <w:t>2017</w:t>
            </w:r>
          </w:p>
        </w:tc>
        <w:tc>
          <w:tcPr>
            <w:tcW w:w="1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77AA62" w14:textId="77777777" w:rsidR="00C81B87" w:rsidRDefault="00782F91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تطبيقي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D0303D" w14:textId="77777777" w:rsidR="00C81B87" w:rsidRDefault="00782F91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غسان نهاد جواد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CD78EAA" w14:textId="77777777" w:rsidR="00C81B87" w:rsidRDefault="00782F91">
            <w:pPr>
              <w:bidi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Christopher Duff (UK) 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4890F5C" w14:textId="77777777" w:rsidR="00C81B87" w:rsidRDefault="00782F91">
            <w:pPr>
              <w:bidi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Robin Sloan (UK)</w:t>
            </w:r>
          </w:p>
        </w:tc>
      </w:tr>
      <w:tr w:rsidR="00C81B87" w14:paraId="06C39C36" w14:textId="77777777">
        <w:trPr>
          <w:trHeight w:val="600"/>
        </w:trPr>
        <w:tc>
          <w:tcPr>
            <w:tcW w:w="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9443D8" w14:textId="77777777" w:rsidR="00C81B87" w:rsidRDefault="00782F91">
            <w:pPr>
              <w:bidi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4FB838C" w14:textId="77777777" w:rsidR="00C81B87" w:rsidRDefault="00782F91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هيفاء محمد حسين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FF24FAD" w14:textId="77777777" w:rsidR="00C81B87" w:rsidRDefault="00782F91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مدرس دكتور</w:t>
            </w:r>
          </w:p>
        </w:tc>
        <w:tc>
          <w:tcPr>
            <w:tcW w:w="21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DE77410" w14:textId="77777777" w:rsidR="00C81B87" w:rsidRDefault="00782F91">
            <w:pPr>
              <w:bidi/>
              <w:spacing w:after="0" w:line="240" w:lineRule="auto"/>
              <w:jc w:val="center"/>
            </w:pPr>
            <w:r>
              <w:t>STABILITY STUDIES OF FUZZY LOGIC BASED POWER SYSTEM STABILIZER IN ENHANCING DYNAMIC STABILITY OF A TWO GENERATORS TIE-LINE SYSTEM.</w:t>
            </w:r>
          </w:p>
        </w:tc>
        <w:tc>
          <w:tcPr>
            <w:tcW w:w="1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35C904F" w14:textId="77777777" w:rsidR="00C81B87" w:rsidRDefault="00782F91">
            <w:pPr>
              <w:bidi/>
              <w:spacing w:after="0" w:line="240" w:lineRule="auto"/>
              <w:jc w:val="center"/>
            </w:pPr>
            <w:r>
              <w:t>APRN Journal of Engineering and Applied Sciences.</w:t>
            </w: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190257" w14:textId="77777777" w:rsidR="00C81B87" w:rsidRDefault="00782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>Scopus</w:t>
            </w:r>
          </w:p>
        </w:tc>
        <w:tc>
          <w:tcPr>
            <w:tcW w:w="8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77B7CB4" w14:textId="77777777" w:rsidR="00C81B87" w:rsidRDefault="00782F91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خارج العراق</w:t>
            </w:r>
          </w:p>
        </w:tc>
        <w:tc>
          <w:tcPr>
            <w:tcW w:w="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76BC89B" w14:textId="77777777" w:rsidR="00C81B87" w:rsidRDefault="00782F91">
            <w:pPr>
              <w:bidi/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1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FB9EA1" w14:textId="77777777" w:rsidR="00C81B87" w:rsidRDefault="00C81B87">
            <w:pPr>
              <w:bidi/>
              <w:spacing w:after="0" w:line="240" w:lineRule="auto"/>
              <w:jc w:val="center"/>
            </w:pP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C01426D" w14:textId="77777777" w:rsidR="00C81B87" w:rsidRDefault="00782F91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Hayfaa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Mohammed,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75E5BCA" w14:textId="77777777" w:rsidR="00C81B87" w:rsidRDefault="00782F91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Marizan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Sulaiman</w:t>
            </w:r>
            <w:proofErr w:type="spellEnd"/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9F42887" w14:textId="77777777" w:rsidR="00C81B87" w:rsidRDefault="00782F91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Mohammed Rasheed</w:t>
            </w:r>
          </w:p>
        </w:tc>
      </w:tr>
      <w:tr w:rsidR="00C81B87" w14:paraId="522CCC10" w14:textId="77777777">
        <w:trPr>
          <w:trHeight w:val="600"/>
        </w:trPr>
        <w:tc>
          <w:tcPr>
            <w:tcW w:w="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4C7CF1" w14:textId="77777777" w:rsidR="00C81B87" w:rsidRDefault="00782F91">
            <w:pPr>
              <w:bidi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661DB4E" w14:textId="77777777" w:rsidR="00C81B87" w:rsidRDefault="00782F91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هيفاء محمد حسين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3270A31" w14:textId="77777777" w:rsidR="00C81B87" w:rsidRDefault="00782F91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مدرس دكتور</w:t>
            </w:r>
          </w:p>
        </w:tc>
        <w:tc>
          <w:tcPr>
            <w:tcW w:w="21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BBEBEE2" w14:textId="77777777" w:rsidR="00C81B87" w:rsidRDefault="00782F91">
            <w:pPr>
              <w:bidi/>
              <w:spacing w:after="0" w:line="240" w:lineRule="auto"/>
              <w:jc w:val="center"/>
            </w:pPr>
            <w:r>
              <w:t>EFFECT OF DOUBLE FUZZY LOGIC CONTROLLER (DFLC) BASED ON POWER SYSTEM STABILIZER (PSS) ON A TIE- LINE TWO GENERATORS SYSTEM</w:t>
            </w:r>
          </w:p>
        </w:tc>
        <w:tc>
          <w:tcPr>
            <w:tcW w:w="1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FADD013" w14:textId="77777777" w:rsidR="00C81B87" w:rsidRDefault="00782F91">
            <w:pPr>
              <w:bidi/>
              <w:spacing w:after="0" w:line="240" w:lineRule="auto"/>
              <w:jc w:val="center"/>
            </w:pPr>
            <w:r>
              <w:t>ARPN Journal of Engineering and Applied Sciences.</w:t>
            </w: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A1438EE" w14:textId="77777777" w:rsidR="00C81B87" w:rsidRDefault="00782F91">
            <w:pPr>
              <w:bidi/>
              <w:spacing w:after="24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Scopus</w:t>
            </w:r>
          </w:p>
        </w:tc>
        <w:tc>
          <w:tcPr>
            <w:tcW w:w="8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4D8B5A3" w14:textId="77777777" w:rsidR="00C81B87" w:rsidRDefault="00782F91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خارج العراق</w:t>
            </w:r>
          </w:p>
        </w:tc>
        <w:tc>
          <w:tcPr>
            <w:tcW w:w="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8BD0A60" w14:textId="77777777" w:rsidR="00C81B87" w:rsidRDefault="00782F91">
            <w:pPr>
              <w:bidi/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12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743EEC0" w14:textId="77777777" w:rsidR="00C81B87" w:rsidRDefault="00C81B87">
            <w:pPr>
              <w:bidi/>
              <w:spacing w:after="0" w:line="240" w:lineRule="auto"/>
              <w:jc w:val="center"/>
            </w:pP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42B087B" w14:textId="77777777" w:rsidR="00C81B87" w:rsidRDefault="00782F91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Hayfaa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Mohammed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1F10A29" w14:textId="77777777" w:rsidR="00C81B87" w:rsidRDefault="00782F91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Marizan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Sulaiman</w:t>
            </w:r>
            <w:proofErr w:type="spellEnd"/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71F9891" w14:textId="77777777" w:rsidR="00C81B87" w:rsidRDefault="00782F91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Rosli</w:t>
            </w:r>
            <w:proofErr w:type="spellEnd"/>
            <w:r>
              <w:rPr>
                <w:rFonts w:ascii="Arial" w:eastAsia="Arial" w:hAnsi="Arial" w:cs="Arial"/>
              </w:rPr>
              <w:t xml:space="preserve"> Omar</w:t>
            </w:r>
          </w:p>
        </w:tc>
      </w:tr>
      <w:tr w:rsidR="00C81B87" w14:paraId="012F222E" w14:textId="77777777">
        <w:trPr>
          <w:trHeight w:val="600"/>
        </w:trPr>
        <w:tc>
          <w:tcPr>
            <w:tcW w:w="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9D7667" w14:textId="77777777" w:rsidR="00C81B87" w:rsidRDefault="00782F91">
            <w:pPr>
              <w:bidi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D4192D" w14:textId="77777777" w:rsidR="00C81B87" w:rsidRDefault="00782F91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 xml:space="preserve">عقيل عبد </w:t>
            </w:r>
            <w:r>
              <w:rPr>
                <w:rtl/>
              </w:rPr>
              <w:t>العزيز محمد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D678F7" w14:textId="77777777" w:rsidR="00C81B87" w:rsidRDefault="00782F91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مدرس دكتور</w:t>
            </w:r>
          </w:p>
        </w:tc>
        <w:tc>
          <w:tcPr>
            <w:tcW w:w="21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EB5640" w14:textId="77777777" w:rsidR="00C81B87" w:rsidRDefault="00782F91">
            <w:pPr>
              <w:bidi/>
              <w:spacing w:after="0" w:line="240" w:lineRule="auto"/>
              <w:jc w:val="center"/>
            </w:pPr>
            <w:r>
              <w:t>New Algorithm for Autonomous Dynamic Path Planning in Real-</w:t>
            </w:r>
            <w:r>
              <w:lastRenderedPageBreak/>
              <w:t>Time Intelligent Robot Car</w:t>
            </w:r>
          </w:p>
        </w:tc>
        <w:tc>
          <w:tcPr>
            <w:tcW w:w="1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58C0C6" w14:textId="77777777" w:rsidR="00C81B87" w:rsidRDefault="00782F91">
            <w:pPr>
              <w:bidi/>
              <w:spacing w:after="0" w:line="240" w:lineRule="auto"/>
              <w:jc w:val="center"/>
            </w:pPr>
            <w:r>
              <w:lastRenderedPageBreak/>
              <w:t xml:space="preserve">Journal of Computational </w:t>
            </w:r>
            <w:r>
              <w:lastRenderedPageBreak/>
              <w:t>and Theoretical Nanoscience</w:t>
            </w: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E83882" w14:textId="77777777" w:rsidR="00C81B87" w:rsidRDefault="00782F91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lastRenderedPageBreak/>
              <w:t>سكوبوس و كلاريفيت</w:t>
            </w:r>
          </w:p>
        </w:tc>
        <w:tc>
          <w:tcPr>
            <w:tcW w:w="8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CC9F21" w14:textId="77777777" w:rsidR="00C81B87" w:rsidRDefault="00782F91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خارج العراق</w:t>
            </w:r>
          </w:p>
        </w:tc>
        <w:tc>
          <w:tcPr>
            <w:tcW w:w="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018EE7" w14:textId="77777777" w:rsidR="00C81B87" w:rsidRDefault="00782F91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D40C90" w14:textId="77777777" w:rsidR="00C81B87" w:rsidRDefault="00782F91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تطبيقي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F29F38" w14:textId="77777777" w:rsidR="00C81B87" w:rsidRDefault="00782F91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Aqeel A. Mohammed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D2F5F2" w14:textId="77777777" w:rsidR="00C81B87" w:rsidRDefault="00782F91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Ishak Aris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320D26" w14:textId="77777777" w:rsidR="00C81B87" w:rsidRDefault="00782F91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Mohd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Khair</w:t>
            </w:r>
            <w:proofErr w:type="spellEnd"/>
            <w:r>
              <w:rPr>
                <w:sz w:val="24"/>
                <w:szCs w:val="24"/>
              </w:rPr>
              <w:t xml:space="preserve"> Hassan</w:t>
            </w:r>
          </w:p>
        </w:tc>
      </w:tr>
      <w:tr w:rsidR="00C81B87" w14:paraId="15C67F07" w14:textId="77777777">
        <w:trPr>
          <w:trHeight w:val="600"/>
        </w:trPr>
        <w:tc>
          <w:tcPr>
            <w:tcW w:w="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3EFB1B" w14:textId="77777777" w:rsidR="00C81B87" w:rsidRDefault="00782F91">
            <w:pPr>
              <w:bidi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33FDB8" w14:textId="77777777" w:rsidR="00C81B87" w:rsidRDefault="00782F91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عدي عبد اللطيف عبد الرضا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99690E" w14:textId="77777777" w:rsidR="00C81B87" w:rsidRDefault="00782F91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استاذ مساعد</w:t>
            </w:r>
          </w:p>
        </w:tc>
        <w:tc>
          <w:tcPr>
            <w:tcW w:w="21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5FFADB" w14:textId="77777777" w:rsidR="00C81B87" w:rsidRDefault="00782F91">
            <w:pPr>
              <w:bidi/>
              <w:spacing w:after="0" w:line="240" w:lineRule="auto"/>
              <w:jc w:val="center"/>
            </w:pPr>
            <w:r>
              <w:t xml:space="preserve">Design and Implementation of Enhanced Smart Energy Metering System, </w:t>
            </w:r>
          </w:p>
        </w:tc>
        <w:tc>
          <w:tcPr>
            <w:tcW w:w="1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2762F3" w14:textId="77777777" w:rsidR="00C81B87" w:rsidRDefault="00782F91">
            <w:pPr>
              <w:bidi/>
              <w:spacing w:after="0" w:line="240" w:lineRule="auto"/>
              <w:jc w:val="center"/>
            </w:pPr>
            <w:r>
              <w:t>Journal of engineering,</w:t>
            </w: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0BD162" w14:textId="77777777" w:rsidR="00C81B87" w:rsidRDefault="00782F91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محلي</w:t>
            </w:r>
          </w:p>
        </w:tc>
        <w:tc>
          <w:tcPr>
            <w:tcW w:w="8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6C4C8F" w14:textId="77777777" w:rsidR="00C81B87" w:rsidRDefault="00782F91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جامعة بغداد كلية الهندسة- مجلة الهندسة</w:t>
            </w:r>
          </w:p>
        </w:tc>
        <w:tc>
          <w:tcPr>
            <w:tcW w:w="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C1C705" w14:textId="77777777" w:rsidR="00C81B87" w:rsidRDefault="00782F91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FCBFB8" w14:textId="77777777" w:rsidR="00C81B87" w:rsidRDefault="00782F91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تطبيقي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B53B275" w14:textId="77777777" w:rsidR="00C81B87" w:rsidRDefault="00782F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Oday A.L.A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Ridha</w:t>
            </w:r>
            <w:proofErr w:type="spellEnd"/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4F230AF" w14:textId="77777777" w:rsidR="00C81B87" w:rsidRDefault="00782F9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Dhurgham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M. Jasim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428A74" w14:textId="77777777" w:rsidR="00C81B87" w:rsidRDefault="00C81B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1B87" w14:paraId="01077406" w14:textId="77777777">
        <w:trPr>
          <w:trHeight w:val="600"/>
        </w:trPr>
        <w:tc>
          <w:tcPr>
            <w:tcW w:w="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03DED2" w14:textId="77777777" w:rsidR="00C81B87" w:rsidRDefault="00782F91">
            <w:pPr>
              <w:bidi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880FBB" w14:textId="77777777" w:rsidR="00C81B87" w:rsidRDefault="00782F91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محمد قاسم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D05313" w14:textId="77777777" w:rsidR="00C81B87" w:rsidRDefault="00782F91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استاذ مساعد</w:t>
            </w:r>
          </w:p>
        </w:tc>
        <w:tc>
          <w:tcPr>
            <w:tcW w:w="21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0FC715" w14:textId="77777777" w:rsidR="00C81B87" w:rsidRDefault="00782F91">
            <w:pPr>
              <w:bidi/>
              <w:spacing w:after="0" w:line="240" w:lineRule="auto"/>
              <w:jc w:val="center"/>
            </w:pPr>
            <w:r>
              <w:t>Implementation of a Proposed Load-Shedding System Using Altera DE2 FPGA</w:t>
            </w:r>
          </w:p>
        </w:tc>
        <w:tc>
          <w:tcPr>
            <w:tcW w:w="1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555FE5" w14:textId="77777777" w:rsidR="00C81B87" w:rsidRDefault="00782F91">
            <w:pPr>
              <w:bidi/>
              <w:spacing w:after="0" w:line="240" w:lineRule="auto"/>
              <w:jc w:val="center"/>
            </w:pPr>
            <w:r>
              <w:t>Journal of engineering</w:t>
            </w: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4CCA47" w14:textId="77777777" w:rsidR="00C81B87" w:rsidRDefault="00782F91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محلي</w:t>
            </w:r>
          </w:p>
        </w:tc>
        <w:tc>
          <w:tcPr>
            <w:tcW w:w="8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F8E9D2" w14:textId="77777777" w:rsidR="00C81B87" w:rsidRDefault="00782F91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جامعة بغداد كلية الهندسة- مجلة الهندسة</w:t>
            </w:r>
          </w:p>
        </w:tc>
        <w:tc>
          <w:tcPr>
            <w:tcW w:w="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2F09F0" w14:textId="77777777" w:rsidR="00C81B87" w:rsidRDefault="00782F91">
            <w:pPr>
              <w:bidi/>
              <w:spacing w:after="0" w:line="240" w:lineRule="auto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2017</w:t>
            </w:r>
          </w:p>
        </w:tc>
        <w:tc>
          <w:tcPr>
            <w:tcW w:w="1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9CFE33" w14:textId="77777777" w:rsidR="00C81B87" w:rsidRDefault="00782F91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تطبيقي</w:t>
            </w: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D0C557" w14:textId="77777777" w:rsidR="00C81B87" w:rsidRDefault="00782F91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بشار عادل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2F7A23" w14:textId="77777777" w:rsidR="00C81B87" w:rsidRDefault="00782F91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محمد قاسم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6D8156" w14:textId="77777777" w:rsidR="00C81B87" w:rsidRDefault="00C81B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1B87" w14:paraId="4EE9EE5D" w14:textId="77777777">
        <w:trPr>
          <w:trHeight w:val="600"/>
        </w:trPr>
        <w:tc>
          <w:tcPr>
            <w:tcW w:w="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FAAB00" w14:textId="77777777" w:rsidR="00C81B87" w:rsidRDefault="00782F91">
            <w:pPr>
              <w:bidi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8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7EE7E8" w14:textId="77777777" w:rsidR="00C81B87" w:rsidRDefault="00782F91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زهراء علي جواد</w:t>
            </w:r>
          </w:p>
        </w:tc>
        <w:tc>
          <w:tcPr>
            <w:tcW w:w="6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938A82" w14:textId="77777777" w:rsidR="00C81B87" w:rsidRDefault="00782F91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مدرس مساعد</w:t>
            </w:r>
          </w:p>
        </w:tc>
        <w:tc>
          <w:tcPr>
            <w:tcW w:w="21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356981" w14:textId="77777777" w:rsidR="00C81B87" w:rsidRDefault="00782F91">
            <w:pPr>
              <w:bidi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Power Envelope Variation Mitigation of LTE System using Constellation-Shaping Approach</w:t>
            </w:r>
          </w:p>
          <w:p w14:paraId="6A1D5041" w14:textId="77777777" w:rsidR="00C81B87" w:rsidRDefault="00C81B87">
            <w:pPr>
              <w:bidi/>
              <w:spacing w:after="0" w:line="240" w:lineRule="auto"/>
              <w:jc w:val="center"/>
            </w:pPr>
          </w:p>
        </w:tc>
        <w:tc>
          <w:tcPr>
            <w:tcW w:w="1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9CB804" w14:textId="77777777" w:rsidR="00C81B87" w:rsidRDefault="00782F91">
            <w:pPr>
              <w:bidi/>
              <w:jc w:val="center"/>
              <w:rPr>
                <w:color w:val="000000"/>
              </w:rPr>
            </w:pPr>
            <w:r>
              <w:rPr>
                <w:color w:val="000000"/>
              </w:rPr>
              <w:t>International Journal of Computer Applications</w:t>
            </w:r>
          </w:p>
          <w:p w14:paraId="744C223B" w14:textId="77777777" w:rsidR="00C81B87" w:rsidRDefault="00C81B87">
            <w:pPr>
              <w:bidi/>
              <w:spacing w:after="0" w:line="240" w:lineRule="auto"/>
              <w:jc w:val="center"/>
            </w:pP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CA14CB" w14:textId="77777777" w:rsidR="00C81B87" w:rsidRDefault="00782F91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خارج العراق</w:t>
            </w:r>
          </w:p>
          <w:p w14:paraId="0E8C6938" w14:textId="77777777" w:rsidR="00C81B87" w:rsidRDefault="00782F91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خارج المستوعبات</w:t>
            </w:r>
          </w:p>
        </w:tc>
        <w:tc>
          <w:tcPr>
            <w:tcW w:w="8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AD4909" w14:textId="77777777" w:rsidR="00C81B87" w:rsidRDefault="00C81B87">
            <w:pPr>
              <w:bidi/>
              <w:spacing w:after="0" w:line="240" w:lineRule="auto"/>
              <w:jc w:val="center"/>
            </w:pPr>
          </w:p>
        </w:tc>
        <w:tc>
          <w:tcPr>
            <w:tcW w:w="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D7A0E3" w14:textId="77777777" w:rsidR="00C81B87" w:rsidRDefault="00782F91">
            <w:pPr>
              <w:bidi/>
              <w:spacing w:after="0" w:line="240" w:lineRule="auto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2017</w:t>
            </w:r>
          </w:p>
        </w:tc>
        <w:tc>
          <w:tcPr>
            <w:tcW w:w="12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43C3EF" w14:textId="77777777" w:rsidR="00C81B87" w:rsidRDefault="00C81B87">
            <w:pPr>
              <w:bidi/>
              <w:spacing w:after="0" w:line="240" w:lineRule="auto"/>
              <w:jc w:val="center"/>
            </w:pPr>
          </w:p>
        </w:tc>
        <w:tc>
          <w:tcPr>
            <w:tcW w:w="13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C08CC1" w14:textId="77777777" w:rsidR="00C81B87" w:rsidRDefault="00782F91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 xml:space="preserve">جوان نزار علوان 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E4AC4A" w14:textId="77777777" w:rsidR="00C81B87" w:rsidRDefault="00782F91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زهراء علي جواد</w:t>
            </w:r>
          </w:p>
        </w:tc>
        <w:tc>
          <w:tcPr>
            <w:tcW w:w="9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B28D78" w14:textId="77777777" w:rsidR="00C81B87" w:rsidRDefault="00C81B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F6A4158" w14:textId="77777777" w:rsidR="00C81B87" w:rsidRDefault="00C81B87"/>
    <w:sectPr w:rsidR="00C81B87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B87"/>
    <w:rsid w:val="00782F91"/>
    <w:rsid w:val="00C8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BBA9B"/>
  <w15:docId w15:val="{2F575F78-E19B-4639-B5B3-935DBF29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09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9618C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Tu0m3fMz213/yjgSvPNVfq86pQ==">AMUW2mU2WeeYHpSW1XiEfP5kAY3gZPfVekuyHNwpsCrqBkNRI4/A0WRHx6EjnbcVqms1+qJc3ECYIeL2b5tYW8rg4sqzSmazNRx7yTuXvRzVRhBsMsJJQ5CQYpbVjXC+6SBj02k+Akr5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Husam</cp:lastModifiedBy>
  <cp:revision>2</cp:revision>
  <dcterms:created xsi:type="dcterms:W3CDTF">2021-09-13T11:28:00Z</dcterms:created>
  <dcterms:modified xsi:type="dcterms:W3CDTF">2021-09-18T18:30:00Z</dcterms:modified>
</cp:coreProperties>
</file>