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79E18C16" w:rsidR="00E112A1" w:rsidRPr="000F317F" w:rsidRDefault="00CD1C49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CD1C49">
              <w:rPr>
                <w:b/>
                <w:bCs/>
                <w:sz w:val="28"/>
                <w:szCs w:val="28"/>
              </w:rPr>
              <w:t>Dina A. Abdulqader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EF1D48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EF1D48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23043A55" w:rsidR="003F4633" w:rsidRPr="00CD1C49" w:rsidRDefault="00CD1C49" w:rsidP="00EF1D48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D1C49">
              <w:rPr>
                <w:sz w:val="36"/>
                <w:szCs w:val="36"/>
              </w:rPr>
              <w:t xml:space="preserve">Deep learning 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EF1D48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558D78EE" w:rsidR="003F4633" w:rsidRPr="00D90040" w:rsidRDefault="00E112A1" w:rsidP="00CD1C49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</w:t>
            </w:r>
            <w:r w:rsidR="00CD1C49">
              <w:rPr>
                <w:rFonts w:hint="cs"/>
                <w:sz w:val="28"/>
                <w:szCs w:val="28"/>
                <w:rtl/>
              </w:rPr>
              <w:t>مساعد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212099E1" w14:textId="77777777" w:rsidR="00E112A1" w:rsidRDefault="00E112A1" w:rsidP="00E112A1">
            <w:pPr>
              <w:bidi/>
              <w:rPr>
                <w:rtl/>
              </w:rPr>
            </w:pPr>
          </w:p>
          <w:p w14:paraId="7ABC1065" w14:textId="3B17A7FD" w:rsidR="001C2FAF" w:rsidRPr="000F317F" w:rsidRDefault="00CD1C49" w:rsidP="00CD1C4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D1C49">
              <w:rPr>
                <w:rFonts w:asciiTheme="majorBidi" w:hAnsiTheme="majorBidi" w:cstheme="majorBidi"/>
                <w:sz w:val="22"/>
                <w:szCs w:val="22"/>
              </w:rPr>
              <w:t>MODIFIED TRAINING METHOD FOR FEEDFORWARD NEURAL NETWORKS AND ITS APPLICATION in 4-LINK SCARA ROBOT IDENTIFICATION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  <w:t>20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1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  <w:p w14:paraId="1BCDF3B8" w14:textId="43064707" w:rsidR="001C2FAF" w:rsidRPr="000F317F" w:rsidRDefault="00CD1C49" w:rsidP="00CD1C4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D1C49">
              <w:rPr>
                <w:rFonts w:asciiTheme="majorBidi" w:hAnsiTheme="majorBidi" w:cstheme="majorBidi"/>
                <w:sz w:val="22"/>
                <w:szCs w:val="22"/>
              </w:rPr>
              <w:t>SIMULATION OF IDENTIFICATION AND CONTROL OF SCARA ROBOT USING MODIFIED RECURRENT NEURAL NETWORKS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2013</w:t>
            </w:r>
          </w:p>
          <w:p w14:paraId="470BAB97" w14:textId="672FAFBF" w:rsidR="001C2FAF" w:rsidRPr="000F317F" w:rsidRDefault="00CD1C49" w:rsidP="00EF1D4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D1C49">
              <w:rPr>
                <w:rFonts w:asciiTheme="majorBidi" w:hAnsiTheme="majorBidi" w:cstheme="majorBidi"/>
                <w:sz w:val="22"/>
                <w:szCs w:val="22"/>
              </w:rPr>
              <w:t>Colour Recognizing Robot Arm Equipped with a CMOS Camera and an FPGA</w:t>
            </w:r>
            <w:r w:rsidR="001C2FAF" w:rsidRPr="000F317F">
              <w:rPr>
                <w:rFonts w:asciiTheme="majorBidi" w:hAnsiTheme="majorBidi" w:cstheme="majorBidi"/>
                <w:sz w:val="22"/>
                <w:szCs w:val="22"/>
              </w:rPr>
              <w:tab/>
              <w:t>2016</w:t>
            </w:r>
          </w:p>
          <w:p w14:paraId="2F7ACE50" w14:textId="77777777" w:rsidR="001C2FAF" w:rsidRDefault="001C2FAF" w:rsidP="00CD1C49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85BD77B" w14:textId="77777777" w:rsidR="00CD1C49" w:rsidRDefault="00CD1C49" w:rsidP="00CD1C49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74D3E92F" w14:textId="77777777" w:rsidR="00CD1C49" w:rsidRDefault="00CD1C49" w:rsidP="00CD1C49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7F1FB3A7" w14:textId="67E91B94" w:rsidR="00CD1C49" w:rsidRPr="001C2FAF" w:rsidRDefault="00CD1C49" w:rsidP="00CD1C49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77777777" w:rsidR="009419FE" w:rsidRPr="006C5D8E" w:rsidRDefault="009419F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77777777" w:rsidR="00F94DC7" w:rsidRPr="00F94DC7" w:rsidRDefault="00F94DC7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3C23C" w14:textId="77777777" w:rsidR="00761C27" w:rsidRDefault="00761C27" w:rsidP="00DA33C3">
      <w:pPr>
        <w:spacing w:after="0" w:line="240" w:lineRule="auto"/>
      </w:pPr>
      <w:r>
        <w:separator/>
      </w:r>
    </w:p>
  </w:endnote>
  <w:endnote w:type="continuationSeparator" w:id="0">
    <w:p w14:paraId="5FC92D70" w14:textId="77777777" w:rsidR="00761C27" w:rsidRDefault="00761C27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97D6" w14:textId="77777777" w:rsidR="00223D39" w:rsidRDefault="00223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4C36D21" w14:textId="6AF80E49" w:rsidR="000F04B0" w:rsidRDefault="00BB0449" w:rsidP="00EF1D4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bidi="ar-IQ"/>
                                  </w:rPr>
                                  <w:t>February</w:t>
                                </w:r>
                                <w:r w:rsidR="00EF1D48">
                                  <w:rPr>
                                    <w:color w:val="7F7F7F" w:themeColor="text1" w:themeTint="80"/>
                                  </w:rPr>
                                  <w:t xml:space="preserve"> 14, 2021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4C36D21" w14:textId="6AF80E49" w:rsidR="000F04B0" w:rsidRDefault="00BB0449" w:rsidP="00EF1D4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bidi="ar-IQ"/>
                            </w:rPr>
                            <w:t>February</w:t>
                          </w:r>
                          <w:r w:rsidR="00EF1D48">
                            <w:rPr>
                              <w:color w:val="7F7F7F" w:themeColor="text1" w:themeTint="80"/>
                            </w:rPr>
                            <w:t xml:space="preserve"> 14, 2021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28CCD656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1C2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28CCD656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61C2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0E35" w14:textId="77777777" w:rsidR="00223D39" w:rsidRDefault="00223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11D7" w14:textId="77777777" w:rsidR="00761C27" w:rsidRDefault="00761C27" w:rsidP="00DA33C3">
      <w:pPr>
        <w:spacing w:after="0" w:line="240" w:lineRule="auto"/>
      </w:pPr>
      <w:r>
        <w:separator/>
      </w:r>
    </w:p>
  </w:footnote>
  <w:footnote w:type="continuationSeparator" w:id="0">
    <w:p w14:paraId="606DF29B" w14:textId="77777777" w:rsidR="00761C27" w:rsidRDefault="00761C27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A8A6" w14:textId="77777777" w:rsidR="00223D39" w:rsidRDefault="00223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569"/>
      <w:gridCol w:w="707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6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6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230D9916" w:rsidR="00DA33C3" w:rsidRPr="00E62594" w:rsidRDefault="00223D39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25A3AFFF" wp14:editId="550ECD9F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0575" cy="80899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humbnai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6"/>
          <w:vAlign w:val="center"/>
        </w:tcPr>
        <w:p w14:paraId="6219FF29" w14:textId="0B3A7D65" w:rsidR="00DA33C3" w:rsidRPr="004D5DE7" w:rsidRDefault="00CD1C49" w:rsidP="00E112A1">
          <w:pPr>
            <w:pStyle w:val="Title"/>
            <w:bidi/>
            <w:ind w:left="32"/>
            <w:rPr>
              <w:rFonts w:hint="cs"/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دينا عبدالكريم عبدالقادر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CD1C49" w:rsidRPr="004D5DE7" w14:paraId="637945A1" w14:textId="77777777" w:rsidTr="00DA33C3">
      <w:trPr>
        <w:gridAfter w:val="5"/>
        <w:wAfter w:w="6377" w:type="dxa"/>
        <w:trHeight w:val="117"/>
      </w:trPr>
      <w:tc>
        <w:tcPr>
          <w:tcW w:w="2410" w:type="dxa"/>
          <w:gridSpan w:val="3"/>
          <w:tcBorders>
            <w:left w:val="nil"/>
          </w:tcBorders>
          <w:vAlign w:val="center"/>
        </w:tcPr>
        <w:p w14:paraId="44B4B464" w14:textId="77777777" w:rsidR="00CD1C49" w:rsidRPr="004D5DE7" w:rsidRDefault="00CD1C49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5"/>
          <w:vAlign w:val="center"/>
        </w:tcPr>
        <w:p w14:paraId="3E712182" w14:textId="27520DCB" w:rsidR="00DA33C3" w:rsidRDefault="00DA33C3" w:rsidP="00CD1C4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CD1C4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هندسه الالكترونيك والحاسبات\ حاسبات</w:t>
          </w:r>
        </w:p>
      </w:tc>
      <w:tc>
        <w:tcPr>
          <w:tcW w:w="3189" w:type="dxa"/>
          <w:vAlign w:val="center"/>
        </w:tcPr>
        <w:p w14:paraId="151F40E9" w14:textId="180DE306" w:rsidR="00DA33C3" w:rsidRDefault="00DA33C3" w:rsidP="00CD1C4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CD1C4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حاسبات</w:t>
          </w: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4F2509DD" w:rsidR="00DA33C3" w:rsidRPr="004D5DE7" w:rsidRDefault="00DA33C3" w:rsidP="00CD1C4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CD1C4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هندسه  الحاسبات</w:t>
          </w: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1276" w:type="dxa"/>
          <w:gridSpan w:val="2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6"/>
          <w:vAlign w:val="center"/>
        </w:tcPr>
        <w:p w14:paraId="52F8D490" w14:textId="22F8B7AA" w:rsidR="00DA33C3" w:rsidRPr="004D5DE7" w:rsidRDefault="00DA33C3" w:rsidP="00CD1C49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6"/>
          <w:tcBorders>
            <w:bottom w:val="single" w:sz="18" w:space="0" w:color="1F3864" w:themeColor="accent5" w:themeShade="80"/>
          </w:tcBorders>
          <w:vAlign w:val="center"/>
        </w:tcPr>
        <w:p w14:paraId="0A7317E5" w14:textId="38292791" w:rsidR="00B30E8E" w:rsidRPr="00B30E8E" w:rsidRDefault="00CD1C49" w:rsidP="00E112A1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  <w:lang w:bidi="ar-IQ"/>
            </w:rPr>
            <w:t>Dina_aldaloo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8AE4" w14:textId="77777777" w:rsidR="00223D39" w:rsidRDefault="0022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3D39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61C27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0449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D1C49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1D48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9F8C8EF-E4FE-4312-8511-89B0D966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Administrator</cp:lastModifiedBy>
  <cp:revision>1</cp:revision>
  <dcterms:created xsi:type="dcterms:W3CDTF">2021-02-13T09:02:00Z</dcterms:created>
  <dcterms:modified xsi:type="dcterms:W3CDTF">2021-02-14T17:28:00Z</dcterms:modified>
</cp:coreProperties>
</file>