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70402" w14:textId="77777777" w:rsidR="00E112A1" w:rsidRPr="00E112A1" w:rsidRDefault="00E112A1" w:rsidP="00E112A1">
      <w:pPr>
        <w:bidi/>
        <w:rPr>
          <w:rFonts w:asciiTheme="majorHAnsi" w:eastAsiaTheme="majorEastAsia" w:hAnsiTheme="majorHAnsi" w:cstheme="majorBidi"/>
          <w:b/>
          <w:bCs/>
          <w:color w:val="44546A" w:themeColor="text2"/>
          <w:sz w:val="24"/>
          <w:szCs w:val="32"/>
          <w:rtl/>
        </w:rPr>
      </w:pPr>
      <w:r w:rsidRPr="00E112A1">
        <w:rPr>
          <w:rFonts w:asciiTheme="majorHAnsi" w:eastAsiaTheme="majorEastAsia" w:hAnsiTheme="majorHAnsi" w:cstheme="majorBidi" w:hint="cs"/>
          <w:b/>
          <w:bCs/>
          <w:color w:val="44546A" w:themeColor="text2"/>
          <w:sz w:val="24"/>
          <w:szCs w:val="32"/>
          <w:rtl/>
        </w:rPr>
        <w:t xml:space="preserve">الاسم على </w:t>
      </w:r>
      <w:proofErr w:type="spellStart"/>
      <w:r w:rsidRPr="00E112A1">
        <w:rPr>
          <w:rFonts w:asciiTheme="majorHAnsi" w:eastAsiaTheme="majorEastAsia" w:hAnsiTheme="majorHAnsi" w:cstheme="majorBidi" w:hint="cs"/>
          <w:b/>
          <w:bCs/>
          <w:color w:val="44546A" w:themeColor="text2"/>
          <w:sz w:val="24"/>
          <w:szCs w:val="32"/>
          <w:rtl/>
        </w:rPr>
        <w:t>الكوكل</w:t>
      </w:r>
      <w:proofErr w:type="spellEnd"/>
      <w:r w:rsidRPr="00E112A1">
        <w:rPr>
          <w:rFonts w:asciiTheme="majorHAnsi" w:eastAsiaTheme="majorEastAsia" w:hAnsiTheme="majorHAnsi" w:cstheme="majorBidi" w:hint="cs"/>
          <w:b/>
          <w:bCs/>
          <w:color w:val="44546A" w:themeColor="text2"/>
          <w:sz w:val="24"/>
          <w:szCs w:val="32"/>
          <w:rtl/>
        </w:rPr>
        <w:t xml:space="preserve"> </w:t>
      </w:r>
      <w:proofErr w:type="spellStart"/>
      <w:r w:rsidRPr="00E112A1">
        <w:rPr>
          <w:rFonts w:asciiTheme="majorHAnsi" w:eastAsiaTheme="majorEastAsia" w:hAnsiTheme="majorHAnsi" w:cstheme="majorBidi" w:hint="cs"/>
          <w:b/>
          <w:bCs/>
          <w:color w:val="44546A" w:themeColor="text2"/>
          <w:sz w:val="24"/>
          <w:szCs w:val="32"/>
          <w:rtl/>
        </w:rPr>
        <w:t>سكولر</w:t>
      </w:r>
      <w:proofErr w:type="spellEnd"/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14:paraId="00220161" w14:textId="77777777" w:rsidTr="000F317F">
        <w:trPr>
          <w:trHeight w:val="454"/>
        </w:trPr>
        <w:tc>
          <w:tcPr>
            <w:tcW w:w="8787" w:type="dxa"/>
          </w:tcPr>
          <w:p w14:paraId="19CA4767" w14:textId="30DC4CFF" w:rsidR="00E112A1" w:rsidRPr="000F317F" w:rsidRDefault="005030D1" w:rsidP="000F317F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Hayder Saadi Radeaf</w:t>
            </w:r>
          </w:p>
        </w:tc>
      </w:tr>
      <w:tr w:rsidR="003F4633" w14:paraId="47614CC3" w14:textId="77777777" w:rsidTr="00CE1AD7">
        <w:trPr>
          <w:trHeight w:val="997"/>
        </w:trPr>
        <w:tc>
          <w:tcPr>
            <w:tcW w:w="8787" w:type="dxa"/>
          </w:tcPr>
          <w:p w14:paraId="7378F23F" w14:textId="77777777" w:rsidR="003F4633" w:rsidRDefault="003F4633" w:rsidP="00CE1AD7">
            <w:pPr>
              <w:pStyle w:val="Heading1"/>
              <w:bidi/>
              <w:rPr>
                <w:rtl/>
              </w:rPr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</w:t>
            </w:r>
            <w:proofErr w:type="gramEnd"/>
            <w:r>
              <w:rPr>
                <w:rFonts w:hint="cs"/>
                <w:rtl/>
              </w:rPr>
              <w:t xml:space="preserve"> البحثية</w:t>
            </w:r>
          </w:p>
          <w:p w14:paraId="01F24C2F" w14:textId="5D490ED8" w:rsidR="003F4633" w:rsidRPr="00ED1B5E" w:rsidRDefault="005030D1" w:rsidP="00CE1AD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5030D1">
              <w:rPr>
                <w:sz w:val="32"/>
                <w:szCs w:val="32"/>
              </w:rPr>
              <w:t>Computer Hardware, Internet of Thing, Embedded System, Cryptography, Steganography</w:t>
            </w:r>
          </w:p>
        </w:tc>
      </w:tr>
      <w:tr w:rsidR="003F4633" w14:paraId="5D342759" w14:textId="77777777" w:rsidTr="00CE1AD7">
        <w:trPr>
          <w:trHeight w:val="997"/>
        </w:trPr>
        <w:tc>
          <w:tcPr>
            <w:tcW w:w="8787" w:type="dxa"/>
          </w:tcPr>
          <w:p w14:paraId="4EB5B9B4" w14:textId="77777777" w:rsidR="003F4633" w:rsidRDefault="00B30E8E" w:rsidP="003F4633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الدرجة</w:t>
            </w:r>
            <w:r w:rsidR="003F4633">
              <w:rPr>
                <w:rFonts w:hint="cs"/>
                <w:rtl/>
              </w:rPr>
              <w:t xml:space="preserve"> العلمية</w:t>
            </w:r>
          </w:p>
          <w:p w14:paraId="2CA1FB58" w14:textId="2E96572A" w:rsidR="003F4633" w:rsidRPr="00D90040" w:rsidRDefault="00E112A1" w:rsidP="00CE1AD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مدرس </w:t>
            </w:r>
            <w:r w:rsidR="005030D1">
              <w:rPr>
                <w:rFonts w:hint="cs"/>
                <w:sz w:val="28"/>
                <w:szCs w:val="28"/>
                <w:rtl/>
                <w:lang w:bidi="ar-IQ"/>
              </w:rPr>
              <w:t>مساعد</w:t>
            </w:r>
          </w:p>
        </w:tc>
      </w:tr>
      <w:tr w:rsidR="006C5D8E" w14:paraId="7E3BF810" w14:textId="77777777" w:rsidTr="001C2FAF">
        <w:trPr>
          <w:trHeight w:val="997"/>
        </w:trPr>
        <w:tc>
          <w:tcPr>
            <w:tcW w:w="8787" w:type="dxa"/>
          </w:tcPr>
          <w:p w14:paraId="34D66D01" w14:textId="77777777" w:rsidR="006C5D8E" w:rsidRDefault="006C5D8E" w:rsidP="005030D1">
            <w:pPr>
              <w:pStyle w:val="Heading1"/>
              <w:bidi/>
              <w:rPr>
                <w:rtl/>
              </w:rPr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</w:t>
            </w:r>
            <w:proofErr w:type="gramEnd"/>
            <w:r>
              <w:rPr>
                <w:rFonts w:hint="cs"/>
                <w:rtl/>
              </w:rPr>
              <w:t xml:space="preserve"> والمؤلفات</w:t>
            </w:r>
          </w:p>
          <w:p w14:paraId="5F759FE0" w14:textId="77777777" w:rsidR="005030D1" w:rsidRPr="005030D1" w:rsidRDefault="005030D1" w:rsidP="005030D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030D1">
              <w:rPr>
                <w:rFonts w:asciiTheme="majorBidi" w:hAnsiTheme="majorBidi" w:cstheme="majorBidi"/>
                <w:sz w:val="22"/>
                <w:szCs w:val="22"/>
              </w:rPr>
              <w:t xml:space="preserve">Radeaf, H. S., </w:t>
            </w:r>
            <w:proofErr w:type="spellStart"/>
            <w:r w:rsidRPr="005030D1">
              <w:rPr>
                <w:rFonts w:asciiTheme="majorBidi" w:hAnsiTheme="majorBidi" w:cstheme="majorBidi"/>
                <w:sz w:val="22"/>
                <w:szCs w:val="22"/>
              </w:rPr>
              <w:t>Mahmmod</w:t>
            </w:r>
            <w:proofErr w:type="spellEnd"/>
            <w:r w:rsidRPr="005030D1">
              <w:rPr>
                <w:rFonts w:asciiTheme="majorBidi" w:hAnsiTheme="majorBidi" w:cstheme="majorBidi"/>
                <w:sz w:val="22"/>
                <w:szCs w:val="22"/>
              </w:rPr>
              <w:t xml:space="preserve">, B. M., </w:t>
            </w:r>
            <w:proofErr w:type="spellStart"/>
            <w:r w:rsidRPr="005030D1">
              <w:rPr>
                <w:rFonts w:asciiTheme="majorBidi" w:hAnsiTheme="majorBidi" w:cstheme="majorBidi"/>
                <w:sz w:val="22"/>
                <w:szCs w:val="22"/>
              </w:rPr>
              <w:t>Abdulhussain</w:t>
            </w:r>
            <w:proofErr w:type="spellEnd"/>
            <w:r w:rsidRPr="005030D1">
              <w:rPr>
                <w:rFonts w:asciiTheme="majorBidi" w:hAnsiTheme="majorBidi" w:cstheme="majorBidi"/>
                <w:sz w:val="22"/>
                <w:szCs w:val="22"/>
              </w:rPr>
              <w:t>, S. H., &amp; Al-</w:t>
            </w:r>
            <w:proofErr w:type="spellStart"/>
            <w:r w:rsidRPr="005030D1">
              <w:rPr>
                <w:rFonts w:asciiTheme="majorBidi" w:hAnsiTheme="majorBidi" w:cstheme="majorBidi"/>
                <w:sz w:val="22"/>
                <w:szCs w:val="22"/>
              </w:rPr>
              <w:t>Jumaeily</w:t>
            </w:r>
            <w:proofErr w:type="spellEnd"/>
            <w:r w:rsidRPr="005030D1">
              <w:rPr>
                <w:rFonts w:asciiTheme="majorBidi" w:hAnsiTheme="majorBidi" w:cstheme="majorBidi"/>
                <w:sz w:val="22"/>
                <w:szCs w:val="22"/>
              </w:rPr>
              <w:t>, D. (2019, April). A steganography based on orthogonal moments. In Proceedings of the International Conference on Information and Communication Technology (pp. 147-153).</w:t>
            </w:r>
          </w:p>
          <w:p w14:paraId="3E832AB1" w14:textId="77777777" w:rsidR="005030D1" w:rsidRPr="005030D1" w:rsidRDefault="005030D1" w:rsidP="005030D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030D1">
              <w:rPr>
                <w:rFonts w:asciiTheme="majorBidi" w:hAnsiTheme="majorBidi" w:cstheme="majorBidi"/>
                <w:sz w:val="22"/>
                <w:szCs w:val="22"/>
              </w:rPr>
              <w:t>Al-</w:t>
            </w:r>
            <w:proofErr w:type="spellStart"/>
            <w:r w:rsidRPr="005030D1">
              <w:rPr>
                <w:rFonts w:asciiTheme="majorBidi" w:hAnsiTheme="majorBidi" w:cstheme="majorBidi"/>
                <w:sz w:val="22"/>
                <w:szCs w:val="22"/>
              </w:rPr>
              <w:t>Saedi</w:t>
            </w:r>
            <w:proofErr w:type="spellEnd"/>
            <w:r w:rsidRPr="005030D1">
              <w:rPr>
                <w:rFonts w:asciiTheme="majorBidi" w:hAnsiTheme="majorBidi" w:cstheme="majorBidi"/>
                <w:sz w:val="22"/>
                <w:szCs w:val="22"/>
              </w:rPr>
              <w:t>, F. A. T., &amp; Radeaf, H. S. (2014). Building a Three-Axis CNC Milling Machine Control System.</w:t>
            </w:r>
          </w:p>
          <w:p w14:paraId="4909ABBB" w14:textId="77777777" w:rsidR="005030D1" w:rsidRPr="005030D1" w:rsidRDefault="005030D1" w:rsidP="005030D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030D1">
              <w:rPr>
                <w:rFonts w:asciiTheme="majorBidi" w:hAnsiTheme="majorBidi" w:cstheme="majorBidi"/>
                <w:sz w:val="22"/>
                <w:szCs w:val="22"/>
              </w:rPr>
              <w:t>Al-</w:t>
            </w:r>
            <w:proofErr w:type="spellStart"/>
            <w:r w:rsidRPr="005030D1">
              <w:rPr>
                <w:rFonts w:asciiTheme="majorBidi" w:hAnsiTheme="majorBidi" w:cstheme="majorBidi"/>
                <w:sz w:val="22"/>
                <w:szCs w:val="22"/>
              </w:rPr>
              <w:t>Saedi</w:t>
            </w:r>
            <w:proofErr w:type="spellEnd"/>
            <w:r w:rsidRPr="005030D1">
              <w:rPr>
                <w:rFonts w:asciiTheme="majorBidi" w:hAnsiTheme="majorBidi" w:cstheme="majorBidi"/>
                <w:sz w:val="22"/>
                <w:szCs w:val="22"/>
              </w:rPr>
              <w:t>, F. A. T., &amp; Radeaf, H. S. (2014). Machining Polylines and Ellipses using Three-Axis CNC Milling Machine.</w:t>
            </w:r>
          </w:p>
          <w:p w14:paraId="7F1FB3A7" w14:textId="130E0033" w:rsidR="001C2FAF" w:rsidRPr="003C3744" w:rsidRDefault="005030D1" w:rsidP="005030D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5030D1">
              <w:rPr>
                <w:rFonts w:asciiTheme="majorBidi" w:hAnsiTheme="majorBidi" w:cstheme="majorBidi"/>
                <w:sz w:val="22"/>
                <w:szCs w:val="22"/>
              </w:rPr>
              <w:t>Abdulhussain</w:t>
            </w:r>
            <w:proofErr w:type="spellEnd"/>
            <w:r w:rsidRPr="005030D1">
              <w:rPr>
                <w:rFonts w:asciiTheme="majorBidi" w:hAnsiTheme="majorBidi" w:cstheme="majorBidi"/>
                <w:sz w:val="22"/>
                <w:szCs w:val="22"/>
              </w:rPr>
              <w:t>, S. H., Radeaf, H. S., &amp; Mahmood, B. M. (2013). Concise Architecture of a Remote Network based Controller. International Journal of Computer Applications, 77(8).</w:t>
            </w:r>
          </w:p>
        </w:tc>
      </w:tr>
      <w:tr w:rsidR="009419FE" w14:paraId="5B406DD2" w14:textId="77777777" w:rsidTr="001C2FAF">
        <w:trPr>
          <w:trHeight w:val="997"/>
        </w:trPr>
        <w:tc>
          <w:tcPr>
            <w:tcW w:w="8787" w:type="dxa"/>
          </w:tcPr>
          <w:p w14:paraId="5DA87B51" w14:textId="77777777" w:rsidR="009419FE" w:rsidRDefault="00B30E8E" w:rsidP="009419FE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رسائل</w:t>
            </w:r>
            <w:r w:rsidR="009419FE">
              <w:rPr>
                <w:rFonts w:hint="cs"/>
                <w:rtl/>
              </w:rPr>
              <w:t xml:space="preserve"> الماجستير الذي اشرف عليها</w:t>
            </w:r>
          </w:p>
          <w:p w14:paraId="238FB5DC" w14:textId="260EF68E" w:rsidR="009419FE" w:rsidRPr="006C5D8E" w:rsidRDefault="00ED1B5E" w:rsidP="005E26F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9419FE" w14:paraId="51DAFD72" w14:textId="77777777" w:rsidTr="001C2FAF">
        <w:trPr>
          <w:trHeight w:val="997"/>
        </w:trPr>
        <w:tc>
          <w:tcPr>
            <w:tcW w:w="8787" w:type="dxa"/>
          </w:tcPr>
          <w:p w14:paraId="51C1F445" w14:textId="77777777" w:rsidR="009419FE" w:rsidRDefault="00B30E8E" w:rsidP="003B1403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اطاريح</w:t>
            </w:r>
            <w:r w:rsidR="003B1403">
              <w:rPr>
                <w:rFonts w:hint="cs"/>
                <w:rtl/>
              </w:rPr>
              <w:t xml:space="preserve"> الدكتوراه</w:t>
            </w:r>
            <w:r w:rsidR="009419FE">
              <w:rPr>
                <w:rFonts w:hint="cs"/>
                <w:rtl/>
              </w:rPr>
              <w:t xml:space="preserve"> الذي اشرف عليها</w:t>
            </w:r>
          </w:p>
          <w:p w14:paraId="18C4D2E3" w14:textId="00ADD029" w:rsidR="00F94DC7" w:rsidRPr="00F94DC7" w:rsidRDefault="00ED1B5E" w:rsidP="005E26F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5939D3FB" w14:textId="77777777" w:rsidR="00E421C5" w:rsidRPr="004676D6" w:rsidRDefault="00E421C5" w:rsidP="004676D6">
      <w:pPr>
        <w:tabs>
          <w:tab w:val="left" w:pos="5477"/>
        </w:tabs>
      </w:pPr>
    </w:p>
    <w:sectPr w:rsidR="00E421C5" w:rsidRPr="004676D6" w:rsidSect="00137B53">
      <w:headerReference w:type="default" r:id="rId8"/>
      <w:footerReference w:type="default" r:id="rId9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229F5" w14:textId="77777777" w:rsidR="00693899" w:rsidRDefault="00693899" w:rsidP="00DA33C3">
      <w:pPr>
        <w:spacing w:after="0" w:line="240" w:lineRule="auto"/>
      </w:pPr>
      <w:r>
        <w:separator/>
      </w:r>
    </w:p>
  </w:endnote>
  <w:endnote w:type="continuationSeparator" w:id="0">
    <w:p w14:paraId="47EEF2CA" w14:textId="77777777" w:rsidR="00693899" w:rsidRDefault="00693899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ED7C3" w14:textId="77777777"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347F0AB" wp14:editId="19E89236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E5A90" w14:textId="43C396D5" w:rsidR="000F04B0" w:rsidRDefault="0048471E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February 1</w:t>
                            </w:r>
                            <w:r w:rsidR="005030D1">
                              <w:rPr>
                                <w:color w:val="7F7F7F" w:themeColor="text1" w:themeTint="80"/>
                              </w:rPr>
                              <w:t>5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47F0AB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83E5A90" w14:textId="43C396D5" w:rsidR="000F04B0" w:rsidRDefault="0048471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February 1</w:t>
                      </w:r>
                      <w:r w:rsidR="005030D1">
                        <w:rPr>
                          <w:color w:val="7F7F7F" w:themeColor="text1" w:themeTint="80"/>
                        </w:rPr>
                        <w:t>5</w:t>
                      </w:r>
                      <w:r>
                        <w:rPr>
                          <w:color w:val="7F7F7F" w:themeColor="text1" w:themeTint="80"/>
                        </w:rPr>
                        <w:t>, 2021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3DDD0A" wp14:editId="02557DB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32089B" w14:textId="77777777"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45423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3DDD0A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14:paraId="2D32089B" w14:textId="77777777"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C45423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62E58" w14:textId="77777777" w:rsidR="00693899" w:rsidRDefault="00693899" w:rsidP="00DA33C3">
      <w:pPr>
        <w:spacing w:after="0" w:line="240" w:lineRule="auto"/>
      </w:pPr>
      <w:r>
        <w:separator/>
      </w:r>
    </w:p>
  </w:footnote>
  <w:footnote w:type="continuationSeparator" w:id="0">
    <w:p w14:paraId="206FF658" w14:textId="77777777" w:rsidR="00693899" w:rsidRDefault="00693899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1276"/>
      <w:gridCol w:w="71"/>
      <w:gridCol w:w="3189"/>
      <w:gridCol w:w="850"/>
      <w:gridCol w:w="1560"/>
    </w:tblGrid>
    <w:tr w:rsidR="00DA33C3" w:rsidRPr="003740A3" w14:paraId="7D8BE64C" w14:textId="77777777" w:rsidTr="000F317F">
      <w:trPr>
        <w:trHeight w:val="858"/>
      </w:trPr>
      <w:tc>
        <w:tcPr>
          <w:tcW w:w="1416" w:type="dxa"/>
          <w:vAlign w:val="center"/>
        </w:tcPr>
        <w:p w14:paraId="6A14735E" w14:textId="77777777"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6F5CAC9A" wp14:editId="51567087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93522" cy="587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14:paraId="2D9ACFAE" w14:textId="77777777" w:rsidR="00DA33C3" w:rsidRDefault="00DA33C3" w:rsidP="00C4542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التدريسية في قسم </w:t>
          </w:r>
          <w:r w:rsidR="00C45423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  <w:p w14:paraId="271DFF02" w14:textId="77777777"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14:paraId="44CCBD6D" w14:textId="77777777" w:rsidR="00DA33C3" w:rsidRPr="003740A3" w:rsidRDefault="00C45423" w:rsidP="000F317F">
          <w:pPr>
            <w:bidi/>
            <w:jc w:val="center"/>
          </w:pPr>
          <w:r w:rsidRPr="00C45423">
            <w:rPr>
              <w:noProof/>
            </w:rPr>
            <w:drawing>
              <wp:inline distT="0" distB="0" distL="0" distR="0" wp14:anchorId="7C27CA20" wp14:editId="0CCF6437">
                <wp:extent cx="758012" cy="803936"/>
                <wp:effectExtent l="0" t="0" r="4445" b="0"/>
                <wp:docPr id="15" name="صورة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صورة 35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466"/>
                        <a:stretch/>
                      </pic:blipFill>
                      <pic:spPr bwMode="auto">
                        <a:xfrm>
                          <a:off x="0" y="0"/>
                          <a:ext cx="760910" cy="8070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14:paraId="1178CB40" w14:textId="77777777" w:rsidTr="00DA33C3">
      <w:trPr>
        <w:trHeight w:val="425"/>
      </w:trPr>
      <w:tc>
        <w:tcPr>
          <w:tcW w:w="6377" w:type="dxa"/>
          <w:gridSpan w:val="5"/>
          <w:vAlign w:val="center"/>
        </w:tcPr>
        <w:p w14:paraId="7B0EDA6E" w14:textId="77777777"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03DEB2AA" w14:textId="3C7C0BE8" w:rsidR="00DA33C3" w:rsidRPr="00E62594" w:rsidRDefault="000F317F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62336" behindDoc="0" locked="0" layoutInCell="1" allowOverlap="1" wp14:anchorId="7DE19E3E" wp14:editId="53A8C07D">
                <wp:simplePos x="0" y="0"/>
                <wp:positionH relativeFrom="column">
                  <wp:posOffset>41275</wp:posOffset>
                </wp:positionH>
                <wp:positionV relativeFrom="paragraph">
                  <wp:posOffset>-161925</wp:posOffset>
                </wp:positionV>
                <wp:extent cx="1088390" cy="1082675"/>
                <wp:effectExtent l="0" t="0" r="0" b="317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8390" cy="1082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DA33C3" w:rsidRPr="004D5DE7" w14:paraId="3C722F54" w14:textId="77777777" w:rsidTr="00DA33C3">
      <w:trPr>
        <w:trHeight w:val="424"/>
      </w:trPr>
      <w:tc>
        <w:tcPr>
          <w:tcW w:w="6377" w:type="dxa"/>
          <w:gridSpan w:val="5"/>
          <w:vAlign w:val="center"/>
        </w:tcPr>
        <w:p w14:paraId="6219FF29" w14:textId="3CDB519C" w:rsidR="00DA33C3" w:rsidRPr="004D5DE7" w:rsidRDefault="005030D1" w:rsidP="00E112A1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  <w:lang w:bidi="ar-IQ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>حيدر سعدي رديف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1A5EA87B" w14:textId="77777777"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14:paraId="75B4D042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3E712182" w14:textId="7D1496D3" w:rsidR="00DA33C3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</w:tc>
      <w:tc>
        <w:tcPr>
          <w:tcW w:w="3189" w:type="dxa"/>
          <w:vAlign w:val="center"/>
        </w:tcPr>
        <w:p w14:paraId="151F40E9" w14:textId="6CC220BD" w:rsidR="00DA33C3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تخصص </w:t>
          </w:r>
          <w:r w:rsidR="005030D1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6B09E576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FA1885A" w14:textId="77777777" w:rsidTr="00DA33C3">
      <w:trPr>
        <w:trHeight w:val="423"/>
      </w:trPr>
      <w:tc>
        <w:tcPr>
          <w:tcW w:w="1841" w:type="dxa"/>
          <w:gridSpan w:val="2"/>
          <w:vAlign w:val="center"/>
        </w:tcPr>
        <w:p w14:paraId="34A65F80" w14:textId="2B14B089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</w:tc>
      <w:tc>
        <w:tcPr>
          <w:tcW w:w="1276" w:type="dxa"/>
          <w:vAlign w:val="center"/>
        </w:tcPr>
        <w:p w14:paraId="6DAA7E26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14:paraId="40B6710A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321B6294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19E1E74C" w14:textId="77777777" w:rsidTr="00DA33C3">
      <w:trPr>
        <w:trHeight w:val="367"/>
      </w:trPr>
      <w:tc>
        <w:tcPr>
          <w:tcW w:w="6377" w:type="dxa"/>
          <w:gridSpan w:val="5"/>
          <w:vAlign w:val="center"/>
        </w:tcPr>
        <w:p w14:paraId="52F8D490" w14:textId="5D4B871D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البريد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الإلكتروني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2EFF796C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4A4AD09" w14:textId="7777777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14:paraId="0A7317E5" w14:textId="6712BB42" w:rsidR="00B30E8E" w:rsidRPr="00B30E8E" w:rsidRDefault="005030D1" w:rsidP="00ED1B5E">
          <w:pPr>
            <w:shd w:val="clear" w:color="auto" w:fill="FFFFFF"/>
            <w:wordWrap w:val="0"/>
            <w:spacing w:after="0" w:line="240" w:lineRule="auto"/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</w:pPr>
          <w:r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  <w:t>haydersaadi</w:t>
          </w:r>
          <w:r w:rsidR="00B30E8E" w:rsidRPr="00B30E8E"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  <w:t>@coeng.uobaghdad.edu.iq</w:t>
          </w:r>
        </w:p>
        <w:p w14:paraId="7C685207" w14:textId="77777777" w:rsidR="00B30E8E" w:rsidRPr="00B30E8E" w:rsidRDefault="00B30E8E" w:rsidP="00B30E8E">
          <w:pPr>
            <w:pBdr>
              <w:bottom w:val="single" w:sz="6" w:space="1" w:color="auto"/>
            </w:pBdr>
            <w:spacing w:after="100" w:line="240" w:lineRule="auto"/>
            <w:jc w:val="center"/>
            <w:rPr>
              <w:rFonts w:ascii="Arial" w:eastAsia="Times New Roman" w:hAnsi="Arial" w:cs="Arial"/>
              <w:vanish/>
              <w:sz w:val="16"/>
              <w:szCs w:val="16"/>
            </w:rPr>
          </w:pPr>
          <w:r w:rsidRPr="00B30E8E">
            <w:rPr>
              <w:rFonts w:ascii="Arial" w:eastAsia="Times New Roman" w:hAnsi="Arial" w:cs="Arial"/>
              <w:vanish/>
              <w:sz w:val="16"/>
              <w:szCs w:val="16"/>
            </w:rPr>
            <w:t>Top of Form</w:t>
          </w:r>
        </w:p>
        <w:p w14:paraId="491FCC54" w14:textId="77777777" w:rsidR="00DA33C3" w:rsidRPr="00870807" w:rsidRDefault="00DA33C3" w:rsidP="000B1F7D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14:paraId="63EEA108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4C8F1925" w14:textId="77777777" w:rsidR="00DA33C3" w:rsidRDefault="00DA3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70AEA"/>
    <w:multiLevelType w:val="hybridMultilevel"/>
    <w:tmpl w:val="1EBA2A7A"/>
    <w:lvl w:ilvl="0" w:tplc="21620F4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35097"/>
    <w:multiLevelType w:val="hybridMultilevel"/>
    <w:tmpl w:val="D92AA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wNjG1NLc0MDc2NzZS0lEKTi0uzszPAykwrgUA613CbSwAAAA="/>
  </w:docVars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B1F7D"/>
    <w:rsid w:val="000C16DB"/>
    <w:rsid w:val="000E52F2"/>
    <w:rsid w:val="000F04B0"/>
    <w:rsid w:val="000F2A49"/>
    <w:rsid w:val="000F317F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9438E"/>
    <w:rsid w:val="001A3337"/>
    <w:rsid w:val="001C0B6A"/>
    <w:rsid w:val="001C243F"/>
    <w:rsid w:val="001C2FAF"/>
    <w:rsid w:val="001C5E5C"/>
    <w:rsid w:val="001C6A42"/>
    <w:rsid w:val="001C7EBF"/>
    <w:rsid w:val="00200E05"/>
    <w:rsid w:val="00211DF1"/>
    <w:rsid w:val="002137F4"/>
    <w:rsid w:val="00227743"/>
    <w:rsid w:val="00233804"/>
    <w:rsid w:val="002340CB"/>
    <w:rsid w:val="002451AF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436B5"/>
    <w:rsid w:val="00364502"/>
    <w:rsid w:val="00367BBE"/>
    <w:rsid w:val="0038310A"/>
    <w:rsid w:val="00386808"/>
    <w:rsid w:val="00395781"/>
    <w:rsid w:val="003A5B40"/>
    <w:rsid w:val="003B1403"/>
    <w:rsid w:val="003C3744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56139"/>
    <w:rsid w:val="004676D6"/>
    <w:rsid w:val="0048471E"/>
    <w:rsid w:val="004A5DE6"/>
    <w:rsid w:val="004B3900"/>
    <w:rsid w:val="004D69C6"/>
    <w:rsid w:val="005023EA"/>
    <w:rsid w:val="005030D1"/>
    <w:rsid w:val="00531AAD"/>
    <w:rsid w:val="00536FA6"/>
    <w:rsid w:val="005438A8"/>
    <w:rsid w:val="005754D8"/>
    <w:rsid w:val="005842FE"/>
    <w:rsid w:val="0059370D"/>
    <w:rsid w:val="00595D12"/>
    <w:rsid w:val="00596685"/>
    <w:rsid w:val="005C38E3"/>
    <w:rsid w:val="005D3F24"/>
    <w:rsid w:val="005D71A7"/>
    <w:rsid w:val="005E26F6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93899"/>
    <w:rsid w:val="006A5FD9"/>
    <w:rsid w:val="006B2782"/>
    <w:rsid w:val="006C5D8E"/>
    <w:rsid w:val="006E6676"/>
    <w:rsid w:val="006E746A"/>
    <w:rsid w:val="006F4CD1"/>
    <w:rsid w:val="00706BC0"/>
    <w:rsid w:val="00743279"/>
    <w:rsid w:val="00750224"/>
    <w:rsid w:val="007532EE"/>
    <w:rsid w:val="0076166C"/>
    <w:rsid w:val="0077786F"/>
    <w:rsid w:val="00777FE2"/>
    <w:rsid w:val="007B495D"/>
    <w:rsid w:val="007D1729"/>
    <w:rsid w:val="007D5139"/>
    <w:rsid w:val="007D53BA"/>
    <w:rsid w:val="00802171"/>
    <w:rsid w:val="00815190"/>
    <w:rsid w:val="0082034C"/>
    <w:rsid w:val="00834A61"/>
    <w:rsid w:val="00852C42"/>
    <w:rsid w:val="008E7D52"/>
    <w:rsid w:val="008F04C5"/>
    <w:rsid w:val="008F1821"/>
    <w:rsid w:val="008F1D11"/>
    <w:rsid w:val="008F64ED"/>
    <w:rsid w:val="00903830"/>
    <w:rsid w:val="0091426C"/>
    <w:rsid w:val="00920EB7"/>
    <w:rsid w:val="009315C4"/>
    <w:rsid w:val="009419FE"/>
    <w:rsid w:val="0095030B"/>
    <w:rsid w:val="0095329A"/>
    <w:rsid w:val="0095380C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F1870"/>
    <w:rsid w:val="009F1E1B"/>
    <w:rsid w:val="00A33045"/>
    <w:rsid w:val="00A40BF9"/>
    <w:rsid w:val="00A513B3"/>
    <w:rsid w:val="00A732EA"/>
    <w:rsid w:val="00A76B05"/>
    <w:rsid w:val="00A83FDF"/>
    <w:rsid w:val="00A84102"/>
    <w:rsid w:val="00A870FA"/>
    <w:rsid w:val="00AA3CFA"/>
    <w:rsid w:val="00AA51B0"/>
    <w:rsid w:val="00AA7B76"/>
    <w:rsid w:val="00AB56FE"/>
    <w:rsid w:val="00AD7B0C"/>
    <w:rsid w:val="00B22710"/>
    <w:rsid w:val="00B30E8E"/>
    <w:rsid w:val="00B344F4"/>
    <w:rsid w:val="00B37B07"/>
    <w:rsid w:val="00B50EF2"/>
    <w:rsid w:val="00B532D4"/>
    <w:rsid w:val="00B670DA"/>
    <w:rsid w:val="00B76B29"/>
    <w:rsid w:val="00B92865"/>
    <w:rsid w:val="00BA4DBE"/>
    <w:rsid w:val="00BA67ED"/>
    <w:rsid w:val="00BB5C46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5423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E065A"/>
    <w:rsid w:val="00E019CD"/>
    <w:rsid w:val="00E05814"/>
    <w:rsid w:val="00E112A1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1B5E"/>
    <w:rsid w:val="00ED22B3"/>
    <w:rsid w:val="00ED2A45"/>
    <w:rsid w:val="00ED5786"/>
    <w:rsid w:val="00EF65EF"/>
    <w:rsid w:val="00F00B87"/>
    <w:rsid w:val="00F100F0"/>
    <w:rsid w:val="00F3282E"/>
    <w:rsid w:val="00F42BA6"/>
    <w:rsid w:val="00F45E44"/>
    <w:rsid w:val="00F70140"/>
    <w:rsid w:val="00F76792"/>
    <w:rsid w:val="00F94DC7"/>
    <w:rsid w:val="00F9626D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567EF"/>
  <w15:docId w15:val="{482FCD82-2D3B-4F9D-B071-B6E4BF76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7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0E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0E8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30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132981">
          <w:marLeft w:val="-600"/>
          <w:marRight w:val="-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6255">
              <w:marLeft w:val="0"/>
              <w:marRight w:val="0"/>
              <w:marTop w:val="0"/>
              <w:marBottom w:val="0"/>
              <w:divBdr>
                <w:top w:val="single" w:sz="2" w:space="18" w:color="auto"/>
                <w:left w:val="single" w:sz="48" w:space="0" w:color="auto"/>
                <w:bottom w:val="single" w:sz="2" w:space="0" w:color="auto"/>
                <w:right w:val="single" w:sz="48" w:space="0" w:color="auto"/>
              </w:divBdr>
              <w:divsChild>
                <w:div w:id="2692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1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 Al-Baghdadi</dc:creator>
  <cp:lastModifiedBy>Director of Computer Engineering Dept. -College of Engineering-UoBaghdad</cp:lastModifiedBy>
  <cp:revision>2</cp:revision>
  <dcterms:created xsi:type="dcterms:W3CDTF">2021-02-15T08:42:00Z</dcterms:created>
  <dcterms:modified xsi:type="dcterms:W3CDTF">2021-02-15T08:42:00Z</dcterms:modified>
</cp:coreProperties>
</file>