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tblLayout w:type="fixed"/>
        <w:tblLook w:val="0600" w:firstRow="0" w:lastRow="0" w:firstColumn="0" w:lastColumn="0" w:noHBand="1" w:noVBand="1"/>
      </w:tblPr>
      <w:tblGrid>
        <w:gridCol w:w="8787"/>
      </w:tblGrid>
      <w:tr w:rsidR="0098182D" w14:paraId="007940DD" w14:textId="77777777">
        <w:trPr>
          <w:trHeight w:val="997"/>
        </w:trPr>
        <w:tc>
          <w:tcPr>
            <w:tcW w:w="8787" w:type="dxa"/>
          </w:tcPr>
          <w:p w14:paraId="436AFA90" w14:textId="77777777" w:rsidR="0098182D" w:rsidRDefault="00A47CC6">
            <w:pPr>
              <w:pStyle w:val="Heading1"/>
              <w:bidi/>
            </w:pPr>
            <w:r>
              <w:rPr>
                <w:rStyle w:val="Triangle"/>
                <w:color w:val="1F3864"/>
              </w:rPr>
              <w:t xml:space="preserve">  </w:t>
            </w:r>
            <w:proofErr w:type="gramStart"/>
            <w:r>
              <w:rPr>
                <w:rStyle w:val="Triangle"/>
                <w:color w:val="1F3864"/>
              </w:rPr>
              <w:t>▼</w:t>
            </w:r>
            <w:r>
              <w:t xml:space="preserve"> </w:t>
            </w:r>
            <w:r>
              <w:rPr>
                <w:rFonts w:hint="cs"/>
                <w:rtl/>
              </w:rPr>
              <w:t xml:space="preserve"> الاسم</w:t>
            </w:r>
            <w:proofErr w:type="gramEnd"/>
            <w:r>
              <w:rPr>
                <w:rFonts w:hint="cs"/>
                <w:rtl/>
              </w:rPr>
              <w:t xml:space="preserve"> المستخدم في نشر البحوث حسب الكوكل سكولر</w:t>
            </w:r>
          </w:p>
          <w:p w14:paraId="7A1B32D0" w14:textId="77777777" w:rsidR="0098182D" w:rsidRPr="00165CE6" w:rsidRDefault="006117C1">
            <w:pPr>
              <w:pStyle w:val="ListParagraph"/>
              <w:numPr>
                <w:ilvl w:val="0"/>
                <w:numId w:val="0"/>
              </w:numPr>
              <w:ind w:left="720"/>
              <w:jc w:val="center"/>
              <w:rPr>
                <w:rFonts w:ascii="Times New Roman" w:hAnsi="Times New Roman" w:cs="Times New Roman"/>
                <w:b/>
                <w:bCs/>
                <w:sz w:val="28"/>
                <w:szCs w:val="28"/>
              </w:rPr>
            </w:pPr>
            <w:proofErr w:type="spellStart"/>
            <w:r w:rsidRPr="00165CE6">
              <w:rPr>
                <w:rFonts w:ascii="Times New Roman" w:hAnsi="Times New Roman" w:cs="Times New Roman"/>
                <w:b/>
                <w:bCs/>
                <w:sz w:val="28"/>
                <w:szCs w:val="28"/>
              </w:rPr>
              <w:t>Muna</w:t>
            </w:r>
            <w:proofErr w:type="spellEnd"/>
            <w:r w:rsidRPr="00165CE6">
              <w:rPr>
                <w:rFonts w:ascii="Times New Roman" w:hAnsi="Times New Roman" w:cs="Times New Roman"/>
                <w:b/>
                <w:bCs/>
                <w:sz w:val="28"/>
                <w:szCs w:val="28"/>
              </w:rPr>
              <w:t xml:space="preserve"> Hadi Saleh</w:t>
            </w:r>
          </w:p>
        </w:tc>
      </w:tr>
    </w:tbl>
    <w:p w14:paraId="46BA15F5" w14:textId="77777777" w:rsidR="0098182D" w:rsidRDefault="0098182D"/>
    <w:tbl>
      <w:tblPr>
        <w:bidiVisual/>
        <w:tblW w:w="5000" w:type="pct"/>
        <w:tblLayout w:type="fixed"/>
        <w:tblLook w:val="0600" w:firstRow="0" w:lastRow="0" w:firstColumn="0" w:lastColumn="0" w:noHBand="1" w:noVBand="1"/>
      </w:tblPr>
      <w:tblGrid>
        <w:gridCol w:w="8787"/>
      </w:tblGrid>
      <w:tr w:rsidR="0098182D" w14:paraId="788C69A5" w14:textId="77777777">
        <w:trPr>
          <w:trHeight w:val="997"/>
        </w:trPr>
        <w:tc>
          <w:tcPr>
            <w:tcW w:w="8787" w:type="dxa"/>
          </w:tcPr>
          <w:p w14:paraId="6BE93045" w14:textId="77777777" w:rsidR="0098182D" w:rsidRDefault="00A47CC6">
            <w:pPr>
              <w:pStyle w:val="Heading1"/>
              <w:bidi/>
            </w:pPr>
            <w:proofErr w:type="gramStart"/>
            <w:r>
              <w:rPr>
                <w:rStyle w:val="Triangle"/>
                <w:color w:val="1F3864"/>
              </w:rPr>
              <w:t>▼</w:t>
            </w:r>
            <w:r>
              <w:t xml:space="preserve"> </w:t>
            </w:r>
            <w:r>
              <w:rPr>
                <w:rFonts w:hint="cs"/>
                <w:rtl/>
              </w:rPr>
              <w:t xml:space="preserve"> الاتجاهات</w:t>
            </w:r>
            <w:proofErr w:type="gramEnd"/>
            <w:r>
              <w:rPr>
                <w:rFonts w:hint="cs"/>
                <w:rtl/>
              </w:rPr>
              <w:t xml:space="preserve"> البحثية</w:t>
            </w:r>
          </w:p>
          <w:p w14:paraId="6BEDAB51" w14:textId="77777777" w:rsidR="004D6D3A" w:rsidRPr="004D6D3A" w:rsidRDefault="004D6D3A" w:rsidP="002E292C">
            <w:pPr>
              <w:pStyle w:val="ListParagraph"/>
              <w:numPr>
                <w:ilvl w:val="0"/>
                <w:numId w:val="0"/>
              </w:numPr>
              <w:ind w:left="34"/>
              <w:jc w:val="both"/>
              <w:rPr>
                <w:sz w:val="28"/>
                <w:szCs w:val="28"/>
              </w:rPr>
            </w:pPr>
            <w:r w:rsidRPr="004D6D3A">
              <w:rPr>
                <w:rFonts w:asciiTheme="majorBidi" w:hAnsiTheme="majorBidi" w:cstheme="majorBidi"/>
                <w:sz w:val="28"/>
                <w:szCs w:val="28"/>
                <w:lang w:bidi="ar-IQ"/>
              </w:rPr>
              <w:t xml:space="preserve">Soft Computing, Robotics, Flight Control, Computer Architecture, Automatic UAV Control, Modern </w:t>
            </w:r>
            <w:r w:rsidRPr="002E292C">
              <w:rPr>
                <w:rFonts w:asciiTheme="majorBidi" w:hAnsiTheme="majorBidi" w:cstheme="majorBidi"/>
                <w:sz w:val="28"/>
                <w:szCs w:val="28"/>
                <w:lang w:bidi="ar-IQ"/>
              </w:rPr>
              <w:t xml:space="preserve">Control, Intelligent Control, </w:t>
            </w:r>
            <w:r w:rsidR="007E4289" w:rsidRPr="002E292C">
              <w:rPr>
                <w:rFonts w:asciiTheme="majorBidi" w:hAnsiTheme="majorBidi" w:cstheme="majorBidi"/>
                <w:sz w:val="28"/>
                <w:szCs w:val="28"/>
              </w:rPr>
              <w:t>E-Learning,</w:t>
            </w:r>
            <w:r w:rsidR="002E292C">
              <w:rPr>
                <w:sz w:val="28"/>
                <w:szCs w:val="28"/>
              </w:rPr>
              <w:t xml:space="preserve"> </w:t>
            </w:r>
            <w:r w:rsidR="002E292C" w:rsidRPr="002E292C">
              <w:rPr>
                <w:rFonts w:asciiTheme="majorBidi" w:hAnsiTheme="majorBidi" w:cstheme="majorBidi"/>
                <w:sz w:val="28"/>
                <w:szCs w:val="28"/>
              </w:rPr>
              <w:t>Learning Machine</w:t>
            </w:r>
            <w:r w:rsidR="002E3229">
              <w:rPr>
                <w:rFonts w:asciiTheme="majorBidi" w:hAnsiTheme="majorBidi" w:cstheme="majorBidi"/>
                <w:sz w:val="28"/>
                <w:szCs w:val="28"/>
              </w:rPr>
              <w:t>, and Microcontrollers</w:t>
            </w:r>
            <w:r w:rsidR="002E292C" w:rsidRPr="002E292C">
              <w:rPr>
                <w:rFonts w:asciiTheme="majorBidi" w:hAnsiTheme="majorBidi" w:cstheme="majorBidi"/>
                <w:sz w:val="28"/>
                <w:szCs w:val="28"/>
              </w:rPr>
              <w:t>.</w:t>
            </w:r>
            <w:r w:rsidR="007E4289">
              <w:rPr>
                <w:sz w:val="28"/>
                <w:szCs w:val="28"/>
              </w:rPr>
              <w:t xml:space="preserve"> </w:t>
            </w:r>
            <w:r w:rsidRPr="004D6D3A">
              <w:rPr>
                <w:sz w:val="28"/>
                <w:szCs w:val="28"/>
              </w:rPr>
              <w:t xml:space="preserve"> </w:t>
            </w:r>
          </w:p>
          <w:p w14:paraId="17D24421" w14:textId="77777777" w:rsidR="0098182D" w:rsidRDefault="0098182D" w:rsidP="004D6D3A">
            <w:pPr>
              <w:pStyle w:val="ListParagraph"/>
              <w:bidi/>
              <w:ind w:left="34"/>
              <w:jc w:val="both"/>
              <w:rPr>
                <w:sz w:val="28"/>
                <w:szCs w:val="28"/>
              </w:rPr>
            </w:pPr>
          </w:p>
        </w:tc>
      </w:tr>
    </w:tbl>
    <w:p w14:paraId="3DBDDFF8" w14:textId="77777777" w:rsidR="0098182D" w:rsidRDefault="0098182D"/>
    <w:tbl>
      <w:tblPr>
        <w:bidiVisual/>
        <w:tblW w:w="5000" w:type="pct"/>
        <w:tblLayout w:type="fixed"/>
        <w:tblLook w:val="0600" w:firstRow="0" w:lastRow="0" w:firstColumn="0" w:lastColumn="0" w:noHBand="1" w:noVBand="1"/>
      </w:tblPr>
      <w:tblGrid>
        <w:gridCol w:w="8787"/>
      </w:tblGrid>
      <w:tr w:rsidR="0098182D" w14:paraId="098AC557" w14:textId="77777777">
        <w:trPr>
          <w:trHeight w:val="997"/>
        </w:trPr>
        <w:tc>
          <w:tcPr>
            <w:tcW w:w="8787" w:type="dxa"/>
          </w:tcPr>
          <w:p w14:paraId="3845FED7" w14:textId="77777777" w:rsidR="0098182D" w:rsidRDefault="00A47CC6">
            <w:pPr>
              <w:pStyle w:val="Heading1"/>
              <w:bidi/>
            </w:pPr>
            <w:proofErr w:type="gramStart"/>
            <w:r>
              <w:rPr>
                <w:rStyle w:val="Triangle"/>
                <w:color w:val="1F3864"/>
              </w:rPr>
              <w:t>▼</w:t>
            </w:r>
            <w:r>
              <w:t xml:space="preserve"> </w:t>
            </w:r>
            <w:r>
              <w:rPr>
                <w:rFonts w:hint="cs"/>
                <w:rtl/>
              </w:rPr>
              <w:t xml:space="preserve"> الدرجة</w:t>
            </w:r>
            <w:proofErr w:type="gramEnd"/>
            <w:r>
              <w:rPr>
                <w:rFonts w:hint="cs"/>
                <w:rtl/>
              </w:rPr>
              <w:t xml:space="preserve"> العلمية</w:t>
            </w:r>
          </w:p>
          <w:p w14:paraId="704E5E76" w14:textId="77777777" w:rsidR="0098182D" w:rsidRPr="002E292C" w:rsidRDefault="002E292C">
            <w:pPr>
              <w:pStyle w:val="ListParagraph"/>
              <w:numPr>
                <w:ilvl w:val="0"/>
                <w:numId w:val="0"/>
              </w:numPr>
              <w:ind w:left="34"/>
              <w:jc w:val="center"/>
              <w:rPr>
                <w:rFonts w:asciiTheme="majorBidi" w:hAnsiTheme="majorBidi" w:cstheme="majorBidi"/>
                <w:sz w:val="28"/>
                <w:szCs w:val="28"/>
                <w:rtl/>
                <w:lang w:bidi="ar-IQ"/>
              </w:rPr>
            </w:pPr>
            <w:r w:rsidRPr="002E292C">
              <w:rPr>
                <w:rFonts w:asciiTheme="majorBidi" w:hAnsiTheme="majorBidi" w:cstheme="majorBidi"/>
                <w:sz w:val="28"/>
                <w:szCs w:val="28"/>
                <w:lang w:bidi="ar-IQ"/>
              </w:rPr>
              <w:t>Assist. Prof.</w:t>
            </w:r>
          </w:p>
        </w:tc>
      </w:tr>
    </w:tbl>
    <w:p w14:paraId="2BC14072" w14:textId="77777777" w:rsidR="0098182D" w:rsidRDefault="0098182D">
      <w:pPr>
        <w:rPr>
          <w:rtl/>
          <w:lang w:bidi="ar-IQ"/>
        </w:rPr>
      </w:pPr>
    </w:p>
    <w:tbl>
      <w:tblPr>
        <w:bidiVisual/>
        <w:tblW w:w="5645" w:type="pct"/>
        <w:tblLayout w:type="fixed"/>
        <w:tblLook w:val="0600" w:firstRow="0" w:lastRow="0" w:firstColumn="0" w:lastColumn="0" w:noHBand="1" w:noVBand="1"/>
      </w:tblPr>
      <w:tblGrid>
        <w:gridCol w:w="9921"/>
      </w:tblGrid>
      <w:tr w:rsidR="0098182D" w:rsidRPr="00757CC1" w14:paraId="2B7D3805" w14:textId="77777777" w:rsidTr="00A7656B">
        <w:trPr>
          <w:trHeight w:val="997"/>
        </w:trPr>
        <w:tc>
          <w:tcPr>
            <w:tcW w:w="9921" w:type="dxa"/>
          </w:tcPr>
          <w:p w14:paraId="2FD224D7" w14:textId="77777777" w:rsidR="0098182D" w:rsidRPr="00757CC1" w:rsidRDefault="00A47CC6" w:rsidP="00A7656B">
            <w:pPr>
              <w:pStyle w:val="Heading1"/>
              <w:bidi/>
              <w:rPr>
                <w:rFonts w:asciiTheme="majorBidi" w:hAnsiTheme="majorBidi" w:cstheme="majorBidi"/>
                <w:color w:val="auto"/>
                <w:szCs w:val="24"/>
              </w:rPr>
            </w:pPr>
            <w:proofErr w:type="gramStart"/>
            <w:r w:rsidRPr="00757CC1">
              <w:rPr>
                <w:rStyle w:val="Triangle"/>
                <w:rFonts w:asciiTheme="majorBidi" w:hAnsiTheme="majorBidi" w:cstheme="majorBidi"/>
                <w:color w:val="auto"/>
                <w:sz w:val="24"/>
                <w:szCs w:val="24"/>
              </w:rPr>
              <w:lastRenderedPageBreak/>
              <w:t>▼</w:t>
            </w:r>
            <w:r w:rsidRPr="00757CC1">
              <w:rPr>
                <w:rFonts w:asciiTheme="majorBidi" w:hAnsiTheme="majorBidi" w:cstheme="majorBidi"/>
                <w:color w:val="auto"/>
                <w:szCs w:val="24"/>
              </w:rPr>
              <w:t xml:space="preserve"> </w:t>
            </w:r>
            <w:r w:rsidRPr="00757CC1">
              <w:rPr>
                <w:rFonts w:asciiTheme="majorBidi" w:hAnsiTheme="majorBidi" w:cstheme="majorBidi"/>
                <w:color w:val="auto"/>
                <w:szCs w:val="24"/>
                <w:rtl/>
              </w:rPr>
              <w:t xml:space="preserve"> الأبحاث</w:t>
            </w:r>
            <w:proofErr w:type="gramEnd"/>
            <w:r w:rsidRPr="00757CC1">
              <w:rPr>
                <w:rFonts w:asciiTheme="majorBidi" w:hAnsiTheme="majorBidi" w:cstheme="majorBidi"/>
                <w:color w:val="auto"/>
                <w:szCs w:val="24"/>
                <w:rtl/>
              </w:rPr>
              <w:t xml:space="preserve"> المنشورة</w:t>
            </w:r>
          </w:p>
          <w:tbl>
            <w:tblPr>
              <w:tblW w:w="93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97"/>
            </w:tblGrid>
            <w:tr w:rsidR="00757CC1" w:rsidRPr="00757CC1" w14:paraId="3502251C" w14:textId="77777777" w:rsidTr="006018C3">
              <w:trPr>
                <w:trHeight w:hRule="exact" w:val="678"/>
                <w:jc w:val="center"/>
              </w:trPr>
              <w:tc>
                <w:tcPr>
                  <w:tcW w:w="9397" w:type="dxa"/>
                  <w:vAlign w:val="center"/>
                </w:tcPr>
                <w:p w14:paraId="2BDC1443" w14:textId="77777777" w:rsidR="007443BB" w:rsidRPr="00757CC1" w:rsidRDefault="007443BB" w:rsidP="000C2351">
                  <w:pPr>
                    <w:jc w:val="both"/>
                    <w:rPr>
                      <w:rFonts w:asciiTheme="majorBidi" w:hAnsiTheme="majorBidi" w:cstheme="majorBidi"/>
                      <w:sz w:val="24"/>
                      <w:szCs w:val="24"/>
                      <w:lang w:bidi="ar-IQ"/>
                    </w:rPr>
                  </w:pPr>
                  <w:r w:rsidRPr="00757CC1">
                    <w:rPr>
                      <w:rFonts w:asciiTheme="majorBidi" w:hAnsiTheme="majorBidi" w:cstheme="majorBidi"/>
                      <w:sz w:val="24"/>
                      <w:szCs w:val="24"/>
                      <w:lang w:bidi="ar-IQ"/>
                    </w:rPr>
                    <w:t xml:space="preserve">1.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(Evaluation the Application Capability of Fuzzy Logic), The fifth scientific conference of Babylon University, 1999.</w:t>
                  </w:r>
                </w:p>
              </w:tc>
            </w:tr>
            <w:tr w:rsidR="00757CC1" w:rsidRPr="00757CC1" w14:paraId="433B1979" w14:textId="77777777" w:rsidTr="00F830D5">
              <w:trPr>
                <w:trHeight w:hRule="exact" w:val="885"/>
                <w:jc w:val="center"/>
              </w:trPr>
              <w:tc>
                <w:tcPr>
                  <w:tcW w:w="9397" w:type="dxa"/>
                  <w:vAlign w:val="center"/>
                </w:tcPr>
                <w:p w14:paraId="2E5663B0" w14:textId="77777777" w:rsidR="000C2351" w:rsidRPr="00757CC1" w:rsidRDefault="000C2351"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2.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(Study and Analysis the Cross-Coupling Phenomena</w:t>
                  </w:r>
                  <w:r w:rsidRPr="00757CC1">
                    <w:rPr>
                      <w:rFonts w:asciiTheme="majorBidi" w:hAnsiTheme="majorBidi" w:cstheme="majorBidi"/>
                      <w:sz w:val="24"/>
                      <w:szCs w:val="24"/>
                      <w:lang w:bidi="ar-AE"/>
                    </w:rPr>
                    <w:t xml:space="preserve"> on flying body system)</w:t>
                  </w:r>
                  <w:r w:rsidRPr="00757CC1">
                    <w:rPr>
                      <w:rFonts w:asciiTheme="majorBidi" w:hAnsiTheme="majorBidi" w:cstheme="majorBidi"/>
                      <w:sz w:val="24"/>
                      <w:szCs w:val="24"/>
                    </w:rPr>
                    <w:t>, The first specialist scientific conference on Control Engineering, I.I.M. 2000.</w:t>
                  </w:r>
                </w:p>
              </w:tc>
            </w:tr>
            <w:tr w:rsidR="00757CC1" w:rsidRPr="00757CC1" w14:paraId="223F2020" w14:textId="77777777" w:rsidTr="000F257A">
              <w:trPr>
                <w:trHeight w:hRule="exact" w:val="633"/>
                <w:jc w:val="center"/>
              </w:trPr>
              <w:tc>
                <w:tcPr>
                  <w:tcW w:w="9397" w:type="dxa"/>
                  <w:vAlign w:val="center"/>
                </w:tcPr>
                <w:p w14:paraId="4D4D1C2F" w14:textId="77777777" w:rsidR="000C2351" w:rsidRPr="00757CC1" w:rsidRDefault="000C2351"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3.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 Saleh "New Design of Fuzzy Logic Gates," Journal of AL-</w:t>
                  </w:r>
                  <w:proofErr w:type="spellStart"/>
                  <w:r w:rsidRPr="00757CC1">
                    <w:rPr>
                      <w:rFonts w:asciiTheme="majorBidi" w:hAnsiTheme="majorBidi" w:cstheme="majorBidi"/>
                      <w:sz w:val="24"/>
                      <w:szCs w:val="24"/>
                    </w:rPr>
                    <w:t>Nahrain</w:t>
                  </w:r>
                  <w:proofErr w:type="spellEnd"/>
                  <w:r w:rsidRPr="00757CC1">
                    <w:rPr>
                      <w:rFonts w:asciiTheme="majorBidi" w:hAnsiTheme="majorBidi" w:cstheme="majorBidi"/>
                      <w:sz w:val="24"/>
                      <w:szCs w:val="24"/>
                    </w:rPr>
                    <w:t xml:space="preserve"> University Science, JNUS, Vol. 12, No. 2, June 2009.</w:t>
                  </w:r>
                </w:p>
              </w:tc>
            </w:tr>
            <w:tr w:rsidR="00757CC1" w:rsidRPr="00757CC1" w14:paraId="6B418E67" w14:textId="77777777" w:rsidTr="00A13BDC">
              <w:trPr>
                <w:trHeight w:hRule="exact" w:val="872"/>
                <w:jc w:val="center"/>
              </w:trPr>
              <w:tc>
                <w:tcPr>
                  <w:tcW w:w="9397" w:type="dxa"/>
                  <w:vAlign w:val="center"/>
                </w:tcPr>
                <w:p w14:paraId="6AC0386D" w14:textId="77777777" w:rsidR="004B59AA" w:rsidRPr="00757CC1" w:rsidRDefault="004B59AA"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4.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w:t>
                  </w:r>
                  <w:r w:rsidRPr="00757CC1">
                    <w:rPr>
                      <w:rFonts w:asciiTheme="majorBidi" w:hAnsiTheme="majorBidi" w:cstheme="majorBidi"/>
                      <w:sz w:val="24"/>
                      <w:szCs w:val="24"/>
                      <w:lang w:bidi="ar-AE"/>
                    </w:rPr>
                    <w:t>, (Study and Analysis the M</w:t>
                  </w:r>
                  <w:r w:rsidRPr="00757CC1">
                    <w:rPr>
                      <w:rFonts w:asciiTheme="majorBidi" w:hAnsiTheme="majorBidi" w:cstheme="majorBidi"/>
                      <w:sz w:val="24"/>
                      <w:szCs w:val="24"/>
                    </w:rPr>
                    <w:t>athematical Operations of Fuzzy Logic), Baghdad Science Journal, Baghdad University/Collage of Scientific for Women, Vol. 6, No. 3, 2009.</w:t>
                  </w:r>
                </w:p>
              </w:tc>
            </w:tr>
            <w:tr w:rsidR="00757CC1" w:rsidRPr="00757CC1" w14:paraId="396A0BB8" w14:textId="77777777" w:rsidTr="006523EB">
              <w:trPr>
                <w:trHeight w:hRule="exact" w:val="948"/>
                <w:jc w:val="center"/>
              </w:trPr>
              <w:tc>
                <w:tcPr>
                  <w:tcW w:w="9397" w:type="dxa"/>
                  <w:vAlign w:val="center"/>
                </w:tcPr>
                <w:p w14:paraId="4D00F955" w14:textId="77777777" w:rsidR="004B59AA" w:rsidRPr="00757CC1" w:rsidRDefault="004B59AA"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5.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w:t>
                  </w:r>
                  <w:r w:rsidRPr="00757CC1">
                    <w:rPr>
                      <w:rFonts w:asciiTheme="majorBidi" w:hAnsiTheme="majorBidi" w:cstheme="majorBidi"/>
                      <w:b/>
                      <w:bCs/>
                      <w:sz w:val="24"/>
                      <w:szCs w:val="24"/>
                    </w:rPr>
                    <w:t>,</w:t>
                  </w:r>
                  <w:r w:rsidRPr="00757CC1">
                    <w:rPr>
                      <w:rFonts w:asciiTheme="majorBidi" w:hAnsiTheme="majorBidi" w:cstheme="majorBidi"/>
                      <w:sz w:val="24"/>
                      <w:szCs w:val="24"/>
                    </w:rPr>
                    <w:t xml:space="preserve"> (Modeling and Simulating the Cell Multiplexing in ATM Network Based Fuzzy Logic System), Al-</w:t>
                  </w:r>
                  <w:proofErr w:type="spellStart"/>
                  <w:r w:rsidRPr="00757CC1">
                    <w:rPr>
                      <w:rFonts w:asciiTheme="majorBidi" w:hAnsiTheme="majorBidi" w:cstheme="majorBidi"/>
                      <w:sz w:val="24"/>
                      <w:szCs w:val="24"/>
                    </w:rPr>
                    <w:t>Ma'moon</w:t>
                  </w:r>
                  <w:proofErr w:type="spellEnd"/>
                  <w:r w:rsidRPr="00757CC1">
                    <w:rPr>
                      <w:rFonts w:asciiTheme="majorBidi" w:hAnsiTheme="majorBidi" w:cstheme="majorBidi"/>
                      <w:sz w:val="24"/>
                      <w:szCs w:val="24"/>
                    </w:rPr>
                    <w:t xml:space="preserve"> college Journal, No.14, (</w:t>
                  </w:r>
                  <w:r w:rsidRPr="00757CC1">
                    <w:rPr>
                      <w:rFonts w:asciiTheme="majorBidi" w:hAnsiTheme="majorBidi" w:cstheme="majorBidi"/>
                      <w:sz w:val="24"/>
                      <w:szCs w:val="24"/>
                      <w:lang w:bidi="ar-IQ"/>
                    </w:rPr>
                    <w:t>ISSN 1992-4453</w:t>
                  </w:r>
                  <w:r w:rsidRPr="00757CC1">
                    <w:rPr>
                      <w:rFonts w:asciiTheme="majorBidi" w:hAnsiTheme="majorBidi" w:cstheme="majorBidi"/>
                      <w:sz w:val="24"/>
                      <w:szCs w:val="24"/>
                      <w:rtl/>
                      <w:lang w:bidi="ar-IQ"/>
                    </w:rPr>
                    <w:t>(</w:t>
                  </w:r>
                  <w:r w:rsidRPr="00757CC1">
                    <w:rPr>
                      <w:rFonts w:asciiTheme="majorBidi" w:hAnsiTheme="majorBidi" w:cstheme="majorBidi"/>
                      <w:sz w:val="24"/>
                      <w:szCs w:val="24"/>
                    </w:rPr>
                    <w:t>, 2009.</w:t>
                  </w:r>
                </w:p>
              </w:tc>
            </w:tr>
            <w:tr w:rsidR="00757CC1" w:rsidRPr="00757CC1" w14:paraId="0B069859" w14:textId="77777777" w:rsidTr="00314ED4">
              <w:trPr>
                <w:trHeight w:hRule="exact" w:val="1470"/>
                <w:jc w:val="center"/>
              </w:trPr>
              <w:tc>
                <w:tcPr>
                  <w:tcW w:w="9397" w:type="dxa"/>
                  <w:vAlign w:val="center"/>
                </w:tcPr>
                <w:p w14:paraId="34506384" w14:textId="77777777" w:rsidR="004B59AA" w:rsidRPr="00757CC1" w:rsidRDefault="004B59AA"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6.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 Saleh, Arif AL-</w:t>
                  </w:r>
                  <w:proofErr w:type="spellStart"/>
                  <w:r w:rsidRPr="00757CC1">
                    <w:rPr>
                      <w:rFonts w:asciiTheme="majorBidi" w:hAnsiTheme="majorBidi" w:cstheme="majorBidi"/>
                      <w:sz w:val="24"/>
                      <w:szCs w:val="24"/>
                    </w:rPr>
                    <w:t>Qassar</w:t>
                  </w:r>
                  <w:proofErr w:type="spellEnd"/>
                  <w:r w:rsidRPr="00757CC1">
                    <w:rPr>
                      <w:rFonts w:asciiTheme="majorBidi" w:hAnsiTheme="majorBidi" w:cstheme="majorBidi"/>
                      <w:sz w:val="24"/>
                      <w:szCs w:val="24"/>
                    </w:rPr>
                    <w:t xml:space="preserve">, </w:t>
                  </w:r>
                  <w:proofErr w:type="spellStart"/>
                  <w:r w:rsidRPr="00757CC1">
                    <w:rPr>
                      <w:rFonts w:asciiTheme="majorBidi" w:hAnsiTheme="majorBidi" w:cstheme="majorBidi"/>
                      <w:sz w:val="24"/>
                      <w:szCs w:val="24"/>
                    </w:rPr>
                    <w:t>Mazin</w:t>
                  </w:r>
                  <w:proofErr w:type="spellEnd"/>
                  <w:r w:rsidRPr="00757CC1">
                    <w:rPr>
                      <w:rFonts w:asciiTheme="majorBidi" w:hAnsiTheme="majorBidi" w:cstheme="majorBidi"/>
                      <w:sz w:val="24"/>
                      <w:szCs w:val="24"/>
                    </w:rPr>
                    <w:t xml:space="preserve"> Z. Othman, Abd </w:t>
                  </w:r>
                  <w:proofErr w:type="spellStart"/>
                  <w:r w:rsidRPr="00757CC1">
                    <w:rPr>
                      <w:rFonts w:asciiTheme="majorBidi" w:hAnsiTheme="majorBidi" w:cstheme="majorBidi"/>
                      <w:sz w:val="24"/>
                      <w:szCs w:val="24"/>
                    </w:rPr>
                    <w:t>ULkareem</w:t>
                  </w:r>
                  <w:proofErr w:type="spellEnd"/>
                  <w:r w:rsidRPr="00757CC1">
                    <w:rPr>
                      <w:rFonts w:asciiTheme="majorBidi" w:hAnsiTheme="majorBidi" w:cstheme="majorBidi"/>
                      <w:sz w:val="24"/>
                      <w:szCs w:val="24"/>
                    </w:rPr>
                    <w:t xml:space="preserve"> SH. Mahdi</w:t>
                  </w:r>
                  <w:r w:rsidRPr="00757CC1">
                    <w:rPr>
                      <w:rFonts w:asciiTheme="majorBidi" w:hAnsiTheme="majorBidi" w:cstheme="majorBidi"/>
                      <w:b/>
                      <w:bCs/>
                      <w:sz w:val="24"/>
                      <w:szCs w:val="24"/>
                    </w:rPr>
                    <w:t>,</w:t>
                  </w:r>
                  <w:r w:rsidRPr="00757CC1">
                    <w:rPr>
                      <w:rFonts w:asciiTheme="majorBidi" w:hAnsiTheme="majorBidi" w:cstheme="majorBidi"/>
                      <w:sz w:val="24"/>
                      <w:szCs w:val="24"/>
                    </w:rPr>
                    <w:t xml:space="preserve"> (Development of the Cross-Coupling Phenomena of MIMO Flight System using Fuzzy Logic Controller), Journal of Engineering Science and </w:t>
                  </w:r>
                  <w:proofErr w:type="spellStart"/>
                  <w:r w:rsidRPr="00757CC1">
                    <w:rPr>
                      <w:rFonts w:asciiTheme="majorBidi" w:hAnsiTheme="majorBidi" w:cstheme="majorBidi"/>
                      <w:sz w:val="24"/>
                      <w:szCs w:val="24"/>
                    </w:rPr>
                    <w:t>Technology,Vol</w:t>
                  </w:r>
                  <w:proofErr w:type="spellEnd"/>
                  <w:r w:rsidRPr="00757CC1">
                    <w:rPr>
                      <w:rFonts w:asciiTheme="majorBidi" w:hAnsiTheme="majorBidi" w:cstheme="majorBidi"/>
                      <w:sz w:val="24"/>
                      <w:szCs w:val="24"/>
                    </w:rPr>
                    <w:t>. 5, No. 1 (2010) 85–93, School of Engineering, Taylor’s University College.</w:t>
                  </w:r>
                </w:p>
              </w:tc>
            </w:tr>
            <w:tr w:rsidR="00757CC1" w:rsidRPr="00757CC1" w14:paraId="3D9EE7EB" w14:textId="77777777" w:rsidTr="000C2351">
              <w:trPr>
                <w:trHeight w:hRule="exact" w:val="1411"/>
                <w:jc w:val="center"/>
              </w:trPr>
              <w:tc>
                <w:tcPr>
                  <w:tcW w:w="9397" w:type="dxa"/>
                  <w:vAlign w:val="center"/>
                </w:tcPr>
                <w:p w14:paraId="170F3632" w14:textId="77777777" w:rsidR="0078362E" w:rsidRPr="00757CC1" w:rsidRDefault="0078362E" w:rsidP="0078362E">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7.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Arif AL-</w:t>
                  </w:r>
                  <w:proofErr w:type="spellStart"/>
                  <w:r w:rsidRPr="00757CC1">
                    <w:rPr>
                      <w:rFonts w:asciiTheme="majorBidi" w:hAnsiTheme="majorBidi" w:cstheme="majorBidi"/>
                      <w:sz w:val="24"/>
                      <w:szCs w:val="24"/>
                    </w:rPr>
                    <w:t>Qassar</w:t>
                  </w:r>
                  <w:proofErr w:type="spellEnd"/>
                  <w:r w:rsidRPr="00757CC1">
                    <w:rPr>
                      <w:rFonts w:asciiTheme="majorBidi" w:hAnsiTheme="majorBidi" w:cstheme="majorBidi"/>
                      <w:sz w:val="24"/>
                      <w:szCs w:val="24"/>
                    </w:rPr>
                    <w:t xml:space="preserve">, </w:t>
                  </w:r>
                  <w:proofErr w:type="spellStart"/>
                  <w:r w:rsidRPr="00757CC1">
                    <w:rPr>
                      <w:rFonts w:asciiTheme="majorBidi" w:hAnsiTheme="majorBidi" w:cstheme="majorBidi"/>
                      <w:sz w:val="24"/>
                      <w:szCs w:val="24"/>
                    </w:rPr>
                    <w:t>Mazin</w:t>
                  </w:r>
                  <w:proofErr w:type="spellEnd"/>
                  <w:r w:rsidRPr="00757CC1">
                    <w:rPr>
                      <w:rFonts w:asciiTheme="majorBidi" w:hAnsiTheme="majorBidi" w:cstheme="majorBidi"/>
                      <w:sz w:val="24"/>
                      <w:szCs w:val="24"/>
                    </w:rPr>
                    <w:t xml:space="preserve"> Z. Othman</w:t>
                  </w:r>
                  <w:r w:rsidRPr="00757CC1">
                    <w:rPr>
                      <w:rFonts w:asciiTheme="majorBidi" w:hAnsiTheme="majorBidi" w:cstheme="majorBidi"/>
                      <w:b/>
                      <w:bCs/>
                      <w:sz w:val="24"/>
                      <w:szCs w:val="24"/>
                    </w:rPr>
                    <w:t>,</w:t>
                  </w:r>
                  <w:r w:rsidRPr="00757CC1">
                    <w:rPr>
                      <w:rFonts w:asciiTheme="majorBidi" w:hAnsiTheme="majorBidi" w:cstheme="majorBidi"/>
                      <w:sz w:val="24"/>
                      <w:szCs w:val="24"/>
                    </w:rPr>
                    <w:t xml:space="preserve"> (Design and simulation of fuzzy like PD controller for Autonomous Mobile Robot), University of Technology, Control and system Engineering, 2011, </w:t>
                  </w:r>
                  <w:r w:rsidRPr="00757CC1">
                    <w:rPr>
                      <w:rFonts w:asciiTheme="majorBidi" w:hAnsiTheme="majorBidi" w:cstheme="majorBidi"/>
                      <w:sz w:val="24"/>
                      <w:szCs w:val="24"/>
                      <w:lang w:bidi="ar-IQ"/>
                    </w:rPr>
                    <w:t xml:space="preserve">Journal of computer engineering, communications and control systems </w:t>
                  </w:r>
                  <w:r w:rsidRPr="00757CC1">
                    <w:rPr>
                      <w:rFonts w:asciiTheme="majorBidi" w:hAnsiTheme="majorBidi" w:cstheme="majorBidi"/>
                      <w:sz w:val="24"/>
                      <w:szCs w:val="24"/>
                    </w:rPr>
                    <w:t>IJCCCE, Vol.11 No.2</w:t>
                  </w:r>
                  <w:r w:rsidRPr="00757CC1">
                    <w:rPr>
                      <w:rFonts w:asciiTheme="majorBidi" w:hAnsiTheme="majorBidi" w:cstheme="majorBidi"/>
                      <w:sz w:val="24"/>
                      <w:szCs w:val="24"/>
                      <w:rtl/>
                      <w:lang w:bidi="ar-IQ"/>
                    </w:rPr>
                    <w:t>.</w:t>
                  </w:r>
                </w:p>
              </w:tc>
            </w:tr>
            <w:tr w:rsidR="00757CC1" w:rsidRPr="00757CC1" w14:paraId="274BAD37" w14:textId="77777777" w:rsidTr="00B1662B">
              <w:trPr>
                <w:trHeight w:hRule="exact" w:val="1173"/>
                <w:jc w:val="center"/>
              </w:trPr>
              <w:tc>
                <w:tcPr>
                  <w:tcW w:w="9397" w:type="dxa"/>
                  <w:tcBorders>
                    <w:bottom w:val="nil"/>
                  </w:tcBorders>
                  <w:vAlign w:val="center"/>
                </w:tcPr>
                <w:p w14:paraId="1433EE5A" w14:textId="77777777" w:rsidR="0078362E" w:rsidRPr="00757CC1" w:rsidRDefault="0078362E" w:rsidP="0078362E">
                  <w:pPr>
                    <w:rPr>
                      <w:rFonts w:asciiTheme="majorBidi" w:hAnsiTheme="majorBidi" w:cstheme="majorBidi"/>
                      <w:sz w:val="24"/>
                      <w:szCs w:val="24"/>
                    </w:rPr>
                  </w:pPr>
                  <w:r w:rsidRPr="00757CC1">
                    <w:rPr>
                      <w:rFonts w:asciiTheme="majorBidi" w:hAnsiTheme="majorBidi" w:cstheme="majorBidi"/>
                      <w:sz w:val="24"/>
                      <w:szCs w:val="24"/>
                      <w:lang w:bidi="ar-IQ"/>
                    </w:rPr>
                    <w:t xml:space="preserve">8.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(Design and Analysis the Direct Action for the Global Weighted Fuzzy Production Rules (GWFPRs) on Navigation System of Mobile Robot), AL- </w:t>
                  </w:r>
                  <w:proofErr w:type="spellStart"/>
                  <w:r w:rsidRPr="00757CC1">
                    <w:rPr>
                      <w:rFonts w:asciiTheme="majorBidi" w:hAnsiTheme="majorBidi" w:cstheme="majorBidi"/>
                      <w:sz w:val="24"/>
                      <w:szCs w:val="24"/>
                    </w:rPr>
                    <w:t>Maaref</w:t>
                  </w:r>
                  <w:proofErr w:type="spellEnd"/>
                  <w:r w:rsidRPr="00757CC1">
                    <w:rPr>
                      <w:rFonts w:asciiTheme="majorBidi" w:hAnsiTheme="majorBidi" w:cstheme="majorBidi"/>
                      <w:sz w:val="24"/>
                      <w:szCs w:val="24"/>
                    </w:rPr>
                    <w:t xml:space="preserve"> College Journal, (</w:t>
                  </w:r>
                  <w:r w:rsidRPr="00757CC1">
                    <w:rPr>
                      <w:rFonts w:asciiTheme="majorBidi" w:hAnsiTheme="majorBidi" w:cstheme="majorBidi"/>
                      <w:sz w:val="24"/>
                      <w:szCs w:val="24"/>
                      <w:lang w:bidi="ar-IQ"/>
                    </w:rPr>
                    <w:t>ISBN 1815-3364</w:t>
                  </w:r>
                  <w:r w:rsidRPr="00757CC1">
                    <w:rPr>
                      <w:rFonts w:asciiTheme="majorBidi" w:hAnsiTheme="majorBidi" w:cstheme="majorBidi"/>
                      <w:sz w:val="24"/>
                      <w:szCs w:val="24"/>
                    </w:rPr>
                    <w:t>), Vol. 15, 2011.</w:t>
                  </w:r>
                </w:p>
              </w:tc>
            </w:tr>
            <w:tr w:rsidR="00757CC1" w:rsidRPr="00757CC1" w14:paraId="5E976324" w14:textId="77777777" w:rsidTr="00B1662B">
              <w:trPr>
                <w:trHeight w:hRule="exact" w:val="1200"/>
                <w:jc w:val="center"/>
              </w:trPr>
              <w:tc>
                <w:tcPr>
                  <w:tcW w:w="9397" w:type="dxa"/>
                  <w:tcBorders>
                    <w:top w:val="nil"/>
                    <w:left w:val="nil"/>
                    <w:bottom w:val="nil"/>
                    <w:right w:val="nil"/>
                  </w:tcBorders>
                  <w:vAlign w:val="center"/>
                </w:tcPr>
                <w:p w14:paraId="1D40EB81" w14:textId="77777777" w:rsidR="0078362E" w:rsidRPr="00757CC1" w:rsidRDefault="0078362E" w:rsidP="0078362E">
                  <w:pPr>
                    <w:rPr>
                      <w:rFonts w:asciiTheme="majorBidi" w:hAnsiTheme="majorBidi" w:cstheme="majorBidi"/>
                      <w:sz w:val="24"/>
                      <w:szCs w:val="24"/>
                    </w:rPr>
                  </w:pPr>
                  <w:r w:rsidRPr="00757CC1">
                    <w:rPr>
                      <w:rFonts w:asciiTheme="majorBidi" w:hAnsiTheme="majorBidi" w:cstheme="majorBidi"/>
                      <w:sz w:val="24"/>
                      <w:szCs w:val="24"/>
                      <w:lang w:bidi="ar-IQ"/>
                    </w:rPr>
                    <w:lastRenderedPageBreak/>
                    <w:t xml:space="preserve">9.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 Saleh, (The Internet and the Variance in information Society), Published in First </w:t>
                  </w:r>
                  <w:r w:rsidRPr="00757CC1">
                    <w:rPr>
                      <w:rFonts w:asciiTheme="majorBidi" w:hAnsiTheme="majorBidi" w:cstheme="majorBidi"/>
                      <w:sz w:val="24"/>
                      <w:szCs w:val="24"/>
                      <w:lang w:bidi="ar-AE"/>
                    </w:rPr>
                    <w:t xml:space="preserve">National Scientific </w:t>
                  </w:r>
                  <w:r w:rsidRPr="00757CC1">
                    <w:rPr>
                      <w:rFonts w:asciiTheme="majorBidi" w:hAnsiTheme="majorBidi" w:cstheme="majorBidi"/>
                      <w:sz w:val="24"/>
                      <w:szCs w:val="24"/>
                    </w:rPr>
                    <w:t xml:space="preserve">Conference </w:t>
                  </w:r>
                  <w:r w:rsidRPr="00757CC1">
                    <w:rPr>
                      <w:rFonts w:asciiTheme="majorBidi" w:hAnsiTheme="majorBidi" w:cstheme="majorBidi"/>
                      <w:sz w:val="24"/>
                      <w:szCs w:val="24"/>
                      <w:lang w:bidi="ar-AE"/>
                    </w:rPr>
                    <w:t>of Ministry of Science and Technology for</w:t>
                  </w:r>
                  <w:r w:rsidRPr="00757CC1">
                    <w:rPr>
                      <w:rFonts w:asciiTheme="majorBidi" w:hAnsiTheme="majorBidi" w:cstheme="majorBidi"/>
                      <w:sz w:val="24"/>
                      <w:szCs w:val="24"/>
                    </w:rPr>
                    <w:t xml:space="preserve"> Women, Baghdad, Iraq, 12/12/2012.</w:t>
                  </w:r>
                </w:p>
              </w:tc>
            </w:tr>
            <w:tr w:rsidR="00757CC1" w:rsidRPr="00757CC1" w14:paraId="0F81C14F" w14:textId="77777777" w:rsidTr="00B1662B">
              <w:trPr>
                <w:trHeight w:hRule="exact" w:val="948"/>
                <w:jc w:val="center"/>
              </w:trPr>
              <w:tc>
                <w:tcPr>
                  <w:tcW w:w="9397" w:type="dxa"/>
                  <w:tcBorders>
                    <w:top w:val="nil"/>
                    <w:left w:val="nil"/>
                    <w:bottom w:val="nil"/>
                    <w:right w:val="nil"/>
                  </w:tcBorders>
                  <w:vAlign w:val="center"/>
                </w:tcPr>
                <w:p w14:paraId="70C34D84" w14:textId="77777777" w:rsidR="0078362E" w:rsidRPr="00757CC1" w:rsidRDefault="0078362E" w:rsidP="0078362E">
                  <w:pPr>
                    <w:rPr>
                      <w:rFonts w:asciiTheme="majorBidi" w:hAnsiTheme="majorBidi" w:cstheme="majorBidi"/>
                      <w:sz w:val="24"/>
                      <w:szCs w:val="24"/>
                    </w:rPr>
                  </w:pPr>
                  <w:r w:rsidRPr="00757CC1">
                    <w:rPr>
                      <w:rFonts w:asciiTheme="majorBidi" w:hAnsiTheme="majorBidi" w:cstheme="majorBidi"/>
                      <w:sz w:val="24"/>
                      <w:szCs w:val="24"/>
                      <w:lang w:bidi="ar-IQ"/>
                    </w:rPr>
                    <w:t xml:space="preserve">10. </w:t>
                  </w:r>
                  <w:r w:rsidRPr="00757CC1">
                    <w:rPr>
                      <w:rFonts w:asciiTheme="majorBidi" w:hAnsiTheme="majorBidi" w:cstheme="majorBidi"/>
                      <w:sz w:val="24"/>
                      <w:szCs w:val="24"/>
                      <w:lang w:val="it-IT"/>
                    </w:rPr>
                    <w:t>Muna Hadi Saleh</w:t>
                  </w:r>
                  <w:r w:rsidRPr="00757CC1">
                    <w:rPr>
                      <w:rFonts w:asciiTheme="majorBidi" w:hAnsiTheme="majorBidi" w:cstheme="majorBidi"/>
                      <w:sz w:val="24"/>
                      <w:szCs w:val="24"/>
                    </w:rPr>
                    <w:t xml:space="preserve">, (Recognition of Computer’s Keyboard English Characters by Using Neural Networks), AL- </w:t>
                  </w:r>
                  <w:proofErr w:type="spellStart"/>
                  <w:r w:rsidRPr="00757CC1">
                    <w:rPr>
                      <w:rFonts w:asciiTheme="majorBidi" w:hAnsiTheme="majorBidi" w:cstheme="majorBidi"/>
                      <w:sz w:val="24"/>
                      <w:szCs w:val="24"/>
                    </w:rPr>
                    <w:t>Maaref</w:t>
                  </w:r>
                  <w:proofErr w:type="spellEnd"/>
                  <w:r w:rsidRPr="00757CC1">
                    <w:rPr>
                      <w:rFonts w:asciiTheme="majorBidi" w:hAnsiTheme="majorBidi" w:cstheme="majorBidi"/>
                      <w:sz w:val="24"/>
                      <w:szCs w:val="24"/>
                    </w:rPr>
                    <w:t xml:space="preserve"> College Journal, (</w:t>
                  </w:r>
                  <w:r w:rsidRPr="00757CC1">
                    <w:rPr>
                      <w:rFonts w:asciiTheme="majorBidi" w:hAnsiTheme="majorBidi" w:cstheme="majorBidi"/>
                      <w:sz w:val="24"/>
                      <w:szCs w:val="24"/>
                      <w:lang w:bidi="ar-IQ"/>
                    </w:rPr>
                    <w:t>ISBN 1815-3364</w:t>
                  </w:r>
                  <w:r w:rsidRPr="00757CC1">
                    <w:rPr>
                      <w:rFonts w:asciiTheme="majorBidi" w:hAnsiTheme="majorBidi" w:cstheme="majorBidi"/>
                      <w:sz w:val="24"/>
                      <w:szCs w:val="24"/>
                    </w:rPr>
                    <w:t>),No. 20, Vol. 15, 2012</w:t>
                  </w:r>
                </w:p>
              </w:tc>
            </w:tr>
            <w:tr w:rsidR="00757CC1" w:rsidRPr="00757CC1" w14:paraId="0FB770EF" w14:textId="77777777" w:rsidTr="00B1662B">
              <w:trPr>
                <w:trHeight w:hRule="exact" w:val="930"/>
                <w:jc w:val="center"/>
              </w:trPr>
              <w:tc>
                <w:tcPr>
                  <w:tcW w:w="9397" w:type="dxa"/>
                  <w:tcBorders>
                    <w:top w:val="nil"/>
                    <w:left w:val="nil"/>
                    <w:bottom w:val="nil"/>
                    <w:right w:val="nil"/>
                  </w:tcBorders>
                  <w:vAlign w:val="center"/>
                </w:tcPr>
                <w:p w14:paraId="7FE1AD04" w14:textId="77777777" w:rsidR="0078362E" w:rsidRPr="00757CC1" w:rsidRDefault="0078362E" w:rsidP="0078362E">
                  <w:pPr>
                    <w:rPr>
                      <w:rFonts w:asciiTheme="majorBidi" w:hAnsiTheme="majorBidi" w:cstheme="majorBidi"/>
                      <w:sz w:val="24"/>
                      <w:szCs w:val="24"/>
                    </w:rPr>
                  </w:pPr>
                  <w:r w:rsidRPr="00757CC1">
                    <w:rPr>
                      <w:rFonts w:asciiTheme="majorBidi" w:hAnsiTheme="majorBidi" w:cstheme="majorBidi"/>
                      <w:sz w:val="24"/>
                      <w:szCs w:val="24"/>
                      <w:lang w:bidi="ar-IQ"/>
                    </w:rPr>
                    <w:t xml:space="preserve">11.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(Design a Smart XOR Gate Depending </w:t>
                  </w:r>
                  <w:proofErr w:type="spellStart"/>
                  <w:r w:rsidRPr="00757CC1">
                    <w:rPr>
                      <w:rFonts w:asciiTheme="majorBidi" w:hAnsiTheme="majorBidi" w:cstheme="majorBidi"/>
                      <w:sz w:val="24"/>
                      <w:szCs w:val="24"/>
                    </w:rPr>
                    <w:t>Kenevan</w:t>
                  </w:r>
                  <w:proofErr w:type="spellEnd"/>
                  <w:r w:rsidRPr="00757CC1">
                    <w:rPr>
                      <w:rFonts w:asciiTheme="majorBidi" w:hAnsiTheme="majorBidi" w:cstheme="majorBidi"/>
                      <w:sz w:val="24"/>
                      <w:szCs w:val="24"/>
                    </w:rPr>
                    <w:t xml:space="preserve"> Truth Interval in Fuzzy Logic), Al-</w:t>
                  </w:r>
                  <w:proofErr w:type="spellStart"/>
                  <w:r w:rsidRPr="00757CC1">
                    <w:rPr>
                      <w:rFonts w:asciiTheme="majorBidi" w:hAnsiTheme="majorBidi" w:cstheme="majorBidi"/>
                      <w:sz w:val="24"/>
                      <w:szCs w:val="24"/>
                    </w:rPr>
                    <w:t>Ma'moon</w:t>
                  </w:r>
                  <w:proofErr w:type="spellEnd"/>
                  <w:r w:rsidRPr="00757CC1">
                    <w:rPr>
                      <w:rFonts w:asciiTheme="majorBidi" w:hAnsiTheme="majorBidi" w:cstheme="majorBidi"/>
                      <w:sz w:val="24"/>
                      <w:szCs w:val="24"/>
                    </w:rPr>
                    <w:t xml:space="preserve"> college Journal, (</w:t>
                  </w:r>
                  <w:r w:rsidRPr="00757CC1">
                    <w:rPr>
                      <w:rFonts w:asciiTheme="majorBidi" w:hAnsiTheme="majorBidi" w:cstheme="majorBidi"/>
                      <w:sz w:val="24"/>
                      <w:szCs w:val="24"/>
                      <w:lang w:bidi="ar-IQ"/>
                    </w:rPr>
                    <w:t>ISSN 1992-4453</w:t>
                  </w:r>
                  <w:r w:rsidRPr="00757CC1">
                    <w:rPr>
                      <w:rFonts w:asciiTheme="majorBidi" w:hAnsiTheme="majorBidi" w:cstheme="majorBidi"/>
                      <w:sz w:val="24"/>
                      <w:szCs w:val="24"/>
                    </w:rPr>
                    <w:t>), No.20, 2012.</w:t>
                  </w:r>
                </w:p>
              </w:tc>
            </w:tr>
            <w:tr w:rsidR="00757CC1" w:rsidRPr="00757CC1" w14:paraId="14C7285F" w14:textId="77777777" w:rsidTr="00B1662B">
              <w:trPr>
                <w:trHeight w:hRule="exact" w:val="1173"/>
                <w:jc w:val="center"/>
              </w:trPr>
              <w:tc>
                <w:tcPr>
                  <w:tcW w:w="9397" w:type="dxa"/>
                  <w:tcBorders>
                    <w:top w:val="nil"/>
                    <w:left w:val="nil"/>
                    <w:bottom w:val="nil"/>
                    <w:right w:val="nil"/>
                  </w:tcBorders>
                  <w:vAlign w:val="center"/>
                </w:tcPr>
                <w:p w14:paraId="0B744BAE" w14:textId="77777777" w:rsidR="0078362E" w:rsidRPr="00757CC1" w:rsidRDefault="0078362E"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12. </w:t>
                  </w:r>
                  <w:r w:rsidRPr="00757CC1">
                    <w:rPr>
                      <w:rFonts w:asciiTheme="majorBidi" w:hAnsiTheme="majorBidi" w:cstheme="majorBidi"/>
                      <w:sz w:val="24"/>
                      <w:szCs w:val="24"/>
                      <w:lang w:val="it-IT"/>
                    </w:rPr>
                    <w:t>Muna Hadi Saleh</w:t>
                  </w:r>
                  <w:r w:rsidRPr="00757CC1">
                    <w:rPr>
                      <w:rFonts w:asciiTheme="majorBidi" w:hAnsiTheme="majorBidi" w:cstheme="majorBidi"/>
                      <w:sz w:val="24"/>
                      <w:szCs w:val="24"/>
                    </w:rPr>
                    <w:t xml:space="preserve">, and </w:t>
                  </w:r>
                  <w:r w:rsidRPr="00757CC1">
                    <w:rPr>
                      <w:rFonts w:asciiTheme="majorBidi" w:hAnsiTheme="majorBidi" w:cstheme="majorBidi"/>
                      <w:sz w:val="24"/>
                      <w:szCs w:val="24"/>
                      <w:lang w:val="nl-BE"/>
                    </w:rPr>
                    <w:t>Noor Muwafak Abed Al-Hadi</w:t>
                  </w:r>
                  <w:r w:rsidRPr="00757CC1">
                    <w:rPr>
                      <w:rFonts w:asciiTheme="majorBidi" w:hAnsiTheme="majorBidi" w:cstheme="majorBidi"/>
                      <w:b/>
                      <w:bCs/>
                      <w:sz w:val="24"/>
                      <w:szCs w:val="24"/>
                    </w:rPr>
                    <w:t>, (</w:t>
                  </w:r>
                  <w:r w:rsidRPr="00757CC1">
                    <w:rPr>
                      <w:rFonts w:asciiTheme="majorBidi" w:hAnsiTheme="majorBidi" w:cstheme="majorBidi"/>
                      <w:sz w:val="24"/>
                      <w:szCs w:val="24"/>
                    </w:rPr>
                    <w:t>Shadow Removal Using Segmentation Method)</w:t>
                  </w:r>
                  <w:r w:rsidR="000C2351" w:rsidRPr="00757CC1">
                    <w:rPr>
                      <w:rFonts w:asciiTheme="majorBidi" w:hAnsiTheme="majorBidi" w:cstheme="majorBidi"/>
                      <w:sz w:val="24"/>
                      <w:szCs w:val="24"/>
                    </w:rPr>
                    <w:t>, Baghdad</w:t>
                  </w:r>
                  <w:r w:rsidRPr="00757CC1">
                    <w:rPr>
                      <w:rFonts w:asciiTheme="majorBidi" w:hAnsiTheme="majorBidi" w:cstheme="majorBidi"/>
                      <w:sz w:val="24"/>
                      <w:szCs w:val="24"/>
                    </w:rPr>
                    <w:t xml:space="preserve"> Educational Journal</w:t>
                  </w:r>
                  <w:r w:rsidRPr="00757CC1">
                    <w:rPr>
                      <w:rFonts w:asciiTheme="majorBidi" w:hAnsiTheme="majorBidi" w:cstheme="majorBidi"/>
                      <w:sz w:val="24"/>
                      <w:szCs w:val="24"/>
                      <w:lang w:val="nl-BE"/>
                    </w:rPr>
                    <w:t xml:space="preserve"> </w:t>
                  </w:r>
                  <w:r w:rsidRPr="00757CC1">
                    <w:rPr>
                      <w:rFonts w:asciiTheme="majorBidi" w:hAnsiTheme="majorBidi" w:cstheme="majorBidi"/>
                      <w:sz w:val="24"/>
                      <w:szCs w:val="24"/>
                    </w:rPr>
                    <w:t>Baghdad University/ Collage of Education for Women</w:t>
                  </w:r>
                  <w:r w:rsidRPr="00757CC1">
                    <w:rPr>
                      <w:rFonts w:asciiTheme="majorBidi" w:hAnsiTheme="majorBidi" w:cstheme="majorBidi"/>
                      <w:sz w:val="24"/>
                      <w:szCs w:val="24"/>
                      <w:lang w:val="nl-BE"/>
                    </w:rPr>
                    <w:t>, 2012</w:t>
                  </w:r>
                  <w:r w:rsidRPr="00757CC1">
                    <w:rPr>
                      <w:rFonts w:asciiTheme="majorBidi" w:hAnsiTheme="majorBidi" w:cstheme="majorBidi"/>
                      <w:sz w:val="24"/>
                      <w:szCs w:val="24"/>
                    </w:rPr>
                    <w:t xml:space="preserve">. Published, Vol. 24, No. 1, 2013 </w:t>
                  </w:r>
                </w:p>
                <w:p w14:paraId="0788174C" w14:textId="77777777" w:rsidR="0078362E" w:rsidRPr="00757CC1" w:rsidRDefault="0078362E" w:rsidP="00A7656B">
                  <w:pPr>
                    <w:tabs>
                      <w:tab w:val="right" w:pos="720"/>
                    </w:tabs>
                    <w:jc w:val="both"/>
                    <w:rPr>
                      <w:rFonts w:asciiTheme="majorBidi" w:hAnsiTheme="majorBidi" w:cstheme="majorBidi"/>
                      <w:sz w:val="24"/>
                      <w:szCs w:val="24"/>
                    </w:rPr>
                  </w:pPr>
                </w:p>
                <w:p w14:paraId="0AF28439" w14:textId="77777777" w:rsidR="0078362E" w:rsidRPr="00757CC1" w:rsidRDefault="0078362E" w:rsidP="00A7656B">
                  <w:pPr>
                    <w:tabs>
                      <w:tab w:val="right" w:pos="720"/>
                    </w:tabs>
                    <w:jc w:val="both"/>
                    <w:rPr>
                      <w:rFonts w:asciiTheme="majorBidi" w:hAnsiTheme="majorBidi" w:cstheme="majorBidi"/>
                      <w:sz w:val="24"/>
                      <w:szCs w:val="24"/>
                    </w:rPr>
                  </w:pPr>
                </w:p>
              </w:tc>
            </w:tr>
            <w:tr w:rsidR="00757CC1" w:rsidRPr="00757CC1" w14:paraId="2450771A" w14:textId="77777777" w:rsidTr="00B1662B">
              <w:trPr>
                <w:trHeight w:hRule="exact" w:val="1180"/>
                <w:jc w:val="center"/>
              </w:trPr>
              <w:tc>
                <w:tcPr>
                  <w:tcW w:w="9397" w:type="dxa"/>
                  <w:tcBorders>
                    <w:top w:val="nil"/>
                    <w:left w:val="nil"/>
                    <w:bottom w:val="nil"/>
                    <w:right w:val="nil"/>
                  </w:tcBorders>
                  <w:vAlign w:val="center"/>
                </w:tcPr>
                <w:p w14:paraId="376477B0" w14:textId="77777777" w:rsidR="0078362E" w:rsidRPr="00757CC1" w:rsidRDefault="0078362E" w:rsidP="000C2351">
                  <w:pPr>
                    <w:rPr>
                      <w:rFonts w:asciiTheme="majorBidi" w:hAnsiTheme="majorBidi" w:cstheme="majorBidi"/>
                      <w:sz w:val="24"/>
                      <w:szCs w:val="24"/>
                    </w:rPr>
                  </w:pPr>
                  <w:r w:rsidRPr="00757CC1">
                    <w:rPr>
                      <w:rFonts w:asciiTheme="majorBidi" w:hAnsiTheme="majorBidi" w:cstheme="majorBidi"/>
                      <w:sz w:val="24"/>
                      <w:szCs w:val="24"/>
                      <w:lang w:bidi="ar-IQ"/>
                    </w:rPr>
                    <w:t>13.</w:t>
                  </w:r>
                  <w:r w:rsidRPr="00757CC1">
                    <w:rPr>
                      <w:rFonts w:asciiTheme="majorBidi" w:hAnsiTheme="majorBidi" w:cstheme="majorBidi"/>
                      <w:sz w:val="24"/>
                      <w:szCs w:val="24"/>
                    </w:rPr>
                    <w:t xml:space="preserve">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w:t>
                  </w:r>
                  <w:r w:rsidR="000C2351" w:rsidRPr="00757CC1">
                    <w:rPr>
                      <w:rFonts w:asciiTheme="majorBidi" w:hAnsiTheme="majorBidi" w:cstheme="majorBidi"/>
                      <w:sz w:val="24"/>
                      <w:szCs w:val="24"/>
                    </w:rPr>
                    <w:t>Saleh, (</w:t>
                  </w:r>
                  <w:r w:rsidRPr="00757CC1">
                    <w:rPr>
                      <w:rFonts w:asciiTheme="majorBidi" w:hAnsiTheme="majorBidi" w:cstheme="majorBidi"/>
                      <w:sz w:val="24"/>
                      <w:szCs w:val="24"/>
                      <w:lang w:bidi="ar-IQ"/>
                    </w:rPr>
                    <w:t>Study and Analysis the Techniques of Electronic</w:t>
                  </w:r>
                  <w:r w:rsidRPr="00757CC1">
                    <w:rPr>
                      <w:rFonts w:asciiTheme="majorBidi" w:hAnsiTheme="majorBidi" w:cstheme="majorBidi"/>
                      <w:sz w:val="24"/>
                      <w:szCs w:val="24"/>
                      <w:rtl/>
                      <w:lang w:bidi="ar-IQ"/>
                    </w:rPr>
                    <w:t xml:space="preserve">- </w:t>
                  </w:r>
                  <w:r w:rsidRPr="00757CC1">
                    <w:rPr>
                      <w:rFonts w:asciiTheme="majorBidi" w:hAnsiTheme="majorBidi" w:cstheme="majorBidi"/>
                      <w:sz w:val="24"/>
                      <w:szCs w:val="24"/>
                      <w:lang w:bidi="ar-IQ"/>
                    </w:rPr>
                    <w:t>Learning</w:t>
                  </w:r>
                  <w:r w:rsidRPr="00757CC1">
                    <w:rPr>
                      <w:rFonts w:asciiTheme="majorBidi" w:hAnsiTheme="majorBidi" w:cstheme="majorBidi"/>
                      <w:b/>
                      <w:bCs/>
                      <w:sz w:val="24"/>
                      <w:szCs w:val="24"/>
                      <w:lang w:bidi="ar-IQ"/>
                    </w:rPr>
                    <w:t>),</w:t>
                  </w:r>
                  <w:r w:rsidRPr="00757CC1">
                    <w:rPr>
                      <w:rFonts w:asciiTheme="majorBidi" w:hAnsiTheme="majorBidi" w:cstheme="majorBidi"/>
                      <w:sz w:val="24"/>
                      <w:szCs w:val="24"/>
                    </w:rPr>
                    <w:t xml:space="preserve"> Published in College of Education for Human Sciences IBN-</w:t>
                  </w:r>
                  <w:proofErr w:type="spellStart"/>
                  <w:r w:rsidRPr="00757CC1">
                    <w:rPr>
                      <w:rFonts w:asciiTheme="majorBidi" w:hAnsiTheme="majorBidi" w:cstheme="majorBidi"/>
                      <w:sz w:val="24"/>
                      <w:szCs w:val="24"/>
                    </w:rPr>
                    <w:t>Rushd</w:t>
                  </w:r>
                  <w:proofErr w:type="spellEnd"/>
                  <w:r w:rsidRPr="00757CC1">
                    <w:rPr>
                      <w:rFonts w:asciiTheme="majorBidi" w:hAnsiTheme="majorBidi" w:cstheme="majorBidi"/>
                      <w:sz w:val="24"/>
                      <w:szCs w:val="24"/>
                    </w:rPr>
                    <w:t xml:space="preserve"> Magazine, Vol. 1, No. 205, 2013. ISSN 0552-265XEISSN: 2518-9263, GIF: 0.892 </w:t>
                  </w:r>
                </w:p>
              </w:tc>
            </w:tr>
            <w:tr w:rsidR="00757CC1" w:rsidRPr="00757CC1" w14:paraId="16D9CA9B" w14:textId="77777777" w:rsidTr="00B1662B">
              <w:trPr>
                <w:trHeight w:hRule="exact" w:val="1411"/>
                <w:jc w:val="center"/>
              </w:trPr>
              <w:tc>
                <w:tcPr>
                  <w:tcW w:w="9397" w:type="dxa"/>
                  <w:tcBorders>
                    <w:top w:val="nil"/>
                    <w:left w:val="nil"/>
                    <w:bottom w:val="nil"/>
                    <w:right w:val="nil"/>
                  </w:tcBorders>
                  <w:vAlign w:val="center"/>
                </w:tcPr>
                <w:p w14:paraId="3DF5E3F5" w14:textId="77777777" w:rsidR="0078362E" w:rsidRPr="00757CC1" w:rsidRDefault="0078362E"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14. Prof. Dr. </w:t>
                  </w:r>
                  <w:proofErr w:type="spellStart"/>
                  <w:r w:rsidRPr="00757CC1">
                    <w:rPr>
                      <w:rFonts w:asciiTheme="majorBidi" w:hAnsiTheme="majorBidi" w:cstheme="majorBidi"/>
                      <w:sz w:val="24"/>
                      <w:szCs w:val="24"/>
                      <w:lang w:bidi="ar-IQ"/>
                    </w:rPr>
                    <w:t>Mowaffaq</w:t>
                  </w:r>
                  <w:proofErr w:type="spellEnd"/>
                  <w:r w:rsidRPr="00757CC1">
                    <w:rPr>
                      <w:rFonts w:asciiTheme="majorBidi" w:hAnsiTheme="majorBidi" w:cstheme="majorBidi"/>
                      <w:sz w:val="24"/>
                      <w:szCs w:val="24"/>
                      <w:lang w:bidi="ar-IQ"/>
                    </w:rPr>
                    <w:t xml:space="preserve"> Abdul Al – Aziz Al – </w:t>
                  </w:r>
                  <w:proofErr w:type="spellStart"/>
                  <w:r w:rsidRPr="00757CC1">
                    <w:rPr>
                      <w:rFonts w:asciiTheme="majorBidi" w:hAnsiTheme="majorBidi" w:cstheme="majorBidi"/>
                      <w:sz w:val="24"/>
                      <w:szCs w:val="24"/>
                      <w:lang w:bidi="ar-IQ"/>
                    </w:rPr>
                    <w:t>Hisnawi</w:t>
                  </w:r>
                  <w:proofErr w:type="spellEnd"/>
                  <w:r w:rsidRPr="00757CC1">
                    <w:rPr>
                      <w:rFonts w:asciiTheme="majorBidi" w:hAnsiTheme="majorBidi" w:cstheme="majorBidi"/>
                      <w:sz w:val="24"/>
                      <w:szCs w:val="24"/>
                      <w:lang w:bidi="ar-IQ"/>
                    </w:rPr>
                    <w:t xml:space="preserve">, </w:t>
                  </w:r>
                  <w:proofErr w:type="spellStart"/>
                  <w:r w:rsidRPr="00757CC1">
                    <w:rPr>
                      <w:rFonts w:asciiTheme="majorBidi" w:hAnsiTheme="majorBidi" w:cstheme="majorBidi"/>
                      <w:sz w:val="24"/>
                      <w:szCs w:val="24"/>
                      <w:lang w:bidi="ar-IQ"/>
                    </w:rPr>
                    <w:t>Asst.Prof.Dr</w:t>
                  </w:r>
                  <w:proofErr w:type="spellEnd"/>
                  <w:r w:rsidRPr="00757CC1">
                    <w:rPr>
                      <w:rFonts w:asciiTheme="majorBidi" w:hAnsiTheme="majorBidi" w:cstheme="majorBidi"/>
                      <w:sz w:val="24"/>
                      <w:szCs w:val="24"/>
                      <w:lang w:bidi="ar-IQ"/>
                    </w:rPr>
                    <w:t xml:space="preserve">. </w:t>
                  </w:r>
                  <w:proofErr w:type="spellStart"/>
                  <w:r w:rsidRPr="00757CC1">
                    <w:rPr>
                      <w:rFonts w:asciiTheme="majorBidi" w:hAnsiTheme="majorBidi" w:cstheme="majorBidi"/>
                      <w:sz w:val="24"/>
                      <w:szCs w:val="24"/>
                      <w:lang w:bidi="ar-IQ"/>
                    </w:rPr>
                    <w:t>Muna</w:t>
                  </w:r>
                  <w:proofErr w:type="spellEnd"/>
                  <w:r w:rsidRPr="00757CC1">
                    <w:rPr>
                      <w:rFonts w:asciiTheme="majorBidi" w:hAnsiTheme="majorBidi" w:cstheme="majorBidi"/>
                      <w:sz w:val="24"/>
                      <w:szCs w:val="24"/>
                      <w:lang w:bidi="ar-IQ"/>
                    </w:rPr>
                    <w:t xml:space="preserve"> Hadi Saleh (The Effect of Using the Bluetooth Techniques in the Mobile Upon Students Achievement and Their Retention of Information) </w:t>
                  </w:r>
                  <w:r w:rsidRPr="00757CC1">
                    <w:rPr>
                      <w:rFonts w:asciiTheme="majorBidi" w:hAnsiTheme="majorBidi" w:cstheme="majorBidi"/>
                      <w:sz w:val="24"/>
                      <w:szCs w:val="24"/>
                    </w:rPr>
                    <w:t xml:space="preserve">Baghdad University/ College of Education for Women, </w:t>
                  </w:r>
                  <w:r w:rsidR="000C2351" w:rsidRPr="00757CC1">
                    <w:rPr>
                      <w:rFonts w:asciiTheme="majorBidi" w:hAnsiTheme="majorBidi" w:cstheme="majorBidi"/>
                      <w:sz w:val="24"/>
                      <w:szCs w:val="24"/>
                    </w:rPr>
                    <w:t>J, UNIT</w:t>
                  </w:r>
                  <w:r w:rsidRPr="00757CC1">
                    <w:rPr>
                      <w:rFonts w:asciiTheme="majorBidi" w:hAnsiTheme="majorBidi" w:cstheme="majorBidi"/>
                      <w:sz w:val="24"/>
                      <w:szCs w:val="24"/>
                    </w:rPr>
                    <w:t>, Vol.</w:t>
                  </w:r>
                  <w:r w:rsidR="000C2351" w:rsidRPr="00757CC1">
                    <w:rPr>
                      <w:rFonts w:asciiTheme="majorBidi" w:hAnsiTheme="majorBidi" w:cstheme="majorBidi"/>
                      <w:sz w:val="24"/>
                      <w:szCs w:val="24"/>
                    </w:rPr>
                    <w:t>24, No.</w:t>
                  </w:r>
                  <w:r w:rsidRPr="00757CC1">
                    <w:rPr>
                      <w:rFonts w:asciiTheme="majorBidi" w:hAnsiTheme="majorBidi" w:cstheme="majorBidi"/>
                      <w:sz w:val="24"/>
                      <w:szCs w:val="24"/>
                    </w:rPr>
                    <w:t xml:space="preserve"> 4, 2013</w:t>
                  </w:r>
                </w:p>
                <w:p w14:paraId="1D36FABC" w14:textId="77777777" w:rsidR="0078362E" w:rsidRPr="00757CC1" w:rsidRDefault="0078362E" w:rsidP="000C2351">
                  <w:pPr>
                    <w:autoSpaceDE w:val="0"/>
                    <w:autoSpaceDN w:val="0"/>
                    <w:adjustRightInd w:val="0"/>
                    <w:jc w:val="both"/>
                    <w:rPr>
                      <w:rFonts w:asciiTheme="majorBidi" w:hAnsiTheme="majorBidi" w:cstheme="majorBidi"/>
                      <w:sz w:val="24"/>
                      <w:szCs w:val="24"/>
                      <w:lang w:bidi="ar-IQ"/>
                    </w:rPr>
                  </w:pPr>
                </w:p>
                <w:p w14:paraId="613DB1C5" w14:textId="77777777" w:rsidR="0078362E" w:rsidRPr="00757CC1" w:rsidRDefault="0078362E" w:rsidP="000C2351">
                  <w:pPr>
                    <w:tabs>
                      <w:tab w:val="right" w:pos="720"/>
                    </w:tabs>
                    <w:jc w:val="both"/>
                    <w:rPr>
                      <w:rFonts w:asciiTheme="majorBidi" w:hAnsiTheme="majorBidi" w:cstheme="majorBidi"/>
                      <w:sz w:val="24"/>
                      <w:szCs w:val="24"/>
                    </w:rPr>
                  </w:pPr>
                </w:p>
              </w:tc>
            </w:tr>
            <w:tr w:rsidR="00757CC1" w:rsidRPr="00757CC1" w14:paraId="4C9AF14F" w14:textId="77777777" w:rsidTr="00B1662B">
              <w:trPr>
                <w:trHeight w:hRule="exact" w:val="943"/>
                <w:jc w:val="center"/>
              </w:trPr>
              <w:tc>
                <w:tcPr>
                  <w:tcW w:w="9397" w:type="dxa"/>
                  <w:tcBorders>
                    <w:top w:val="nil"/>
                    <w:left w:val="nil"/>
                    <w:bottom w:val="nil"/>
                    <w:right w:val="nil"/>
                  </w:tcBorders>
                  <w:vAlign w:val="center"/>
                </w:tcPr>
                <w:p w14:paraId="3C3E4F56" w14:textId="77777777" w:rsidR="0078362E" w:rsidRPr="00757CC1" w:rsidRDefault="0078362E" w:rsidP="000C2351">
                  <w:pPr>
                    <w:jc w:val="both"/>
                    <w:rPr>
                      <w:rFonts w:asciiTheme="majorBidi" w:hAnsiTheme="majorBidi" w:cstheme="majorBidi"/>
                      <w:sz w:val="24"/>
                      <w:szCs w:val="24"/>
                      <w:lang w:bidi="ar-IQ"/>
                    </w:rPr>
                  </w:pPr>
                  <w:r w:rsidRPr="00757CC1">
                    <w:rPr>
                      <w:rFonts w:asciiTheme="majorBidi" w:hAnsiTheme="majorBidi" w:cstheme="majorBidi"/>
                      <w:sz w:val="24"/>
                      <w:szCs w:val="24"/>
                      <w:lang w:bidi="ar-IQ"/>
                    </w:rPr>
                    <w:t xml:space="preserve">15.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(Design a Parity-Generator Circuit Using Feed-forward Neural Networks for Transmitting Data), </w:t>
                  </w:r>
                  <w:proofErr w:type="spellStart"/>
                  <w:r w:rsidRPr="00757CC1">
                    <w:rPr>
                      <w:rFonts w:asciiTheme="majorBidi" w:hAnsiTheme="majorBidi" w:cstheme="majorBidi"/>
                      <w:sz w:val="24"/>
                      <w:szCs w:val="24"/>
                    </w:rPr>
                    <w:t>Tikret</w:t>
                  </w:r>
                  <w:proofErr w:type="spellEnd"/>
                  <w:r w:rsidRPr="00757CC1">
                    <w:rPr>
                      <w:rFonts w:asciiTheme="majorBidi" w:hAnsiTheme="majorBidi" w:cstheme="majorBidi"/>
                      <w:sz w:val="24"/>
                      <w:szCs w:val="24"/>
                    </w:rPr>
                    <w:t xml:space="preserve"> Computer Science and Math Conference, 2012. Published </w:t>
                  </w:r>
                  <w:r w:rsidR="000C2351" w:rsidRPr="00757CC1">
                    <w:rPr>
                      <w:rFonts w:asciiTheme="majorBidi" w:hAnsiTheme="majorBidi" w:cstheme="majorBidi"/>
                      <w:sz w:val="24"/>
                      <w:szCs w:val="24"/>
                    </w:rPr>
                    <w:t>in Vol.</w:t>
                  </w:r>
                  <w:r w:rsidRPr="00757CC1">
                    <w:rPr>
                      <w:rFonts w:asciiTheme="majorBidi" w:hAnsiTheme="majorBidi" w:cstheme="majorBidi"/>
                      <w:sz w:val="24"/>
                      <w:szCs w:val="24"/>
                    </w:rPr>
                    <w:t>18, No. 2, 2013</w:t>
                  </w:r>
                  <w:r w:rsidRPr="00757CC1">
                    <w:rPr>
                      <w:rFonts w:asciiTheme="majorBidi" w:hAnsiTheme="majorBidi" w:cstheme="majorBidi"/>
                      <w:sz w:val="24"/>
                      <w:szCs w:val="24"/>
                      <w:lang w:bidi="ar-IQ"/>
                    </w:rPr>
                    <w:t xml:space="preserve"> Tikrit Journal for Pure sciences</w:t>
                  </w:r>
                </w:p>
                <w:p w14:paraId="3D766478" w14:textId="77777777" w:rsidR="0078362E" w:rsidRPr="00757CC1" w:rsidRDefault="0078362E" w:rsidP="000C2351">
                  <w:pPr>
                    <w:tabs>
                      <w:tab w:val="right" w:pos="720"/>
                    </w:tabs>
                    <w:jc w:val="both"/>
                    <w:rPr>
                      <w:rFonts w:asciiTheme="majorBidi" w:hAnsiTheme="majorBidi" w:cstheme="majorBidi"/>
                      <w:sz w:val="24"/>
                      <w:szCs w:val="24"/>
                    </w:rPr>
                  </w:pPr>
                </w:p>
                <w:p w14:paraId="01F91B5A" w14:textId="77777777" w:rsidR="0078362E" w:rsidRPr="00757CC1" w:rsidRDefault="0078362E" w:rsidP="000C2351">
                  <w:pPr>
                    <w:tabs>
                      <w:tab w:val="right" w:pos="720"/>
                    </w:tabs>
                    <w:jc w:val="both"/>
                    <w:rPr>
                      <w:rFonts w:asciiTheme="majorBidi" w:hAnsiTheme="majorBidi" w:cstheme="majorBidi"/>
                      <w:sz w:val="24"/>
                      <w:szCs w:val="24"/>
                    </w:rPr>
                  </w:pPr>
                </w:p>
              </w:tc>
            </w:tr>
            <w:tr w:rsidR="00757CC1" w:rsidRPr="00757CC1" w14:paraId="490D9F22" w14:textId="77777777" w:rsidTr="00B1662B">
              <w:trPr>
                <w:trHeight w:hRule="exact" w:val="975"/>
                <w:jc w:val="center"/>
              </w:trPr>
              <w:tc>
                <w:tcPr>
                  <w:tcW w:w="9397" w:type="dxa"/>
                  <w:tcBorders>
                    <w:top w:val="nil"/>
                    <w:left w:val="nil"/>
                    <w:bottom w:val="nil"/>
                    <w:right w:val="nil"/>
                  </w:tcBorders>
                  <w:vAlign w:val="center"/>
                </w:tcPr>
                <w:p w14:paraId="6F284495" w14:textId="77777777" w:rsidR="00E11C17" w:rsidRPr="00757CC1" w:rsidRDefault="00E11C17" w:rsidP="000C2351">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16.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w:t>
                  </w:r>
                  <w:r w:rsidRPr="00757CC1">
                    <w:rPr>
                      <w:rFonts w:asciiTheme="majorBidi" w:hAnsiTheme="majorBidi" w:cstheme="majorBidi"/>
                      <w:sz w:val="24"/>
                      <w:szCs w:val="24"/>
                      <w:lang w:bidi="ar-IQ"/>
                    </w:rPr>
                    <w:t xml:space="preserve">(Study of Applicability of the Virtual Learning Environment at Instructional Institutions) </w:t>
                  </w:r>
                  <w:r w:rsidRPr="00757CC1">
                    <w:rPr>
                      <w:rFonts w:asciiTheme="majorBidi" w:hAnsiTheme="majorBidi" w:cstheme="majorBidi"/>
                      <w:sz w:val="24"/>
                      <w:szCs w:val="24"/>
                    </w:rPr>
                    <w:t xml:space="preserve">Published in Baghdad College of Economic Sciences Journal, No. 4, </w:t>
                  </w:r>
                  <w:r w:rsidRPr="00757CC1">
                    <w:rPr>
                      <w:rFonts w:asciiTheme="majorBidi" w:hAnsiTheme="majorBidi" w:cstheme="majorBidi"/>
                      <w:sz w:val="24"/>
                      <w:szCs w:val="24"/>
                      <w:lang w:bidi="ar-IQ"/>
                    </w:rPr>
                    <w:t>(</w:t>
                  </w:r>
                  <w:r w:rsidRPr="00757CC1">
                    <w:rPr>
                      <w:rFonts w:asciiTheme="majorBidi" w:hAnsiTheme="majorBidi" w:cstheme="majorBidi"/>
                      <w:sz w:val="24"/>
                      <w:szCs w:val="24"/>
                    </w:rPr>
                    <w:t>ISSN:2072-</w:t>
                  </w:r>
                  <w:r w:rsidRPr="00757CC1">
                    <w:rPr>
                      <w:rFonts w:asciiTheme="majorBidi" w:hAnsiTheme="majorBidi" w:cstheme="majorBidi"/>
                      <w:sz w:val="24"/>
                      <w:szCs w:val="24"/>
                      <w:lang w:bidi="ar-IQ"/>
                    </w:rPr>
                    <w:t>778X), 29/4/2013</w:t>
                  </w:r>
                </w:p>
                <w:p w14:paraId="76DBF3A6" w14:textId="77777777" w:rsidR="00E11C17" w:rsidRPr="00757CC1" w:rsidRDefault="00E11C17" w:rsidP="000C2351">
                  <w:pPr>
                    <w:tabs>
                      <w:tab w:val="right" w:pos="720"/>
                    </w:tabs>
                    <w:jc w:val="both"/>
                    <w:rPr>
                      <w:rFonts w:asciiTheme="majorBidi" w:hAnsiTheme="majorBidi" w:cstheme="majorBidi"/>
                      <w:sz w:val="24"/>
                      <w:szCs w:val="24"/>
                    </w:rPr>
                  </w:pPr>
                </w:p>
                <w:p w14:paraId="6F1F1A51" w14:textId="77777777" w:rsidR="00E11C17" w:rsidRPr="00757CC1" w:rsidRDefault="00E11C17" w:rsidP="000C2351">
                  <w:pPr>
                    <w:tabs>
                      <w:tab w:val="right" w:pos="720"/>
                    </w:tabs>
                    <w:jc w:val="both"/>
                    <w:rPr>
                      <w:rFonts w:asciiTheme="majorBidi" w:hAnsiTheme="majorBidi" w:cstheme="majorBidi"/>
                      <w:sz w:val="24"/>
                      <w:szCs w:val="24"/>
                    </w:rPr>
                  </w:pPr>
                </w:p>
                <w:p w14:paraId="17418EBD" w14:textId="77777777" w:rsidR="00E11C17" w:rsidRPr="00757CC1" w:rsidRDefault="00E11C17" w:rsidP="000C2351">
                  <w:pPr>
                    <w:tabs>
                      <w:tab w:val="right" w:pos="720"/>
                    </w:tabs>
                    <w:jc w:val="both"/>
                    <w:rPr>
                      <w:rFonts w:asciiTheme="majorBidi" w:hAnsiTheme="majorBidi" w:cstheme="majorBidi"/>
                      <w:sz w:val="24"/>
                      <w:szCs w:val="24"/>
                    </w:rPr>
                  </w:pPr>
                  <w:r w:rsidRPr="00757CC1">
                    <w:rPr>
                      <w:rFonts w:asciiTheme="majorBidi" w:hAnsiTheme="majorBidi" w:cstheme="majorBidi"/>
                      <w:sz w:val="24"/>
                      <w:szCs w:val="24"/>
                      <w:rtl/>
                      <w:lang w:bidi="ar-IQ"/>
                    </w:rPr>
                    <w:t>.</w:t>
                  </w:r>
                </w:p>
              </w:tc>
            </w:tr>
            <w:tr w:rsidR="00757CC1" w:rsidRPr="00757CC1" w14:paraId="25E786FC" w14:textId="77777777" w:rsidTr="00B1662B">
              <w:trPr>
                <w:trHeight w:hRule="exact" w:val="997"/>
                <w:jc w:val="center"/>
              </w:trPr>
              <w:tc>
                <w:tcPr>
                  <w:tcW w:w="9397" w:type="dxa"/>
                  <w:tcBorders>
                    <w:top w:val="nil"/>
                    <w:left w:val="nil"/>
                    <w:bottom w:val="nil"/>
                    <w:right w:val="nil"/>
                  </w:tcBorders>
                  <w:vAlign w:val="center"/>
                </w:tcPr>
                <w:p w14:paraId="2A9EB737" w14:textId="77777777" w:rsidR="00E11C17" w:rsidRPr="00757CC1" w:rsidRDefault="00E11C17" w:rsidP="00E11C17">
                  <w:pPr>
                    <w:rPr>
                      <w:rFonts w:asciiTheme="majorBidi" w:hAnsiTheme="majorBidi" w:cstheme="majorBidi"/>
                      <w:sz w:val="24"/>
                      <w:szCs w:val="24"/>
                      <w:lang w:bidi="ar-IQ"/>
                    </w:rPr>
                  </w:pPr>
                  <w:r w:rsidRPr="00757CC1">
                    <w:rPr>
                      <w:rFonts w:asciiTheme="majorBidi" w:hAnsiTheme="majorBidi" w:cstheme="majorBidi"/>
                      <w:sz w:val="24"/>
                      <w:szCs w:val="24"/>
                      <w:lang w:bidi="ar-IQ"/>
                    </w:rPr>
                    <w:t xml:space="preserve">17.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w:t>
                  </w:r>
                  <w:r w:rsidRPr="00757CC1">
                    <w:rPr>
                      <w:rFonts w:asciiTheme="majorBidi" w:hAnsiTheme="majorBidi" w:cstheme="majorBidi"/>
                      <w:sz w:val="24"/>
                      <w:szCs w:val="24"/>
                      <w:lang w:val="en-AU"/>
                    </w:rPr>
                    <w:t xml:space="preserve"> (Information and Communication Technologies and their Impacts on the Quality of Instructional)</w:t>
                  </w:r>
                  <w:r w:rsidRPr="00757CC1">
                    <w:rPr>
                      <w:rFonts w:asciiTheme="majorBidi" w:hAnsiTheme="majorBidi" w:cstheme="majorBidi"/>
                      <w:sz w:val="24"/>
                      <w:szCs w:val="24"/>
                    </w:rPr>
                    <w:t xml:space="preserve"> </w:t>
                  </w:r>
                  <w:r w:rsidRPr="00757CC1">
                    <w:rPr>
                      <w:rFonts w:asciiTheme="majorBidi" w:hAnsiTheme="majorBidi" w:cstheme="majorBidi"/>
                      <w:sz w:val="24"/>
                      <w:szCs w:val="24"/>
                      <w:lang w:bidi="ar-IQ"/>
                    </w:rPr>
                    <w:t>Published in AL-</w:t>
                  </w:r>
                  <w:proofErr w:type="spellStart"/>
                  <w:r w:rsidRPr="00757CC1">
                    <w:rPr>
                      <w:rFonts w:asciiTheme="majorBidi" w:hAnsiTheme="majorBidi" w:cstheme="majorBidi"/>
                      <w:sz w:val="24"/>
                      <w:szCs w:val="24"/>
                      <w:lang w:bidi="ar-IQ"/>
                    </w:rPr>
                    <w:t>Jamea</w:t>
                  </w:r>
                  <w:proofErr w:type="spellEnd"/>
                  <w:r w:rsidRPr="00757CC1">
                    <w:rPr>
                      <w:rFonts w:asciiTheme="majorBidi" w:hAnsiTheme="majorBidi" w:cstheme="majorBidi"/>
                      <w:sz w:val="24"/>
                      <w:szCs w:val="24"/>
                      <w:lang w:bidi="ar-IQ"/>
                    </w:rPr>
                    <w:t xml:space="preserve"> Al-</w:t>
                  </w:r>
                  <w:proofErr w:type="spellStart"/>
                  <w:r w:rsidRPr="00757CC1">
                    <w:rPr>
                      <w:rFonts w:asciiTheme="majorBidi" w:hAnsiTheme="majorBidi" w:cstheme="majorBidi"/>
                      <w:sz w:val="24"/>
                      <w:szCs w:val="24"/>
                      <w:lang w:bidi="ar-IQ"/>
                    </w:rPr>
                    <w:t>Turath</w:t>
                  </w:r>
                  <w:proofErr w:type="spellEnd"/>
                  <w:r w:rsidRPr="00757CC1">
                    <w:rPr>
                      <w:rFonts w:asciiTheme="majorBidi" w:hAnsiTheme="majorBidi" w:cstheme="majorBidi"/>
                      <w:sz w:val="24"/>
                      <w:szCs w:val="24"/>
                      <w:lang w:bidi="ar-IQ"/>
                    </w:rPr>
                    <w:t xml:space="preserve"> College Journal, Vol. 5, 2014  </w:t>
                  </w:r>
                  <w:r w:rsidRPr="00757CC1">
                    <w:rPr>
                      <w:rFonts w:asciiTheme="majorBidi" w:hAnsiTheme="majorBidi" w:cstheme="majorBidi"/>
                      <w:sz w:val="24"/>
                      <w:szCs w:val="24"/>
                      <w:rtl/>
                      <w:lang w:bidi="ar-IQ"/>
                    </w:rPr>
                    <w:t xml:space="preserve"> </w:t>
                  </w:r>
                  <w:r w:rsidRPr="00757CC1">
                    <w:rPr>
                      <w:rFonts w:asciiTheme="majorBidi" w:hAnsiTheme="majorBidi" w:cstheme="majorBidi"/>
                      <w:sz w:val="24"/>
                      <w:szCs w:val="24"/>
                      <w:lang w:bidi="ar-IQ"/>
                    </w:rPr>
                    <w:t xml:space="preserve">(ISSN2074-5621) </w:t>
                  </w:r>
                </w:p>
              </w:tc>
            </w:tr>
            <w:tr w:rsidR="00757CC1" w:rsidRPr="00757CC1" w14:paraId="5063A9AA" w14:textId="77777777" w:rsidTr="00B1662B">
              <w:trPr>
                <w:trHeight w:hRule="exact" w:val="997"/>
                <w:jc w:val="center"/>
              </w:trPr>
              <w:tc>
                <w:tcPr>
                  <w:tcW w:w="9397" w:type="dxa"/>
                  <w:tcBorders>
                    <w:top w:val="nil"/>
                    <w:left w:val="nil"/>
                    <w:bottom w:val="nil"/>
                    <w:right w:val="nil"/>
                  </w:tcBorders>
                  <w:vAlign w:val="center"/>
                </w:tcPr>
                <w:p w14:paraId="3E322865" w14:textId="77777777" w:rsidR="00E11C17" w:rsidRPr="00757CC1" w:rsidRDefault="00E11C17" w:rsidP="00854227">
                  <w:pPr>
                    <w:jc w:val="both"/>
                    <w:rPr>
                      <w:rFonts w:asciiTheme="majorBidi" w:hAnsiTheme="majorBidi" w:cstheme="majorBidi"/>
                      <w:sz w:val="24"/>
                      <w:szCs w:val="24"/>
                    </w:rPr>
                  </w:pPr>
                  <w:r w:rsidRPr="00757CC1">
                    <w:rPr>
                      <w:rFonts w:asciiTheme="majorBidi" w:hAnsiTheme="majorBidi" w:cstheme="majorBidi"/>
                      <w:sz w:val="24"/>
                      <w:szCs w:val="24"/>
                      <w:lang w:bidi="ar-IQ"/>
                    </w:rPr>
                    <w:lastRenderedPageBreak/>
                    <w:t xml:space="preserve">18. </w:t>
                  </w:r>
                  <w:r w:rsidRPr="00757CC1">
                    <w:rPr>
                      <w:rFonts w:asciiTheme="majorBidi" w:hAnsiTheme="majorBidi" w:cstheme="majorBidi"/>
                      <w:sz w:val="24"/>
                      <w:szCs w:val="24"/>
                    </w:rPr>
                    <w:t xml:space="preserve">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(Design an Engineer Model of Electronic Instructional Content), The first international scientific conference, Journal of the College of mathematics and computer, University of Kufa, Vol. 2, No. 1, 2014</w:t>
                  </w:r>
                </w:p>
                <w:p w14:paraId="25448309" w14:textId="77777777" w:rsidR="00E11C17" w:rsidRPr="00757CC1" w:rsidRDefault="00E11C17" w:rsidP="00854227">
                  <w:pPr>
                    <w:tabs>
                      <w:tab w:val="right" w:pos="720"/>
                    </w:tabs>
                    <w:jc w:val="both"/>
                    <w:rPr>
                      <w:rFonts w:asciiTheme="majorBidi" w:hAnsiTheme="majorBidi" w:cstheme="majorBidi"/>
                      <w:sz w:val="24"/>
                      <w:szCs w:val="24"/>
                    </w:rPr>
                  </w:pPr>
                </w:p>
              </w:tc>
            </w:tr>
            <w:tr w:rsidR="00757CC1" w:rsidRPr="00757CC1" w14:paraId="2A81EBFE" w14:textId="77777777" w:rsidTr="00B1662B">
              <w:trPr>
                <w:trHeight w:hRule="exact" w:val="1096"/>
                <w:jc w:val="center"/>
              </w:trPr>
              <w:tc>
                <w:tcPr>
                  <w:tcW w:w="9397" w:type="dxa"/>
                  <w:tcBorders>
                    <w:top w:val="nil"/>
                    <w:left w:val="nil"/>
                    <w:bottom w:val="nil"/>
                    <w:right w:val="nil"/>
                  </w:tcBorders>
                  <w:shd w:val="clear" w:color="auto" w:fill="auto"/>
                  <w:vAlign w:val="center"/>
                </w:tcPr>
                <w:p w14:paraId="1A70BDD8" w14:textId="77777777" w:rsidR="007F1C1E" w:rsidRPr="00757CC1" w:rsidRDefault="007F1C1E" w:rsidP="00854227">
                  <w:pPr>
                    <w:jc w:val="both"/>
                    <w:rPr>
                      <w:rFonts w:asciiTheme="majorBidi" w:hAnsiTheme="majorBidi" w:cstheme="majorBidi"/>
                      <w:sz w:val="24"/>
                      <w:szCs w:val="24"/>
                      <w:lang w:bidi="ar-IQ"/>
                    </w:rPr>
                  </w:pPr>
                  <w:r w:rsidRPr="00757CC1">
                    <w:rPr>
                      <w:rFonts w:asciiTheme="majorBidi" w:hAnsiTheme="majorBidi" w:cstheme="majorBidi"/>
                      <w:sz w:val="24"/>
                      <w:szCs w:val="24"/>
                      <w:lang w:bidi="ar-IQ"/>
                    </w:rPr>
                    <w:t xml:space="preserve">19. </w:t>
                  </w:r>
                  <w:r w:rsidRPr="00757CC1">
                    <w:rPr>
                      <w:rFonts w:asciiTheme="majorBidi" w:hAnsiTheme="majorBidi" w:cstheme="majorBidi"/>
                      <w:sz w:val="24"/>
                      <w:szCs w:val="24"/>
                    </w:rPr>
                    <w:t xml:space="preserve">Prof. Dr. </w:t>
                  </w:r>
                  <w:proofErr w:type="spellStart"/>
                  <w:r w:rsidRPr="00757CC1">
                    <w:rPr>
                      <w:rFonts w:asciiTheme="majorBidi" w:hAnsiTheme="majorBidi" w:cstheme="majorBidi"/>
                      <w:sz w:val="24"/>
                      <w:szCs w:val="24"/>
                    </w:rPr>
                    <w:t>Mowaffaq</w:t>
                  </w:r>
                  <w:proofErr w:type="spellEnd"/>
                  <w:r w:rsidRPr="00757CC1">
                    <w:rPr>
                      <w:rFonts w:asciiTheme="majorBidi" w:hAnsiTheme="majorBidi" w:cstheme="majorBidi"/>
                      <w:sz w:val="24"/>
                      <w:szCs w:val="24"/>
                    </w:rPr>
                    <w:t xml:space="preserve"> Abdul Al – Aziz Al – </w:t>
                  </w:r>
                  <w:proofErr w:type="spellStart"/>
                  <w:r w:rsidRPr="00757CC1">
                    <w:rPr>
                      <w:rFonts w:asciiTheme="majorBidi" w:hAnsiTheme="majorBidi" w:cstheme="majorBidi"/>
                      <w:sz w:val="24"/>
                      <w:szCs w:val="24"/>
                    </w:rPr>
                    <w:t>Hisnawi</w:t>
                  </w:r>
                  <w:proofErr w:type="spellEnd"/>
                  <w:r w:rsidRPr="00757CC1">
                    <w:rPr>
                      <w:rFonts w:asciiTheme="majorBidi" w:hAnsiTheme="majorBidi" w:cstheme="majorBidi"/>
                      <w:sz w:val="24"/>
                      <w:szCs w:val="24"/>
                    </w:rPr>
                    <w:t xml:space="preserve">, </w:t>
                  </w:r>
                  <w:r w:rsidRPr="00757CC1">
                    <w:rPr>
                      <w:rFonts w:asciiTheme="majorBidi" w:hAnsiTheme="majorBidi" w:cstheme="majorBidi"/>
                      <w:sz w:val="24"/>
                      <w:szCs w:val="24"/>
                      <w:lang w:bidi="ar-IQ"/>
                    </w:rPr>
                    <w:t xml:space="preserve">Asst. Prof. Dr. </w:t>
                  </w:r>
                  <w:proofErr w:type="spellStart"/>
                  <w:r w:rsidRPr="00757CC1">
                    <w:rPr>
                      <w:rFonts w:asciiTheme="majorBidi" w:hAnsiTheme="majorBidi" w:cstheme="majorBidi"/>
                      <w:sz w:val="24"/>
                      <w:szCs w:val="24"/>
                      <w:lang w:bidi="ar-IQ"/>
                    </w:rPr>
                    <w:t>Muna</w:t>
                  </w:r>
                  <w:proofErr w:type="spellEnd"/>
                  <w:r w:rsidRPr="00757CC1">
                    <w:rPr>
                      <w:rFonts w:asciiTheme="majorBidi" w:hAnsiTheme="majorBidi" w:cstheme="majorBidi"/>
                      <w:sz w:val="24"/>
                      <w:szCs w:val="24"/>
                      <w:lang w:bidi="ar-IQ"/>
                    </w:rPr>
                    <w:t xml:space="preserve"> Hadi Saleh, </w:t>
                  </w:r>
                  <w:r w:rsidRPr="00757CC1">
                    <w:rPr>
                      <w:rFonts w:asciiTheme="majorBidi" w:hAnsiTheme="majorBidi" w:cstheme="majorBidi"/>
                      <w:sz w:val="24"/>
                      <w:szCs w:val="24"/>
                    </w:rPr>
                    <w:t>(The Effect of E–</w:t>
                  </w:r>
                  <w:r w:rsidR="000C2351" w:rsidRPr="00757CC1">
                    <w:rPr>
                      <w:rFonts w:asciiTheme="majorBidi" w:hAnsiTheme="majorBidi" w:cstheme="majorBidi"/>
                      <w:sz w:val="24"/>
                      <w:szCs w:val="24"/>
                    </w:rPr>
                    <w:t>Learning to</w:t>
                  </w:r>
                  <w:r w:rsidRPr="00757CC1">
                    <w:rPr>
                      <w:rFonts w:asciiTheme="majorBidi" w:hAnsiTheme="majorBidi" w:cstheme="majorBidi"/>
                      <w:sz w:val="24"/>
                      <w:szCs w:val="24"/>
                    </w:rPr>
                    <w:t xml:space="preserve"> Development the Technical </w:t>
                  </w:r>
                  <w:r w:rsidR="000C2351" w:rsidRPr="00757CC1">
                    <w:rPr>
                      <w:rFonts w:asciiTheme="majorBidi" w:hAnsiTheme="majorBidi" w:cstheme="majorBidi"/>
                      <w:sz w:val="24"/>
                      <w:szCs w:val="24"/>
                    </w:rPr>
                    <w:t>Education) Published</w:t>
                  </w:r>
                  <w:r w:rsidRPr="00757CC1">
                    <w:rPr>
                      <w:rFonts w:asciiTheme="majorBidi" w:hAnsiTheme="majorBidi" w:cstheme="majorBidi"/>
                      <w:sz w:val="24"/>
                      <w:szCs w:val="24"/>
                    </w:rPr>
                    <w:t xml:space="preserve"> in College of education </w:t>
                  </w:r>
                  <w:r w:rsidR="000C2351" w:rsidRPr="00757CC1">
                    <w:rPr>
                      <w:rFonts w:asciiTheme="majorBidi" w:hAnsiTheme="majorBidi" w:cstheme="majorBidi"/>
                      <w:sz w:val="24"/>
                      <w:szCs w:val="24"/>
                    </w:rPr>
                    <w:t>for Human</w:t>
                  </w:r>
                  <w:r w:rsidRPr="00757CC1">
                    <w:rPr>
                      <w:rFonts w:asciiTheme="majorBidi" w:hAnsiTheme="majorBidi" w:cstheme="majorBidi"/>
                      <w:sz w:val="24"/>
                      <w:szCs w:val="24"/>
                    </w:rPr>
                    <w:t xml:space="preserve"> Sciences IBN-</w:t>
                  </w:r>
                  <w:proofErr w:type="spellStart"/>
                  <w:r w:rsidRPr="00757CC1">
                    <w:rPr>
                      <w:rFonts w:asciiTheme="majorBidi" w:hAnsiTheme="majorBidi" w:cstheme="majorBidi"/>
                      <w:sz w:val="24"/>
                      <w:szCs w:val="24"/>
                    </w:rPr>
                    <w:t>Rushd</w:t>
                  </w:r>
                  <w:proofErr w:type="spellEnd"/>
                  <w:r w:rsidRPr="00757CC1">
                    <w:rPr>
                      <w:rFonts w:asciiTheme="majorBidi" w:hAnsiTheme="majorBidi" w:cstheme="majorBidi"/>
                      <w:sz w:val="24"/>
                      <w:szCs w:val="24"/>
                    </w:rPr>
                    <w:t xml:space="preserve"> Journal, Vol., No., 201. ISSN (0552-265x)  </w:t>
                  </w:r>
                </w:p>
                <w:p w14:paraId="722FCE33" w14:textId="77777777" w:rsidR="007F1C1E" w:rsidRPr="00757CC1" w:rsidRDefault="007F1C1E" w:rsidP="00854227">
                  <w:pPr>
                    <w:tabs>
                      <w:tab w:val="right" w:pos="720"/>
                    </w:tabs>
                    <w:jc w:val="both"/>
                    <w:rPr>
                      <w:rFonts w:asciiTheme="majorBidi" w:hAnsiTheme="majorBidi" w:cstheme="majorBidi"/>
                      <w:sz w:val="24"/>
                      <w:szCs w:val="24"/>
                    </w:rPr>
                  </w:pPr>
                </w:p>
                <w:p w14:paraId="2F06665A" w14:textId="77777777" w:rsidR="007F1C1E" w:rsidRPr="00757CC1" w:rsidRDefault="007F1C1E" w:rsidP="00854227">
                  <w:pPr>
                    <w:tabs>
                      <w:tab w:val="right" w:pos="720"/>
                    </w:tabs>
                    <w:jc w:val="both"/>
                    <w:rPr>
                      <w:rFonts w:asciiTheme="majorBidi" w:hAnsiTheme="majorBidi" w:cstheme="majorBidi"/>
                      <w:sz w:val="24"/>
                      <w:szCs w:val="24"/>
                    </w:rPr>
                  </w:pPr>
                </w:p>
                <w:p w14:paraId="23914CDC" w14:textId="77777777" w:rsidR="007F1C1E" w:rsidRPr="00757CC1" w:rsidRDefault="007F1C1E" w:rsidP="00854227">
                  <w:pPr>
                    <w:tabs>
                      <w:tab w:val="right" w:pos="720"/>
                    </w:tabs>
                    <w:jc w:val="both"/>
                    <w:rPr>
                      <w:rFonts w:asciiTheme="majorBidi" w:hAnsiTheme="majorBidi" w:cstheme="majorBidi"/>
                      <w:sz w:val="24"/>
                      <w:szCs w:val="24"/>
                    </w:rPr>
                  </w:pPr>
                </w:p>
                <w:p w14:paraId="183E5650" w14:textId="77777777" w:rsidR="007F1C1E" w:rsidRPr="00757CC1" w:rsidRDefault="007F1C1E" w:rsidP="00854227">
                  <w:pPr>
                    <w:tabs>
                      <w:tab w:val="right" w:pos="720"/>
                    </w:tabs>
                    <w:jc w:val="both"/>
                    <w:rPr>
                      <w:rFonts w:asciiTheme="majorBidi" w:hAnsiTheme="majorBidi" w:cstheme="majorBidi"/>
                      <w:sz w:val="24"/>
                      <w:szCs w:val="24"/>
                    </w:rPr>
                  </w:pPr>
                </w:p>
              </w:tc>
            </w:tr>
            <w:tr w:rsidR="00757CC1" w:rsidRPr="00757CC1" w14:paraId="2890A8F2" w14:textId="77777777" w:rsidTr="00B1662B">
              <w:trPr>
                <w:trHeight w:hRule="exact" w:val="1069"/>
                <w:jc w:val="center"/>
              </w:trPr>
              <w:tc>
                <w:tcPr>
                  <w:tcW w:w="9397" w:type="dxa"/>
                  <w:tcBorders>
                    <w:top w:val="nil"/>
                    <w:left w:val="nil"/>
                    <w:bottom w:val="nil"/>
                    <w:right w:val="nil"/>
                  </w:tcBorders>
                  <w:vAlign w:val="center"/>
                </w:tcPr>
                <w:p w14:paraId="55473A33" w14:textId="77777777" w:rsidR="007F1C1E" w:rsidRPr="00757CC1" w:rsidRDefault="007F1C1E" w:rsidP="00854227">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20.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Noor Abdul Razzaq Raheem, (Reducing the Effect of the Atmospheric Disturbance on Longitudinal Fight Control System Usage PID Controller) International Journal of Computer Applications (0975 – 8887) Volume 127 – No.13, October 2015</w:t>
                  </w:r>
                </w:p>
              </w:tc>
            </w:tr>
            <w:tr w:rsidR="00757CC1" w:rsidRPr="00757CC1" w14:paraId="4044F8D1" w14:textId="77777777" w:rsidTr="00B1662B">
              <w:trPr>
                <w:trHeight w:hRule="exact" w:val="1267"/>
                <w:jc w:val="center"/>
              </w:trPr>
              <w:tc>
                <w:tcPr>
                  <w:tcW w:w="9397" w:type="dxa"/>
                  <w:tcBorders>
                    <w:top w:val="nil"/>
                    <w:left w:val="nil"/>
                    <w:bottom w:val="nil"/>
                    <w:right w:val="nil"/>
                  </w:tcBorders>
                  <w:vAlign w:val="center"/>
                </w:tcPr>
                <w:p w14:paraId="50AE0D67" w14:textId="77777777" w:rsidR="007F1C1E" w:rsidRPr="00757CC1" w:rsidRDefault="007F1C1E" w:rsidP="004B29ED">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21.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Noor Abdul Razzaq Raheem, (Using Fuzzy Set as a Controller on the Lateral Dynamic of Autopilot to Reducing the Effect of the Atmospheric Disturbance ) IJCT, International Journal of Computers </w:t>
                  </w:r>
                  <w:r w:rsidR="004B29ED" w:rsidRPr="00757CC1">
                    <w:rPr>
                      <w:rFonts w:asciiTheme="majorBidi" w:hAnsiTheme="majorBidi" w:cstheme="majorBidi"/>
                      <w:sz w:val="24"/>
                      <w:szCs w:val="24"/>
                    </w:rPr>
                    <w:t>and</w:t>
                  </w:r>
                  <w:r w:rsidRPr="00757CC1">
                    <w:rPr>
                      <w:rFonts w:asciiTheme="majorBidi" w:hAnsiTheme="majorBidi" w:cstheme="majorBidi"/>
                      <w:sz w:val="24"/>
                      <w:szCs w:val="24"/>
                    </w:rPr>
                    <w:t xml:space="preserve"> Technology, vol. 15, no. 2, November /18/2015,  ISSN 2277-3061</w:t>
                  </w:r>
                </w:p>
              </w:tc>
            </w:tr>
            <w:tr w:rsidR="00757CC1" w:rsidRPr="00757CC1" w14:paraId="7143EE78" w14:textId="77777777" w:rsidTr="00B1662B">
              <w:trPr>
                <w:trHeight w:hRule="exact" w:val="1069"/>
                <w:jc w:val="center"/>
              </w:trPr>
              <w:tc>
                <w:tcPr>
                  <w:tcW w:w="9397" w:type="dxa"/>
                  <w:tcBorders>
                    <w:top w:val="nil"/>
                    <w:left w:val="nil"/>
                    <w:bottom w:val="nil"/>
                    <w:right w:val="nil"/>
                  </w:tcBorders>
                  <w:vAlign w:val="center"/>
                </w:tcPr>
                <w:p w14:paraId="310A3FF2" w14:textId="77777777" w:rsidR="007F1C1E" w:rsidRPr="00757CC1" w:rsidRDefault="007F1C1E" w:rsidP="004B29ED">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22.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Hadeel Mohammed </w:t>
                  </w:r>
                  <w:proofErr w:type="spellStart"/>
                  <w:r w:rsidRPr="00757CC1">
                    <w:rPr>
                      <w:rFonts w:asciiTheme="majorBidi" w:hAnsiTheme="majorBidi" w:cstheme="majorBidi"/>
                      <w:sz w:val="24"/>
                      <w:szCs w:val="24"/>
                    </w:rPr>
                    <w:t>Tuama</w:t>
                  </w:r>
                  <w:proofErr w:type="spellEnd"/>
                  <w:r w:rsidRPr="00757CC1">
                    <w:rPr>
                      <w:rFonts w:asciiTheme="majorBidi" w:hAnsiTheme="majorBidi" w:cstheme="majorBidi"/>
                      <w:sz w:val="24"/>
                      <w:szCs w:val="24"/>
                    </w:rPr>
                    <w:t xml:space="preserve">, (Novel Multi-Gen Multi Parameter Genetic Algorithm Representation for Attributes Selection and Porosity Prediction), </w:t>
                  </w:r>
                  <w:r w:rsidRPr="00757CC1">
                    <w:rPr>
                      <w:rFonts w:asciiTheme="majorBidi" w:hAnsiTheme="majorBidi" w:cstheme="majorBidi"/>
                      <w:sz w:val="24"/>
                      <w:szCs w:val="24"/>
                      <w:lang w:val="en-GB"/>
                    </w:rPr>
                    <w:t xml:space="preserve">International Journal of Computer Applications (0975 – 8887) Volume 141 – No.4, May </w:t>
                  </w:r>
                  <w:r w:rsidRPr="00757CC1">
                    <w:rPr>
                      <w:rFonts w:asciiTheme="majorBidi" w:hAnsiTheme="majorBidi" w:cstheme="majorBidi"/>
                      <w:b/>
                      <w:bCs/>
                      <w:sz w:val="24"/>
                      <w:szCs w:val="24"/>
                      <w:lang w:val="en-GB"/>
                    </w:rPr>
                    <w:t xml:space="preserve">2016, </w:t>
                  </w:r>
                  <w:r w:rsidRPr="00757CC1">
                    <w:rPr>
                      <w:rFonts w:asciiTheme="majorBidi" w:hAnsiTheme="majorBidi" w:cstheme="majorBidi"/>
                      <w:sz w:val="24"/>
                      <w:szCs w:val="24"/>
                      <w:lang w:val="en-GB"/>
                    </w:rPr>
                    <w:t>USA</w:t>
                  </w:r>
                </w:p>
              </w:tc>
            </w:tr>
            <w:tr w:rsidR="00757CC1" w:rsidRPr="00757CC1" w14:paraId="32A9B43D" w14:textId="77777777" w:rsidTr="00B1662B">
              <w:trPr>
                <w:trHeight w:hRule="exact" w:val="1150"/>
                <w:jc w:val="center"/>
              </w:trPr>
              <w:tc>
                <w:tcPr>
                  <w:tcW w:w="9397" w:type="dxa"/>
                  <w:tcBorders>
                    <w:top w:val="nil"/>
                    <w:left w:val="nil"/>
                    <w:bottom w:val="nil"/>
                    <w:right w:val="nil"/>
                  </w:tcBorders>
                  <w:vAlign w:val="center"/>
                </w:tcPr>
                <w:p w14:paraId="56205D57" w14:textId="77777777" w:rsidR="007F1C1E" w:rsidRPr="00757CC1" w:rsidRDefault="007F1C1E" w:rsidP="004B29ED">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23.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w:t>
                  </w:r>
                  <w:r w:rsidRPr="00757CC1">
                    <w:rPr>
                      <w:rFonts w:asciiTheme="majorBidi" w:hAnsiTheme="majorBidi" w:cstheme="majorBidi"/>
                      <w:sz w:val="24"/>
                      <w:szCs w:val="24"/>
                      <w:lang w:val="en-AU" w:bidi="ar-IQ"/>
                    </w:rPr>
                    <w:t xml:space="preserve"> (</w:t>
                  </w:r>
                  <w:r w:rsidRPr="00757CC1">
                    <w:rPr>
                      <w:rFonts w:asciiTheme="majorBidi" w:hAnsiTheme="majorBidi" w:cstheme="majorBidi"/>
                      <w:sz w:val="24"/>
                      <w:szCs w:val="24"/>
                      <w:lang w:val="en-AU"/>
                    </w:rPr>
                    <w:t xml:space="preserve">Design of Instruction Service Quality System in Accordance with the Information and Communication Technology Frameworks), </w:t>
                  </w:r>
                  <w:r w:rsidRPr="00757CC1">
                    <w:rPr>
                      <w:rFonts w:asciiTheme="majorBidi" w:hAnsiTheme="majorBidi" w:cstheme="majorBidi"/>
                      <w:sz w:val="24"/>
                      <w:szCs w:val="24"/>
                      <w:lang w:val="en-GB"/>
                    </w:rPr>
                    <w:t xml:space="preserve">International Journal of Computer Applications (0975 – 8887) Vol. 138 – No.10, ISSN: 0123:4560, </w:t>
                  </w:r>
                  <w:r w:rsidRPr="00757CC1">
                    <w:rPr>
                      <w:rFonts w:asciiTheme="majorBidi" w:hAnsiTheme="majorBidi" w:cstheme="majorBidi"/>
                      <w:b/>
                      <w:bCs/>
                      <w:sz w:val="24"/>
                      <w:szCs w:val="24"/>
                      <w:lang w:val="en-GB"/>
                    </w:rPr>
                    <w:t>2016</w:t>
                  </w:r>
                  <w:r w:rsidRPr="00757CC1">
                    <w:rPr>
                      <w:rFonts w:asciiTheme="majorBidi" w:hAnsiTheme="majorBidi" w:cstheme="majorBidi"/>
                      <w:b/>
                      <w:bCs/>
                      <w:sz w:val="24"/>
                      <w:szCs w:val="24"/>
                    </w:rPr>
                    <w:t xml:space="preserve">, </w:t>
                  </w:r>
                  <w:r w:rsidRPr="00757CC1">
                    <w:rPr>
                      <w:rFonts w:asciiTheme="majorBidi" w:hAnsiTheme="majorBidi" w:cstheme="majorBidi"/>
                      <w:sz w:val="24"/>
                      <w:szCs w:val="24"/>
                    </w:rPr>
                    <w:t>USA</w:t>
                  </w:r>
                </w:p>
              </w:tc>
            </w:tr>
            <w:tr w:rsidR="00757CC1" w:rsidRPr="00757CC1" w14:paraId="11062104" w14:textId="77777777" w:rsidTr="00B1662B">
              <w:trPr>
                <w:trHeight w:hRule="exact" w:val="982"/>
                <w:jc w:val="center"/>
              </w:trPr>
              <w:tc>
                <w:tcPr>
                  <w:tcW w:w="9397" w:type="dxa"/>
                  <w:tcBorders>
                    <w:top w:val="nil"/>
                    <w:left w:val="nil"/>
                    <w:bottom w:val="nil"/>
                    <w:right w:val="nil"/>
                  </w:tcBorders>
                  <w:vAlign w:val="center"/>
                </w:tcPr>
                <w:p w14:paraId="337455A3" w14:textId="77777777" w:rsidR="007F1C1E" w:rsidRPr="00757CC1" w:rsidRDefault="007F1C1E" w:rsidP="004B29ED">
                  <w:pPr>
                    <w:jc w:val="both"/>
                    <w:rPr>
                      <w:rFonts w:asciiTheme="majorBidi" w:hAnsiTheme="majorBidi" w:cstheme="majorBidi"/>
                      <w:sz w:val="24"/>
                      <w:szCs w:val="24"/>
                      <w:lang w:val="en-GB"/>
                    </w:rPr>
                  </w:pPr>
                  <w:r w:rsidRPr="00757CC1">
                    <w:rPr>
                      <w:rFonts w:asciiTheme="majorBidi" w:hAnsiTheme="majorBidi" w:cstheme="majorBidi"/>
                      <w:sz w:val="24"/>
                      <w:szCs w:val="24"/>
                      <w:lang w:bidi="ar-IQ"/>
                    </w:rPr>
                    <w:t xml:space="preserve">24.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Saad Zaid Saad, </w:t>
                  </w:r>
                  <w:r w:rsidRPr="00757CC1">
                    <w:rPr>
                      <w:rFonts w:asciiTheme="majorBidi" w:hAnsiTheme="majorBidi" w:cstheme="majorBidi"/>
                      <w:sz w:val="24"/>
                      <w:szCs w:val="24"/>
                      <w:lang w:val="en-AU" w:bidi="ar-IQ"/>
                    </w:rPr>
                    <w:t>(Artificial Immune System Based PID Tuning for DC Servo Speed Control )</w:t>
                  </w:r>
                  <w:r w:rsidRPr="00757CC1">
                    <w:rPr>
                      <w:rFonts w:asciiTheme="majorBidi" w:hAnsiTheme="majorBidi" w:cstheme="majorBidi"/>
                      <w:sz w:val="24"/>
                      <w:szCs w:val="24"/>
                    </w:rPr>
                    <w:t xml:space="preserve"> International Journal of Computer Applications (0975 – 8887) Volume 155 – No 2, December 2016</w:t>
                  </w:r>
                  <w:r w:rsidRPr="00757CC1">
                    <w:rPr>
                      <w:rFonts w:asciiTheme="majorBidi" w:hAnsiTheme="majorBidi" w:cstheme="majorBidi"/>
                      <w:b/>
                      <w:bCs/>
                      <w:sz w:val="24"/>
                      <w:szCs w:val="24"/>
                    </w:rPr>
                    <w:t xml:space="preserve">, </w:t>
                  </w:r>
                  <w:r w:rsidRPr="00757CC1">
                    <w:rPr>
                      <w:rFonts w:asciiTheme="majorBidi" w:hAnsiTheme="majorBidi" w:cstheme="majorBidi"/>
                      <w:sz w:val="24"/>
                      <w:szCs w:val="24"/>
                    </w:rPr>
                    <w:t>USA</w:t>
                  </w:r>
                </w:p>
              </w:tc>
            </w:tr>
            <w:tr w:rsidR="00757CC1" w:rsidRPr="00757CC1" w14:paraId="69D37424" w14:textId="77777777" w:rsidTr="00B1662B">
              <w:trPr>
                <w:trHeight w:hRule="exact" w:val="1353"/>
                <w:jc w:val="center"/>
              </w:trPr>
              <w:tc>
                <w:tcPr>
                  <w:tcW w:w="9397" w:type="dxa"/>
                  <w:tcBorders>
                    <w:top w:val="nil"/>
                    <w:left w:val="nil"/>
                    <w:bottom w:val="nil"/>
                    <w:right w:val="nil"/>
                  </w:tcBorders>
                  <w:vAlign w:val="center"/>
                </w:tcPr>
                <w:p w14:paraId="332D3EEA" w14:textId="77777777" w:rsidR="007F1C1E" w:rsidRPr="00757CC1" w:rsidRDefault="007F1C1E" w:rsidP="007F1C1E">
                  <w:pPr>
                    <w:rPr>
                      <w:rFonts w:asciiTheme="majorBidi" w:hAnsiTheme="majorBidi" w:cstheme="majorBidi"/>
                      <w:sz w:val="24"/>
                      <w:szCs w:val="24"/>
                      <w:lang w:val="en-GB"/>
                    </w:rPr>
                  </w:pPr>
                  <w:r w:rsidRPr="00757CC1">
                    <w:rPr>
                      <w:rFonts w:asciiTheme="majorBidi" w:hAnsiTheme="majorBidi" w:cstheme="majorBidi"/>
                      <w:sz w:val="24"/>
                      <w:szCs w:val="24"/>
                      <w:lang w:bidi="ar-IQ"/>
                    </w:rPr>
                    <w:t xml:space="preserve">25.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Hadeel Mohammed </w:t>
                  </w:r>
                  <w:proofErr w:type="spellStart"/>
                  <w:r w:rsidRPr="00757CC1">
                    <w:rPr>
                      <w:rFonts w:asciiTheme="majorBidi" w:hAnsiTheme="majorBidi" w:cstheme="majorBidi"/>
                      <w:sz w:val="24"/>
                      <w:szCs w:val="24"/>
                    </w:rPr>
                    <w:t>Tuama</w:t>
                  </w:r>
                  <w:proofErr w:type="spellEnd"/>
                  <w:r w:rsidRPr="00757CC1">
                    <w:rPr>
                      <w:rFonts w:asciiTheme="majorBidi" w:hAnsiTheme="majorBidi" w:cstheme="majorBidi"/>
                      <w:sz w:val="24"/>
                      <w:szCs w:val="24"/>
                    </w:rPr>
                    <w:t xml:space="preserve">, </w:t>
                  </w:r>
                  <w:r w:rsidRPr="00757CC1">
                    <w:rPr>
                      <w:rFonts w:asciiTheme="majorBidi" w:hAnsiTheme="majorBidi" w:cstheme="majorBidi"/>
                      <w:sz w:val="24"/>
                      <w:szCs w:val="24"/>
                      <w:lang w:bidi="ar-IQ"/>
                    </w:rPr>
                    <w:t>(Comparison of Different Types of Fitness Functions to Choose the Appropriate Attributes for Porosity Prediction</w:t>
                  </w:r>
                  <w:r w:rsidRPr="00757CC1">
                    <w:rPr>
                      <w:rFonts w:asciiTheme="majorBidi" w:hAnsiTheme="majorBidi" w:cstheme="majorBidi"/>
                      <w:sz w:val="24"/>
                      <w:szCs w:val="24"/>
                      <w:rtl/>
                      <w:lang w:bidi="ar-IQ"/>
                    </w:rPr>
                    <w:t>(</w:t>
                  </w:r>
                  <w:r w:rsidRPr="00757CC1">
                    <w:rPr>
                      <w:rFonts w:asciiTheme="majorBidi" w:hAnsiTheme="majorBidi" w:cstheme="majorBidi"/>
                      <w:sz w:val="24"/>
                      <w:szCs w:val="24"/>
                    </w:rPr>
                    <w:t>Journal of AL-</w:t>
                  </w:r>
                  <w:proofErr w:type="spellStart"/>
                  <w:r w:rsidRPr="00757CC1">
                    <w:rPr>
                      <w:rFonts w:asciiTheme="majorBidi" w:hAnsiTheme="majorBidi" w:cstheme="majorBidi"/>
                      <w:sz w:val="24"/>
                      <w:szCs w:val="24"/>
                    </w:rPr>
                    <w:t>Nahrain</w:t>
                  </w:r>
                  <w:proofErr w:type="spellEnd"/>
                  <w:r w:rsidRPr="00757CC1">
                    <w:rPr>
                      <w:rFonts w:asciiTheme="majorBidi" w:hAnsiTheme="majorBidi" w:cstheme="majorBidi"/>
                      <w:sz w:val="24"/>
                      <w:szCs w:val="24"/>
                    </w:rPr>
                    <w:t xml:space="preserve"> University Engineering, JNUE, Accepted in Dec. Vol.20 No.3</w:t>
                  </w:r>
                </w:p>
              </w:tc>
            </w:tr>
            <w:tr w:rsidR="00757CC1" w:rsidRPr="00757CC1" w14:paraId="6A298F71" w14:textId="77777777" w:rsidTr="00B1662B">
              <w:trPr>
                <w:trHeight w:hRule="exact" w:val="967"/>
                <w:jc w:val="center"/>
              </w:trPr>
              <w:tc>
                <w:tcPr>
                  <w:tcW w:w="9397" w:type="dxa"/>
                  <w:tcBorders>
                    <w:top w:val="nil"/>
                    <w:left w:val="nil"/>
                    <w:bottom w:val="nil"/>
                    <w:right w:val="nil"/>
                  </w:tcBorders>
                  <w:vAlign w:val="center"/>
                </w:tcPr>
                <w:p w14:paraId="701B80D0" w14:textId="77777777" w:rsidR="007F1C1E" w:rsidRPr="00757CC1" w:rsidRDefault="007F1C1E" w:rsidP="00B1662B">
                  <w:pPr>
                    <w:jc w:val="both"/>
                    <w:rPr>
                      <w:rFonts w:asciiTheme="majorBidi" w:eastAsia="SimSun" w:hAnsiTheme="majorBidi" w:cstheme="majorBidi"/>
                      <w:sz w:val="24"/>
                      <w:szCs w:val="24"/>
                      <w:lang w:val="en-GB"/>
                    </w:rPr>
                  </w:pPr>
                  <w:r w:rsidRPr="00757CC1">
                    <w:rPr>
                      <w:rFonts w:asciiTheme="majorBidi" w:hAnsiTheme="majorBidi" w:cstheme="majorBidi"/>
                      <w:sz w:val="24"/>
                      <w:szCs w:val="24"/>
                      <w:lang w:bidi="ar-IQ"/>
                    </w:rPr>
                    <w:lastRenderedPageBreak/>
                    <w:t xml:space="preserve">26. </w:t>
                  </w:r>
                  <w:proofErr w:type="spellStart"/>
                  <w:r w:rsidRPr="00757CC1">
                    <w:rPr>
                      <w:rFonts w:asciiTheme="majorBidi" w:eastAsia="SimSun" w:hAnsiTheme="majorBidi" w:cstheme="majorBidi"/>
                      <w:sz w:val="24"/>
                      <w:szCs w:val="24"/>
                      <w:lang w:val="en-AU"/>
                    </w:rPr>
                    <w:t>Muna</w:t>
                  </w:r>
                  <w:proofErr w:type="spellEnd"/>
                  <w:r w:rsidRPr="00757CC1">
                    <w:rPr>
                      <w:rFonts w:asciiTheme="majorBidi" w:eastAsia="SimSun" w:hAnsiTheme="majorBidi" w:cstheme="majorBidi"/>
                      <w:sz w:val="24"/>
                      <w:szCs w:val="24"/>
                      <w:lang w:val="en-AU"/>
                    </w:rPr>
                    <w:t xml:space="preserve"> H. Saleh</w:t>
                  </w:r>
                  <w:r w:rsidRPr="00757CC1">
                    <w:rPr>
                      <w:rFonts w:asciiTheme="majorBidi" w:eastAsia="SimSun" w:hAnsiTheme="majorBidi" w:cstheme="majorBidi"/>
                      <w:sz w:val="24"/>
                      <w:szCs w:val="24"/>
                    </w:rPr>
                    <w:t xml:space="preserve">*, </w:t>
                  </w:r>
                  <w:proofErr w:type="spellStart"/>
                  <w:r w:rsidRPr="00757CC1">
                    <w:rPr>
                      <w:rFonts w:asciiTheme="majorBidi" w:eastAsia="SimSun" w:hAnsiTheme="majorBidi" w:cstheme="majorBidi"/>
                      <w:sz w:val="24"/>
                      <w:szCs w:val="24"/>
                      <w:lang w:val="en-GB" w:bidi="ar-IQ"/>
                    </w:rPr>
                    <w:t>Qusay</w:t>
                  </w:r>
                  <w:proofErr w:type="spellEnd"/>
                  <w:r w:rsidRPr="00757CC1">
                    <w:rPr>
                      <w:rFonts w:asciiTheme="majorBidi" w:eastAsia="SimSun" w:hAnsiTheme="majorBidi" w:cstheme="majorBidi"/>
                      <w:sz w:val="24"/>
                      <w:szCs w:val="24"/>
                      <w:lang w:val="en-GB" w:bidi="ar-IQ"/>
                    </w:rPr>
                    <w:t xml:space="preserve"> Sh. Hamad,</w:t>
                  </w:r>
                  <w:r w:rsidRPr="00757CC1">
                    <w:rPr>
                      <w:rFonts w:asciiTheme="majorBidi" w:eastAsia="MS Mincho" w:hAnsiTheme="majorBidi" w:cstheme="majorBidi"/>
                      <w:noProof/>
                      <w:sz w:val="24"/>
                      <w:szCs w:val="24"/>
                    </w:rPr>
                    <w:t xml:space="preserve"> (wireless home  automation system based on microcontroller), </w:t>
                  </w:r>
                  <w:r w:rsidRPr="00757CC1">
                    <w:rPr>
                      <w:rFonts w:asciiTheme="majorBidi" w:eastAsia="SimSun" w:hAnsiTheme="majorBidi" w:cstheme="majorBidi"/>
                      <w:sz w:val="24"/>
                      <w:szCs w:val="24"/>
                      <w:lang w:val="en-GB"/>
                    </w:rPr>
                    <w:t>Journal of Engineering Science and Technology Vol. 12, No. 11 (2017) 3034 - 3043 © School of Engineering, Taylor’s University</w:t>
                  </w:r>
                  <w:r w:rsidR="00B1662B" w:rsidRPr="00757CC1">
                    <w:rPr>
                      <w:rFonts w:asciiTheme="majorBidi" w:eastAsia="SimSun" w:hAnsiTheme="majorBidi" w:cstheme="majorBidi"/>
                      <w:sz w:val="24"/>
                      <w:szCs w:val="24"/>
                      <w:lang w:val="en-GB"/>
                    </w:rPr>
                    <w:t>.</w:t>
                  </w:r>
                </w:p>
              </w:tc>
            </w:tr>
            <w:tr w:rsidR="00757CC1" w:rsidRPr="00757CC1" w14:paraId="1BA2A2F8" w14:textId="77777777" w:rsidTr="00B1662B">
              <w:trPr>
                <w:trHeight w:hRule="exact" w:val="1075"/>
                <w:jc w:val="center"/>
              </w:trPr>
              <w:tc>
                <w:tcPr>
                  <w:tcW w:w="9397" w:type="dxa"/>
                  <w:tcBorders>
                    <w:top w:val="nil"/>
                    <w:left w:val="nil"/>
                    <w:bottom w:val="nil"/>
                    <w:right w:val="nil"/>
                  </w:tcBorders>
                  <w:vAlign w:val="center"/>
                </w:tcPr>
                <w:p w14:paraId="5770C0D5" w14:textId="77777777" w:rsidR="003A7D5A" w:rsidRPr="00757CC1" w:rsidRDefault="003A7D5A" w:rsidP="00B1662B">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27. </w:t>
                  </w:r>
                  <w:r w:rsidR="007F1C1E" w:rsidRPr="00757CC1">
                    <w:rPr>
                      <w:rFonts w:asciiTheme="majorBidi" w:hAnsiTheme="majorBidi" w:cstheme="majorBidi"/>
                      <w:sz w:val="24"/>
                      <w:szCs w:val="24"/>
                    </w:rPr>
                    <w:t xml:space="preserve">Asst. Prof. Dr. </w:t>
                  </w:r>
                  <w:proofErr w:type="spellStart"/>
                  <w:r w:rsidR="007F1C1E" w:rsidRPr="00757CC1">
                    <w:rPr>
                      <w:rFonts w:asciiTheme="majorBidi" w:hAnsiTheme="majorBidi" w:cstheme="majorBidi"/>
                      <w:sz w:val="24"/>
                      <w:szCs w:val="24"/>
                    </w:rPr>
                    <w:t>Muna</w:t>
                  </w:r>
                  <w:proofErr w:type="spellEnd"/>
                  <w:r w:rsidR="007F1C1E" w:rsidRPr="00757CC1">
                    <w:rPr>
                      <w:rFonts w:asciiTheme="majorBidi" w:hAnsiTheme="majorBidi" w:cstheme="majorBidi"/>
                      <w:sz w:val="24"/>
                      <w:szCs w:val="24"/>
                    </w:rPr>
                    <w:t xml:space="preserve"> Hadi Saleh, </w:t>
                  </w:r>
                  <w:r w:rsidRPr="00757CC1">
                    <w:rPr>
                      <w:rFonts w:asciiTheme="majorBidi" w:hAnsiTheme="majorBidi" w:cstheme="majorBidi"/>
                      <w:sz w:val="24"/>
                      <w:szCs w:val="24"/>
                    </w:rPr>
                    <w:t>(Analyzing the Effect of Direct Action Global and Local Weights on Fuzzy Controller)</w:t>
                  </w:r>
                  <w:r w:rsidRPr="00757CC1">
                    <w:rPr>
                      <w:rFonts w:asciiTheme="majorBidi" w:hAnsiTheme="majorBidi" w:cstheme="majorBidi"/>
                      <w:b/>
                      <w:bCs/>
                      <w:sz w:val="24"/>
                      <w:szCs w:val="24"/>
                    </w:rPr>
                    <w:t xml:space="preserve"> </w:t>
                  </w:r>
                  <w:r w:rsidRPr="00757CC1">
                    <w:rPr>
                      <w:rFonts w:asciiTheme="majorBidi" w:hAnsiTheme="majorBidi" w:cstheme="majorBidi"/>
                      <w:sz w:val="24"/>
                      <w:szCs w:val="24"/>
                    </w:rPr>
                    <w:t>Proceedings of Al-Salam University College First Scientific Conference SFSC’17 ISSN 2522-3402 16-17 April 2017, Baghdad, Iraq</w:t>
                  </w:r>
                </w:p>
              </w:tc>
            </w:tr>
            <w:tr w:rsidR="00757CC1" w:rsidRPr="00757CC1" w14:paraId="62EDF631" w14:textId="77777777" w:rsidTr="00B1662B">
              <w:trPr>
                <w:trHeight w:hRule="exact" w:val="628"/>
                <w:jc w:val="center"/>
              </w:trPr>
              <w:tc>
                <w:tcPr>
                  <w:tcW w:w="9397" w:type="dxa"/>
                  <w:tcBorders>
                    <w:top w:val="nil"/>
                    <w:left w:val="nil"/>
                    <w:bottom w:val="nil"/>
                    <w:right w:val="nil"/>
                  </w:tcBorders>
                  <w:vAlign w:val="center"/>
                </w:tcPr>
                <w:p w14:paraId="4952B3AC" w14:textId="77777777" w:rsidR="003A7D5A" w:rsidRPr="00757CC1" w:rsidRDefault="003A7D5A" w:rsidP="00B1662B">
                  <w:pPr>
                    <w:jc w:val="both"/>
                    <w:rPr>
                      <w:rFonts w:asciiTheme="majorBidi" w:hAnsiTheme="majorBidi" w:cstheme="majorBidi"/>
                      <w:sz w:val="24"/>
                      <w:szCs w:val="24"/>
                      <w:rtl/>
                      <w:lang w:bidi="ar-IQ"/>
                    </w:rPr>
                  </w:pPr>
                  <w:r w:rsidRPr="00757CC1">
                    <w:rPr>
                      <w:rFonts w:asciiTheme="majorBidi" w:hAnsiTheme="majorBidi" w:cstheme="majorBidi"/>
                      <w:sz w:val="24"/>
                      <w:szCs w:val="24"/>
                      <w:lang w:bidi="ar-IQ"/>
                    </w:rPr>
                    <w:t xml:space="preserve">28. </w:t>
                  </w:r>
                  <w:r w:rsidRPr="00757CC1">
                    <w:rPr>
                      <w:rFonts w:asciiTheme="majorBidi" w:hAnsiTheme="majorBidi" w:cstheme="majorBidi"/>
                      <w:sz w:val="24"/>
                      <w:szCs w:val="24"/>
                      <w:lang w:val="en-AU" w:bidi="ar-IQ"/>
                    </w:rPr>
                    <w:t>(Recognition of Computer’s Keyboard Characters by Using Neural Network)</w:t>
                  </w:r>
                  <w:r w:rsidRPr="00757CC1">
                    <w:rPr>
                      <w:rFonts w:asciiTheme="majorBidi" w:hAnsiTheme="majorBidi" w:cstheme="majorBidi"/>
                      <w:sz w:val="24"/>
                      <w:szCs w:val="24"/>
                    </w:rPr>
                    <w:t xml:space="preserve">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w:t>
                  </w:r>
                  <w:r w:rsidRPr="00757CC1">
                    <w:rPr>
                      <w:rFonts w:asciiTheme="majorBidi" w:hAnsiTheme="majorBidi" w:cstheme="majorBidi"/>
                      <w:sz w:val="24"/>
                      <w:szCs w:val="24"/>
                      <w:lang w:bidi="ar-IQ"/>
                    </w:rPr>
                    <w:t>Published in AL-</w:t>
                  </w:r>
                  <w:proofErr w:type="spellStart"/>
                  <w:r w:rsidRPr="00757CC1">
                    <w:rPr>
                      <w:rFonts w:asciiTheme="majorBidi" w:hAnsiTheme="majorBidi" w:cstheme="majorBidi"/>
                      <w:sz w:val="24"/>
                      <w:szCs w:val="24"/>
                      <w:lang w:bidi="ar-IQ"/>
                    </w:rPr>
                    <w:t>Jamea</w:t>
                  </w:r>
                  <w:proofErr w:type="spellEnd"/>
                  <w:r w:rsidRPr="00757CC1">
                    <w:rPr>
                      <w:rFonts w:asciiTheme="majorBidi" w:hAnsiTheme="majorBidi" w:cstheme="majorBidi"/>
                      <w:sz w:val="24"/>
                      <w:szCs w:val="24"/>
                      <w:lang w:bidi="ar-IQ"/>
                    </w:rPr>
                    <w:t xml:space="preserve"> Al-</w:t>
                  </w:r>
                  <w:proofErr w:type="spellStart"/>
                  <w:r w:rsidRPr="00757CC1">
                    <w:rPr>
                      <w:rFonts w:asciiTheme="majorBidi" w:hAnsiTheme="majorBidi" w:cstheme="majorBidi"/>
                      <w:sz w:val="24"/>
                      <w:szCs w:val="24"/>
                      <w:lang w:bidi="ar-IQ"/>
                    </w:rPr>
                    <w:t>Turath</w:t>
                  </w:r>
                  <w:proofErr w:type="spellEnd"/>
                  <w:r w:rsidRPr="00757CC1">
                    <w:rPr>
                      <w:rFonts w:asciiTheme="majorBidi" w:hAnsiTheme="majorBidi" w:cstheme="majorBidi"/>
                      <w:sz w:val="24"/>
                      <w:szCs w:val="24"/>
                      <w:lang w:bidi="ar-IQ"/>
                    </w:rPr>
                    <w:t xml:space="preserve"> College Journal, Vol., (ISSN2074-5621), 2017. </w:t>
                  </w:r>
                </w:p>
                <w:p w14:paraId="04C3B471" w14:textId="77777777" w:rsidR="003A7D5A" w:rsidRPr="00757CC1" w:rsidRDefault="003A7D5A" w:rsidP="00B1662B">
                  <w:pPr>
                    <w:tabs>
                      <w:tab w:val="right" w:pos="720"/>
                    </w:tabs>
                    <w:jc w:val="both"/>
                    <w:rPr>
                      <w:rFonts w:asciiTheme="majorBidi" w:hAnsiTheme="majorBidi" w:cstheme="majorBidi"/>
                      <w:sz w:val="24"/>
                      <w:szCs w:val="24"/>
                      <w:lang w:val="en-GB" w:bidi="ar-IQ"/>
                    </w:rPr>
                  </w:pPr>
                </w:p>
              </w:tc>
            </w:tr>
            <w:tr w:rsidR="00757CC1" w:rsidRPr="00757CC1" w14:paraId="574C2BB4" w14:textId="77777777" w:rsidTr="00B1662B">
              <w:trPr>
                <w:trHeight w:hRule="exact" w:val="1057"/>
                <w:jc w:val="center"/>
              </w:trPr>
              <w:tc>
                <w:tcPr>
                  <w:tcW w:w="9397" w:type="dxa"/>
                  <w:tcBorders>
                    <w:top w:val="nil"/>
                    <w:left w:val="nil"/>
                    <w:bottom w:val="nil"/>
                    <w:right w:val="nil"/>
                  </w:tcBorders>
                  <w:vAlign w:val="center"/>
                </w:tcPr>
                <w:p w14:paraId="5E0A96E8" w14:textId="77777777" w:rsidR="003A7D5A" w:rsidRPr="00757CC1" w:rsidRDefault="003A7D5A" w:rsidP="00B1662B">
                  <w:pPr>
                    <w:jc w:val="both"/>
                    <w:rPr>
                      <w:rFonts w:asciiTheme="majorBidi" w:hAnsiTheme="majorBidi" w:cstheme="majorBidi"/>
                      <w:sz w:val="24"/>
                      <w:szCs w:val="24"/>
                      <w:lang w:val="en-GB"/>
                    </w:rPr>
                  </w:pPr>
                  <w:r w:rsidRPr="00757CC1">
                    <w:rPr>
                      <w:rFonts w:asciiTheme="majorBidi" w:hAnsiTheme="majorBidi" w:cstheme="majorBidi"/>
                      <w:sz w:val="24"/>
                      <w:szCs w:val="24"/>
                      <w:lang w:bidi="ar-IQ"/>
                    </w:rPr>
                    <w:t xml:space="preserve">29. </w:t>
                  </w:r>
                  <w:r w:rsidRPr="00757CC1">
                    <w:rPr>
                      <w:rFonts w:asciiTheme="majorBidi" w:hAnsiTheme="majorBidi" w:cstheme="majorBidi"/>
                      <w:sz w:val="24"/>
                      <w:szCs w:val="24"/>
                    </w:rPr>
                    <w:t xml:space="preserve">Saad Zaid Saad,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(seismic attributes selection and porosity prediction using modified artificial immune network algorithm) Journal of Engineering Science and Technology Vol. 13, No. 3 (2018) 755 - 765 © School of Engineering, Taylor’s University</w:t>
                  </w:r>
                </w:p>
              </w:tc>
            </w:tr>
            <w:tr w:rsidR="00757CC1" w:rsidRPr="00757CC1" w14:paraId="40B08D79" w14:textId="77777777" w:rsidTr="00B1662B">
              <w:trPr>
                <w:trHeight w:hRule="exact" w:val="1168"/>
                <w:jc w:val="center"/>
              </w:trPr>
              <w:tc>
                <w:tcPr>
                  <w:tcW w:w="9397" w:type="dxa"/>
                  <w:tcBorders>
                    <w:top w:val="nil"/>
                    <w:left w:val="nil"/>
                    <w:bottom w:val="nil"/>
                    <w:right w:val="nil"/>
                  </w:tcBorders>
                  <w:vAlign w:val="center"/>
                </w:tcPr>
                <w:p w14:paraId="20358809" w14:textId="77777777" w:rsidR="003A7D5A" w:rsidRPr="00757CC1" w:rsidRDefault="003A7D5A" w:rsidP="00B1662B">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30.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(Design an Acceleration Fuzzy Logic Controller (AFLC) for Speed DC Servo Motor) Proceedings of Al-</w:t>
                  </w:r>
                  <w:proofErr w:type="spellStart"/>
                  <w:r w:rsidRPr="00757CC1">
                    <w:rPr>
                      <w:rFonts w:asciiTheme="majorBidi" w:hAnsiTheme="majorBidi" w:cstheme="majorBidi"/>
                      <w:sz w:val="24"/>
                      <w:szCs w:val="24"/>
                    </w:rPr>
                    <w:t>Nisour</w:t>
                  </w:r>
                  <w:proofErr w:type="spellEnd"/>
                  <w:r w:rsidRPr="00757CC1">
                    <w:rPr>
                      <w:rFonts w:asciiTheme="majorBidi" w:hAnsiTheme="majorBidi" w:cstheme="majorBidi"/>
                      <w:sz w:val="24"/>
                      <w:szCs w:val="24"/>
                    </w:rPr>
                    <w:t xml:space="preserve"> University Collage Second Scientific International  Conference 5-6 May 2018, Baghdad, Iraq pp120-132.</w:t>
                  </w:r>
                </w:p>
              </w:tc>
            </w:tr>
            <w:tr w:rsidR="00757CC1" w:rsidRPr="00757CC1" w14:paraId="62D6B9C1" w14:textId="77777777" w:rsidTr="00B1662B">
              <w:trPr>
                <w:trHeight w:hRule="exact" w:val="966"/>
                <w:jc w:val="center"/>
              </w:trPr>
              <w:tc>
                <w:tcPr>
                  <w:tcW w:w="9397" w:type="dxa"/>
                  <w:tcBorders>
                    <w:top w:val="nil"/>
                    <w:left w:val="nil"/>
                    <w:bottom w:val="nil"/>
                    <w:right w:val="nil"/>
                  </w:tcBorders>
                  <w:vAlign w:val="center"/>
                </w:tcPr>
                <w:p w14:paraId="50302A61" w14:textId="77777777" w:rsidR="007443BB" w:rsidRPr="00757CC1" w:rsidRDefault="007443BB" w:rsidP="00B1662B">
                  <w:pPr>
                    <w:jc w:val="both"/>
                    <w:rPr>
                      <w:rFonts w:asciiTheme="majorBidi" w:hAnsiTheme="majorBidi" w:cstheme="majorBidi"/>
                      <w:sz w:val="24"/>
                      <w:szCs w:val="24"/>
                    </w:rPr>
                  </w:pPr>
                  <w:r w:rsidRPr="00757CC1">
                    <w:rPr>
                      <w:rFonts w:asciiTheme="majorBidi" w:hAnsiTheme="majorBidi" w:cstheme="majorBidi"/>
                      <w:sz w:val="24"/>
                      <w:szCs w:val="24"/>
                      <w:lang w:bidi="ar-IQ"/>
                    </w:rPr>
                    <w:t xml:space="preserve">31. </w:t>
                  </w:r>
                  <w:r w:rsidR="003A7D5A" w:rsidRPr="00757CC1">
                    <w:rPr>
                      <w:rFonts w:asciiTheme="majorBidi" w:hAnsiTheme="majorBidi" w:cstheme="majorBidi"/>
                      <w:sz w:val="24"/>
                      <w:szCs w:val="24"/>
                    </w:rPr>
                    <w:t xml:space="preserve">Nada M. Ali Ahmed, </w:t>
                  </w:r>
                  <w:proofErr w:type="spellStart"/>
                  <w:r w:rsidR="003A7D5A" w:rsidRPr="00757CC1">
                    <w:rPr>
                      <w:rFonts w:asciiTheme="majorBidi" w:hAnsiTheme="majorBidi" w:cstheme="majorBidi"/>
                      <w:sz w:val="24"/>
                      <w:szCs w:val="24"/>
                    </w:rPr>
                    <w:t>Muna</w:t>
                  </w:r>
                  <w:proofErr w:type="spellEnd"/>
                  <w:r w:rsidR="003A7D5A" w:rsidRPr="00757CC1">
                    <w:rPr>
                      <w:rFonts w:asciiTheme="majorBidi" w:hAnsiTheme="majorBidi" w:cstheme="majorBidi"/>
                      <w:sz w:val="24"/>
                      <w:szCs w:val="24"/>
                    </w:rPr>
                    <w:t xml:space="preserve"> Hadi Saleh  </w:t>
                  </w:r>
                  <w:r w:rsidRPr="00757CC1">
                    <w:rPr>
                      <w:rFonts w:asciiTheme="majorBidi" w:hAnsiTheme="majorBidi" w:cstheme="majorBidi"/>
                      <w:sz w:val="24"/>
                      <w:szCs w:val="24"/>
                    </w:rPr>
                    <w:t>"Tri-copter Drone Modeling with PID Control Tuned by PSO Algorithm" International Journal of Computer Applications (0975 – 8887) Volume 181 – No. 25, November- 2018, pp46-53</w:t>
                  </w:r>
                </w:p>
              </w:tc>
            </w:tr>
            <w:tr w:rsidR="00757CC1" w:rsidRPr="00757CC1" w14:paraId="03188CF5" w14:textId="77777777" w:rsidTr="00757CC1">
              <w:trPr>
                <w:trHeight w:hRule="exact" w:val="958"/>
                <w:jc w:val="center"/>
              </w:trPr>
              <w:tc>
                <w:tcPr>
                  <w:tcW w:w="9397" w:type="dxa"/>
                  <w:tcBorders>
                    <w:top w:val="nil"/>
                    <w:left w:val="nil"/>
                    <w:bottom w:val="nil"/>
                    <w:right w:val="nil"/>
                  </w:tcBorders>
                  <w:vAlign w:val="center"/>
                </w:tcPr>
                <w:p w14:paraId="62A11E3E" w14:textId="77777777" w:rsidR="00757CC1" w:rsidRPr="00757CC1" w:rsidRDefault="007443BB" w:rsidP="00757CC1">
                  <w:pPr>
                    <w:jc w:val="both"/>
                    <w:rPr>
                      <w:rFonts w:asciiTheme="majorBidi" w:hAnsiTheme="majorBidi" w:cstheme="majorBidi"/>
                      <w:sz w:val="24"/>
                      <w:szCs w:val="24"/>
                      <w:shd w:val="clear" w:color="auto" w:fill="FFFFFF"/>
                    </w:rPr>
                  </w:pPr>
                  <w:r w:rsidRPr="00757CC1">
                    <w:rPr>
                      <w:rFonts w:asciiTheme="majorBidi" w:hAnsiTheme="majorBidi" w:cstheme="majorBidi"/>
                      <w:sz w:val="24"/>
                      <w:szCs w:val="24"/>
                      <w:rtl/>
                      <w:lang w:bidi="ar-IQ"/>
                    </w:rPr>
                    <w:t>32</w:t>
                  </w:r>
                  <w:r w:rsidRPr="00757CC1">
                    <w:rPr>
                      <w:rFonts w:asciiTheme="majorBidi" w:hAnsiTheme="majorBidi" w:cstheme="majorBidi"/>
                      <w:sz w:val="24"/>
                      <w:szCs w:val="24"/>
                      <w:lang w:bidi="ar-IQ"/>
                    </w:rPr>
                    <w:t xml:space="preserve">. </w:t>
                  </w:r>
                  <w:r w:rsidRPr="00757CC1">
                    <w:rPr>
                      <w:rFonts w:asciiTheme="majorBidi" w:hAnsiTheme="majorBidi" w:cstheme="majorBidi"/>
                      <w:sz w:val="24"/>
                      <w:szCs w:val="24"/>
                    </w:rPr>
                    <w:t xml:space="preserve">Nada M. Ali Ahmed, </w:t>
                  </w:r>
                  <w:proofErr w:type="spellStart"/>
                  <w:r w:rsidRPr="00757CC1">
                    <w:rPr>
                      <w:rFonts w:asciiTheme="majorBidi" w:hAnsiTheme="majorBidi" w:cstheme="majorBidi"/>
                      <w:sz w:val="24"/>
                      <w:szCs w:val="24"/>
                    </w:rPr>
                    <w:t>Muna</w:t>
                  </w:r>
                  <w:proofErr w:type="spellEnd"/>
                  <w:r w:rsidRPr="00757CC1">
                    <w:rPr>
                      <w:rFonts w:asciiTheme="majorBidi" w:hAnsiTheme="majorBidi" w:cstheme="majorBidi"/>
                      <w:sz w:val="24"/>
                      <w:szCs w:val="24"/>
                    </w:rPr>
                    <w:t xml:space="preserve"> Hadi Saleh (Trajectory Tracking of a Tri-copter Vertical Take-off and Landing UAV) </w:t>
                  </w:r>
                  <w:r w:rsidRPr="00757CC1">
                    <w:rPr>
                      <w:rFonts w:asciiTheme="majorBidi" w:hAnsiTheme="majorBidi" w:cstheme="majorBidi"/>
                      <w:sz w:val="24"/>
                      <w:szCs w:val="24"/>
                      <w:lang w:bidi="ar-IQ"/>
                    </w:rPr>
                    <w:t xml:space="preserve">Journal of Engineering and Applied Sciences, </w:t>
                  </w:r>
                  <w:r w:rsidRPr="00757CC1">
                    <w:rPr>
                      <w:rStyle w:val="newsdatedark1"/>
                      <w:rFonts w:asciiTheme="majorBidi" w:hAnsiTheme="majorBidi" w:cstheme="majorBidi"/>
                      <w:spacing w:val="15"/>
                      <w:sz w:val="24"/>
                      <w:szCs w:val="24"/>
                      <w:shd w:val="clear" w:color="auto" w:fill="FFFFFF"/>
                    </w:rPr>
                    <w:t>2019</w:t>
                  </w:r>
                  <w:r w:rsidRPr="00757CC1">
                    <w:rPr>
                      <w:rFonts w:asciiTheme="majorBidi" w:hAnsiTheme="majorBidi" w:cstheme="majorBidi"/>
                      <w:sz w:val="24"/>
                      <w:szCs w:val="24"/>
                      <w:shd w:val="clear" w:color="auto" w:fill="FFFFFF"/>
                    </w:rPr>
                    <w:t>, Volume: 14, Issue: 17, Page No.: 6223-6230</w:t>
                  </w:r>
                  <w:r w:rsidR="00757CC1" w:rsidRPr="00757CC1">
                    <w:rPr>
                      <w:rFonts w:asciiTheme="majorBidi" w:hAnsiTheme="majorBidi" w:cstheme="majorBidi"/>
                      <w:sz w:val="24"/>
                      <w:szCs w:val="24"/>
                      <w:shd w:val="clear" w:color="auto" w:fill="FFFFFF"/>
                    </w:rPr>
                    <w:t>.</w:t>
                  </w:r>
                </w:p>
                <w:p w14:paraId="5A121766" w14:textId="77777777" w:rsidR="007443BB" w:rsidRPr="00757CC1" w:rsidRDefault="007443BB" w:rsidP="00B1662B">
                  <w:pPr>
                    <w:tabs>
                      <w:tab w:val="right" w:pos="720"/>
                    </w:tabs>
                    <w:jc w:val="both"/>
                    <w:rPr>
                      <w:rFonts w:asciiTheme="majorBidi" w:hAnsiTheme="majorBidi" w:cstheme="majorBidi"/>
                      <w:sz w:val="24"/>
                      <w:szCs w:val="24"/>
                    </w:rPr>
                  </w:pPr>
                </w:p>
              </w:tc>
            </w:tr>
            <w:tr w:rsidR="00757CC1" w:rsidRPr="00757CC1" w14:paraId="1EACA8D6" w14:textId="77777777" w:rsidTr="00B1662B">
              <w:trPr>
                <w:trHeight w:hRule="exact" w:val="1146"/>
                <w:jc w:val="center"/>
              </w:trPr>
              <w:tc>
                <w:tcPr>
                  <w:tcW w:w="9397" w:type="dxa"/>
                  <w:tcBorders>
                    <w:top w:val="nil"/>
                    <w:left w:val="nil"/>
                    <w:bottom w:val="nil"/>
                    <w:right w:val="nil"/>
                  </w:tcBorders>
                  <w:vAlign w:val="center"/>
                </w:tcPr>
                <w:p w14:paraId="5FE451DE" w14:textId="77777777" w:rsidR="00757CC1" w:rsidRPr="009F5CBC" w:rsidRDefault="00757CC1" w:rsidP="00757CC1">
                  <w:pPr>
                    <w:pStyle w:val="NoSpacing"/>
                    <w:jc w:val="both"/>
                    <w:rPr>
                      <w:rFonts w:ascii="Times New Roman" w:hAnsi="Times New Roman" w:cs="Times New Roman"/>
                      <w:sz w:val="24"/>
                      <w:szCs w:val="24"/>
                      <w:lang w:bidi="ar-IQ"/>
                    </w:rPr>
                  </w:pPr>
                  <w:r w:rsidRPr="009F5CBC">
                    <w:rPr>
                      <w:rFonts w:ascii="Times New Roman" w:hAnsi="Times New Roman" w:cs="Times New Roman"/>
                      <w:sz w:val="24"/>
                      <w:szCs w:val="24"/>
                      <w:lang w:bidi="ar-IQ"/>
                    </w:rPr>
                    <w:t xml:space="preserve">33. Sadiq Jawad </w:t>
                  </w:r>
                  <w:proofErr w:type="spellStart"/>
                  <w:r w:rsidRPr="009F5CBC">
                    <w:rPr>
                      <w:rFonts w:ascii="Times New Roman" w:hAnsi="Times New Roman" w:cs="Times New Roman"/>
                      <w:sz w:val="24"/>
                      <w:szCs w:val="24"/>
                      <w:lang w:bidi="ar-IQ"/>
                    </w:rPr>
                    <w:t>Raheemh</w:t>
                  </w:r>
                  <w:proofErr w:type="spellEnd"/>
                  <w:r w:rsidRPr="009F5CBC">
                    <w:rPr>
                      <w:rFonts w:ascii="Times New Roman" w:hAnsi="Times New Roman" w:cs="Times New Roman"/>
                      <w:sz w:val="24"/>
                      <w:szCs w:val="24"/>
                      <w:lang w:bidi="ar-IQ"/>
                    </w:rPr>
                    <w:t xml:space="preserve">, </w:t>
                  </w:r>
                  <w:proofErr w:type="spellStart"/>
                  <w:r w:rsidRPr="009F5CBC">
                    <w:rPr>
                      <w:rFonts w:ascii="Times New Roman" w:hAnsi="Times New Roman" w:cs="Times New Roman"/>
                      <w:sz w:val="24"/>
                      <w:szCs w:val="24"/>
                      <w:lang w:bidi="ar-IQ"/>
                    </w:rPr>
                    <w:t>Muna</w:t>
                  </w:r>
                  <w:proofErr w:type="spellEnd"/>
                  <w:r w:rsidRPr="009F5CBC">
                    <w:rPr>
                      <w:rFonts w:ascii="Times New Roman" w:hAnsi="Times New Roman" w:cs="Times New Roman"/>
                      <w:sz w:val="24"/>
                      <w:szCs w:val="24"/>
                      <w:lang w:bidi="ar-IQ"/>
                    </w:rPr>
                    <w:t xml:space="preserve"> Hadi Saleh, “An Experimental Research on Design and Development Diversified Controllers for Tri-copter Stability Comparison,” Middle Technical University with a researcher from an international, IOP Conference Series Materials Science and Engineering which is indexed by Scopus, Conference Proceedings Citation Index-and </w:t>
                  </w:r>
                  <w:proofErr w:type="spellStart"/>
                  <w:r w:rsidRPr="009F5CBC">
                    <w:rPr>
                      <w:rFonts w:ascii="Times New Roman" w:hAnsi="Times New Roman" w:cs="Times New Roman"/>
                      <w:sz w:val="24"/>
                      <w:szCs w:val="24"/>
                      <w:lang w:bidi="ar-IQ"/>
                    </w:rPr>
                    <w:t>Compendex</w:t>
                  </w:r>
                  <w:proofErr w:type="spellEnd"/>
                  <w:r w:rsidRPr="009F5CBC">
                    <w:rPr>
                      <w:rFonts w:ascii="Times New Roman" w:hAnsi="Times New Roman" w:cs="Times New Roman"/>
                      <w:sz w:val="24"/>
                      <w:szCs w:val="24"/>
                      <w:lang w:bidi="ar-IQ"/>
                    </w:rPr>
                    <w:t>. university or a university from the Arab world</w:t>
                  </w:r>
                  <w:r>
                    <w:rPr>
                      <w:rFonts w:ascii="Times New Roman" w:hAnsi="Times New Roman" w:cs="Times New Roman"/>
                      <w:sz w:val="24"/>
                      <w:szCs w:val="24"/>
                      <w:lang w:bidi="ar-IQ"/>
                    </w:rPr>
                    <w:t>.</w:t>
                  </w:r>
                </w:p>
                <w:p w14:paraId="55259AB3" w14:textId="77777777" w:rsidR="00757CC1" w:rsidRPr="00757CC1" w:rsidRDefault="00757CC1" w:rsidP="00B1662B">
                  <w:pPr>
                    <w:jc w:val="both"/>
                    <w:rPr>
                      <w:rFonts w:asciiTheme="majorBidi" w:hAnsiTheme="majorBidi" w:cstheme="majorBidi"/>
                      <w:sz w:val="24"/>
                      <w:szCs w:val="24"/>
                      <w:rtl/>
                      <w:lang w:bidi="ar-IQ"/>
                    </w:rPr>
                  </w:pPr>
                </w:p>
              </w:tc>
            </w:tr>
            <w:tr w:rsidR="00757CC1" w:rsidRPr="00757CC1" w14:paraId="04DE32A4" w14:textId="77777777" w:rsidTr="00B1662B">
              <w:trPr>
                <w:trHeight w:hRule="exact" w:val="1146"/>
                <w:jc w:val="center"/>
              </w:trPr>
              <w:tc>
                <w:tcPr>
                  <w:tcW w:w="9397" w:type="dxa"/>
                  <w:tcBorders>
                    <w:top w:val="nil"/>
                    <w:left w:val="nil"/>
                    <w:bottom w:val="nil"/>
                    <w:right w:val="nil"/>
                  </w:tcBorders>
                  <w:vAlign w:val="center"/>
                </w:tcPr>
                <w:p w14:paraId="60D5CB1E" w14:textId="77777777" w:rsidR="00757CC1" w:rsidRPr="00757CC1" w:rsidRDefault="00757CC1" w:rsidP="00B1662B">
                  <w:pPr>
                    <w:jc w:val="both"/>
                    <w:rPr>
                      <w:rFonts w:asciiTheme="majorBidi" w:hAnsiTheme="majorBidi" w:cstheme="majorBidi"/>
                      <w:sz w:val="24"/>
                      <w:szCs w:val="24"/>
                      <w:rtl/>
                      <w:lang w:bidi="ar-IQ"/>
                    </w:rPr>
                  </w:pPr>
                </w:p>
              </w:tc>
            </w:tr>
          </w:tbl>
          <w:p w14:paraId="5B4970E7" w14:textId="77777777" w:rsidR="00A7656B" w:rsidRPr="00757CC1" w:rsidRDefault="00A7656B" w:rsidP="00A7656B">
            <w:pPr>
              <w:bidi/>
              <w:spacing w:before="60" w:after="60"/>
              <w:rPr>
                <w:rFonts w:asciiTheme="majorBidi" w:hAnsiTheme="majorBidi" w:cstheme="majorBidi"/>
                <w:sz w:val="24"/>
                <w:szCs w:val="24"/>
                <w:lang w:bidi="ar-IQ"/>
              </w:rPr>
            </w:pPr>
          </w:p>
        </w:tc>
      </w:tr>
    </w:tbl>
    <w:p w14:paraId="7DDAD315" w14:textId="77777777" w:rsidR="0098182D" w:rsidRPr="00757CC1" w:rsidRDefault="0098182D">
      <w:pPr>
        <w:rPr>
          <w:rFonts w:asciiTheme="majorBidi" w:hAnsiTheme="majorBidi" w:cstheme="majorBidi"/>
          <w:sz w:val="24"/>
          <w:szCs w:val="24"/>
        </w:rPr>
      </w:pPr>
    </w:p>
    <w:p w14:paraId="4EE0C078" w14:textId="77777777" w:rsidR="0098182D" w:rsidRDefault="0098182D"/>
    <w:tbl>
      <w:tblPr>
        <w:bidiVisual/>
        <w:tblW w:w="5645" w:type="pct"/>
        <w:tblLayout w:type="fixed"/>
        <w:tblLook w:val="0600" w:firstRow="0" w:lastRow="0" w:firstColumn="0" w:lastColumn="0" w:noHBand="1" w:noVBand="1"/>
      </w:tblPr>
      <w:tblGrid>
        <w:gridCol w:w="9921"/>
      </w:tblGrid>
      <w:tr w:rsidR="0098182D" w14:paraId="36530C1D" w14:textId="77777777" w:rsidTr="00913E11">
        <w:trPr>
          <w:trHeight w:val="997"/>
        </w:trPr>
        <w:tc>
          <w:tcPr>
            <w:tcW w:w="9921" w:type="dxa"/>
          </w:tcPr>
          <w:p w14:paraId="1F448E8B" w14:textId="77777777" w:rsidR="0098182D" w:rsidRDefault="00A47CC6">
            <w:pPr>
              <w:pStyle w:val="Heading1"/>
              <w:bidi/>
            </w:pPr>
            <w:proofErr w:type="gramStart"/>
            <w:r>
              <w:rPr>
                <w:rStyle w:val="Triangle"/>
                <w:color w:val="1F3864"/>
              </w:rPr>
              <w:lastRenderedPageBreak/>
              <w:t>▼</w:t>
            </w:r>
            <w:r>
              <w:t xml:space="preserve"> </w:t>
            </w:r>
            <w:r>
              <w:rPr>
                <w:rFonts w:hint="cs"/>
                <w:rtl/>
              </w:rPr>
              <w:t xml:space="preserve"> الكتب</w:t>
            </w:r>
            <w:proofErr w:type="gramEnd"/>
            <w:r>
              <w:rPr>
                <w:rFonts w:hint="cs"/>
                <w:rtl/>
              </w:rPr>
              <w:t xml:space="preserve"> والمؤلفات</w:t>
            </w:r>
          </w:p>
          <w:p w14:paraId="241D20E5" w14:textId="77777777" w:rsidR="00A7656B" w:rsidRPr="00A7656B" w:rsidRDefault="00A47CC6" w:rsidP="00A7656B">
            <w:pPr>
              <w:pStyle w:val="ListParagraph"/>
              <w:numPr>
                <w:ilvl w:val="0"/>
                <w:numId w:val="2"/>
              </w:numPr>
              <w:bidi/>
              <w:spacing w:before="60" w:after="60"/>
              <w:ind w:left="595" w:hanging="357"/>
              <w:rPr>
                <w:rFonts w:ascii="Times New Roman" w:hAnsi="Times New Roman" w:cs="Times New Roman"/>
                <w:sz w:val="24"/>
              </w:rPr>
            </w:pPr>
            <w:r>
              <w:rPr>
                <w:sz w:val="28"/>
                <w:szCs w:val="28"/>
              </w:rPr>
              <w:t>N/A</w:t>
            </w:r>
            <w:r w:rsidR="00BD00EA">
              <w:rPr>
                <w:sz w:val="28"/>
                <w:szCs w:val="28"/>
              </w:rPr>
              <w:t xml:space="preserve">   </w:t>
            </w:r>
            <w:r w:rsidR="00BD00EA">
              <w:rPr>
                <w:rFonts w:hint="cs"/>
                <w:sz w:val="28"/>
                <w:szCs w:val="28"/>
                <w:rtl/>
                <w:lang w:bidi="ar-IQ"/>
              </w:rPr>
              <w:t xml:space="preserve"> </w:t>
            </w:r>
          </w:p>
          <w:p w14:paraId="0C83C617" w14:textId="77777777" w:rsidR="00A7656B" w:rsidRPr="00A7656B" w:rsidRDefault="00B1662B" w:rsidP="00B1662B">
            <w:pPr>
              <w:spacing w:before="60" w:after="60"/>
              <w:jc w:val="both"/>
              <w:rPr>
                <w:rFonts w:ascii="Times New Roman" w:hAnsi="Times New Roman" w:cs="Times New Roman"/>
                <w:sz w:val="24"/>
              </w:rPr>
            </w:pPr>
            <w:r w:rsidRPr="00A7656B">
              <w:rPr>
                <w:rFonts w:ascii="Times New Roman" w:hAnsi="Times New Roman" w:cs="Times New Roman"/>
                <w:sz w:val="24"/>
              </w:rPr>
              <w:t xml:space="preserve">Dr. </w:t>
            </w:r>
            <w:proofErr w:type="spellStart"/>
            <w:r w:rsidRPr="00A7656B">
              <w:rPr>
                <w:rFonts w:ascii="Times New Roman" w:hAnsi="Times New Roman" w:cs="Times New Roman"/>
                <w:sz w:val="24"/>
              </w:rPr>
              <w:t>Muna</w:t>
            </w:r>
            <w:proofErr w:type="spellEnd"/>
            <w:r w:rsidRPr="00A7656B">
              <w:rPr>
                <w:rFonts w:ascii="Times New Roman" w:hAnsi="Times New Roman" w:cs="Times New Roman"/>
                <w:sz w:val="24"/>
              </w:rPr>
              <w:t xml:space="preserve"> H. Saleh, </w:t>
            </w:r>
            <w:r>
              <w:rPr>
                <w:rFonts w:ascii="Times New Roman" w:hAnsi="Times New Roman" w:cs="Times New Roman"/>
                <w:sz w:val="24"/>
              </w:rPr>
              <w:t>(</w:t>
            </w:r>
            <w:r w:rsidR="00A7656B" w:rsidRPr="00A7656B">
              <w:rPr>
                <w:rFonts w:ascii="Times New Roman" w:hAnsi="Times New Roman" w:cs="Times New Roman"/>
                <w:sz w:val="24"/>
              </w:rPr>
              <w:t>Computer Applications), Book, printed in the Dar AL-</w:t>
            </w:r>
            <w:proofErr w:type="spellStart"/>
            <w:r w:rsidR="00A7656B" w:rsidRPr="00A7656B">
              <w:rPr>
                <w:rFonts w:ascii="Times New Roman" w:hAnsi="Times New Roman" w:cs="Times New Roman"/>
                <w:sz w:val="24"/>
              </w:rPr>
              <w:t>Kooteb</w:t>
            </w:r>
            <w:proofErr w:type="spellEnd"/>
            <w:r w:rsidR="00A7656B" w:rsidRPr="00A7656B">
              <w:rPr>
                <w:rFonts w:ascii="Times New Roman" w:hAnsi="Times New Roman" w:cs="Times New Roman"/>
                <w:sz w:val="24"/>
              </w:rPr>
              <w:t xml:space="preserve"> and </w:t>
            </w:r>
            <w:proofErr w:type="spellStart"/>
            <w:r w:rsidR="00A7656B" w:rsidRPr="00A7656B">
              <w:rPr>
                <w:rFonts w:ascii="Times New Roman" w:hAnsi="Times New Roman" w:cs="Times New Roman"/>
                <w:sz w:val="24"/>
              </w:rPr>
              <w:t>Wathaak</w:t>
            </w:r>
            <w:proofErr w:type="spellEnd"/>
            <w:r w:rsidR="00A7656B" w:rsidRPr="00A7656B">
              <w:rPr>
                <w:rFonts w:ascii="Times New Roman" w:hAnsi="Times New Roman" w:cs="Times New Roman"/>
                <w:sz w:val="24"/>
              </w:rPr>
              <w:t>, Baghdad, 891, 2008.</w:t>
            </w:r>
          </w:p>
        </w:tc>
      </w:tr>
    </w:tbl>
    <w:p w14:paraId="2B04915F" w14:textId="77777777" w:rsidR="0098182D" w:rsidRDefault="0098182D"/>
    <w:tbl>
      <w:tblPr>
        <w:bidiVisual/>
        <w:tblW w:w="5976" w:type="pct"/>
        <w:jc w:val="center"/>
        <w:tblLayout w:type="fixed"/>
        <w:tblLook w:val="0600" w:firstRow="0" w:lastRow="0" w:firstColumn="0" w:lastColumn="0" w:noHBand="1" w:noVBand="1"/>
      </w:tblPr>
      <w:tblGrid>
        <w:gridCol w:w="260"/>
        <w:gridCol w:w="8527"/>
        <w:gridCol w:w="1715"/>
      </w:tblGrid>
      <w:tr w:rsidR="0098182D" w14:paraId="7E38B9BD" w14:textId="77777777" w:rsidTr="00757CC1">
        <w:trPr>
          <w:gridBefore w:val="1"/>
          <w:wBefore w:w="260" w:type="dxa"/>
          <w:trHeight w:val="997"/>
          <w:jc w:val="center"/>
        </w:trPr>
        <w:tc>
          <w:tcPr>
            <w:tcW w:w="10242" w:type="dxa"/>
            <w:gridSpan w:val="2"/>
          </w:tcPr>
          <w:p w14:paraId="6949C55F" w14:textId="77777777" w:rsidR="0098182D" w:rsidRDefault="00A47CC6">
            <w:pPr>
              <w:pStyle w:val="Heading1"/>
              <w:bidi/>
              <w:rPr>
                <w:rtl/>
              </w:rPr>
            </w:pPr>
            <w:proofErr w:type="gramStart"/>
            <w:r>
              <w:rPr>
                <w:rStyle w:val="Triangle"/>
                <w:color w:val="1F3864"/>
              </w:rPr>
              <w:lastRenderedPageBreak/>
              <w:t>▼</w:t>
            </w:r>
            <w:r>
              <w:t xml:space="preserve"> </w:t>
            </w:r>
            <w:r>
              <w:rPr>
                <w:rFonts w:hint="cs"/>
                <w:rtl/>
              </w:rPr>
              <w:t xml:space="preserve"> رسائل</w:t>
            </w:r>
            <w:proofErr w:type="gramEnd"/>
            <w:r>
              <w:rPr>
                <w:rFonts w:hint="cs"/>
                <w:rtl/>
              </w:rPr>
              <w:t xml:space="preserve"> الماجستير الذي اشرف عليها</w:t>
            </w:r>
          </w:p>
          <w:p w14:paraId="4E25C1E0" w14:textId="77777777" w:rsidR="00913E11" w:rsidRDefault="00A47CC6" w:rsidP="00913E11">
            <w:pPr>
              <w:pStyle w:val="ListParagraph"/>
              <w:numPr>
                <w:ilvl w:val="0"/>
                <w:numId w:val="2"/>
              </w:numPr>
              <w:spacing w:before="60" w:after="60"/>
              <w:ind w:left="595" w:hanging="357"/>
              <w:rPr>
                <w:sz w:val="28"/>
                <w:szCs w:val="28"/>
              </w:rPr>
            </w:pPr>
            <w:r>
              <w:rPr>
                <w:sz w:val="28"/>
                <w:szCs w:val="28"/>
              </w:rPr>
              <w:t>N/A</w:t>
            </w:r>
            <w:r w:rsidR="00A90054">
              <w:rPr>
                <w:sz w:val="28"/>
                <w:szCs w:val="28"/>
              </w:rPr>
              <w:t xml:space="preserve">      </w:t>
            </w:r>
          </w:p>
          <w:tbl>
            <w:tblPr>
              <w:bidiVisual/>
              <w:tblW w:w="94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71"/>
              <w:gridCol w:w="2126"/>
              <w:gridCol w:w="4835"/>
              <w:gridCol w:w="570"/>
            </w:tblGrid>
            <w:tr w:rsidR="00913E11" w:rsidRPr="00913E11" w14:paraId="13B28048" w14:textId="77777777" w:rsidTr="00DF7DA2">
              <w:trPr>
                <w:trHeight w:hRule="exact" w:val="457"/>
              </w:trPr>
              <w:tc>
                <w:tcPr>
                  <w:tcW w:w="1871" w:type="dxa"/>
                  <w:shd w:val="clear" w:color="auto" w:fill="EEECE1"/>
                  <w:vAlign w:val="center"/>
                </w:tcPr>
                <w:p w14:paraId="198B8B97" w14:textId="77777777" w:rsidR="00913E11" w:rsidRPr="00913E11" w:rsidRDefault="00913E11" w:rsidP="00913E11">
                  <w:pPr>
                    <w:jc w:val="center"/>
                    <w:rPr>
                      <w:rFonts w:ascii="Times New Roman" w:hAnsi="Times New Roman" w:cs="Times New Roman"/>
                      <w:b/>
                      <w:bCs/>
                      <w:lang w:bidi="ar-IQ"/>
                    </w:rPr>
                  </w:pPr>
                  <w:r w:rsidRPr="00913E11">
                    <w:rPr>
                      <w:rFonts w:ascii="Times New Roman" w:hAnsi="Times New Roman" w:cs="Times New Roman"/>
                      <w:b/>
                      <w:bCs/>
                    </w:rPr>
                    <w:t>Year</w:t>
                  </w:r>
                </w:p>
              </w:tc>
              <w:tc>
                <w:tcPr>
                  <w:tcW w:w="2126" w:type="dxa"/>
                  <w:shd w:val="clear" w:color="auto" w:fill="EEECE1"/>
                  <w:vAlign w:val="center"/>
                </w:tcPr>
                <w:p w14:paraId="1976D1D6" w14:textId="77777777" w:rsidR="00913E11" w:rsidRPr="00913E11" w:rsidRDefault="00913E11" w:rsidP="00913E11">
                  <w:pPr>
                    <w:spacing w:line="480" w:lineRule="auto"/>
                    <w:jc w:val="center"/>
                    <w:rPr>
                      <w:rFonts w:ascii="Times New Roman" w:hAnsi="Times New Roman" w:cs="Times New Roman"/>
                      <w:b/>
                      <w:bCs/>
                    </w:rPr>
                  </w:pPr>
                  <w:r w:rsidRPr="00913E11">
                    <w:rPr>
                      <w:rFonts w:ascii="Times New Roman" w:hAnsi="Times New Roman" w:cs="Times New Roman"/>
                      <w:b/>
                      <w:bCs/>
                    </w:rPr>
                    <w:t>Department</w:t>
                  </w:r>
                </w:p>
              </w:tc>
              <w:tc>
                <w:tcPr>
                  <w:tcW w:w="4835" w:type="dxa"/>
                  <w:shd w:val="clear" w:color="auto" w:fill="EEECE1"/>
                  <w:vAlign w:val="center"/>
                </w:tcPr>
                <w:p w14:paraId="7E5CB822" w14:textId="77777777" w:rsidR="00913E11" w:rsidRPr="00913E11" w:rsidRDefault="00913E11" w:rsidP="00913E11">
                  <w:pPr>
                    <w:spacing w:line="480" w:lineRule="auto"/>
                    <w:jc w:val="center"/>
                    <w:rPr>
                      <w:rFonts w:ascii="Times New Roman" w:hAnsi="Times New Roman" w:cs="Times New Roman"/>
                      <w:b/>
                      <w:bCs/>
                      <w:rtl/>
                      <w:lang w:bidi="ar-IQ"/>
                    </w:rPr>
                  </w:pPr>
                  <w:r w:rsidRPr="00913E11">
                    <w:rPr>
                      <w:rFonts w:ascii="Times New Roman" w:hAnsi="Times New Roman" w:cs="Times New Roman"/>
                      <w:b/>
                      <w:bCs/>
                      <w:lang w:bidi="ar-IQ"/>
                    </w:rPr>
                    <w:t>Thesis</w:t>
                  </w:r>
                  <w:r w:rsidRPr="00913E11">
                    <w:rPr>
                      <w:rFonts w:ascii="Times New Roman" w:hAnsi="Times New Roman" w:cs="Times New Roman"/>
                      <w:b/>
                      <w:bCs/>
                    </w:rPr>
                    <w:t xml:space="preserve"> Title</w:t>
                  </w:r>
                </w:p>
              </w:tc>
              <w:tc>
                <w:tcPr>
                  <w:tcW w:w="570" w:type="dxa"/>
                  <w:shd w:val="clear" w:color="auto" w:fill="EEECE1"/>
                  <w:vAlign w:val="center"/>
                </w:tcPr>
                <w:p w14:paraId="4610F5CC" w14:textId="77777777" w:rsidR="00913E11" w:rsidRPr="00913E11" w:rsidRDefault="00913E11" w:rsidP="00913E11">
                  <w:pPr>
                    <w:spacing w:line="480" w:lineRule="auto"/>
                    <w:jc w:val="center"/>
                    <w:rPr>
                      <w:rFonts w:ascii="Times New Roman" w:hAnsi="Times New Roman" w:cs="Times New Roman"/>
                      <w:b/>
                      <w:bCs/>
                    </w:rPr>
                  </w:pPr>
                  <w:r w:rsidRPr="00913E11">
                    <w:rPr>
                      <w:rFonts w:ascii="Times New Roman" w:hAnsi="Times New Roman" w:cs="Times New Roman"/>
                      <w:b/>
                      <w:bCs/>
                    </w:rPr>
                    <w:t>No.</w:t>
                  </w:r>
                </w:p>
              </w:tc>
            </w:tr>
            <w:tr w:rsidR="00913E11" w:rsidRPr="00913E11" w14:paraId="58C6B3D4" w14:textId="77777777" w:rsidTr="00913E11">
              <w:trPr>
                <w:trHeight w:hRule="exact" w:val="723"/>
              </w:trPr>
              <w:tc>
                <w:tcPr>
                  <w:tcW w:w="1871" w:type="dxa"/>
                  <w:vAlign w:val="center"/>
                </w:tcPr>
                <w:p w14:paraId="41F01695" w14:textId="77777777" w:rsidR="00913E11" w:rsidRPr="00913E11" w:rsidRDefault="00913E11" w:rsidP="00913E11">
                  <w:pPr>
                    <w:jc w:val="center"/>
                    <w:rPr>
                      <w:rFonts w:ascii="Times New Roman" w:hAnsi="Times New Roman" w:cs="Times New Roman"/>
                      <w:rtl/>
                    </w:rPr>
                  </w:pPr>
                  <w:r w:rsidRPr="00913E11">
                    <w:rPr>
                      <w:rFonts w:ascii="Times New Roman" w:hAnsi="Times New Roman" w:cs="Times New Roman"/>
                    </w:rPr>
                    <w:t>2013-2014</w:t>
                  </w:r>
                </w:p>
              </w:tc>
              <w:tc>
                <w:tcPr>
                  <w:tcW w:w="2126" w:type="dxa"/>
                  <w:vAlign w:val="center"/>
                </w:tcPr>
                <w:p w14:paraId="329F3676" w14:textId="77777777" w:rsidR="00913E11" w:rsidRPr="00913E11" w:rsidRDefault="00913E11" w:rsidP="00913E11">
                  <w:pPr>
                    <w:pStyle w:val="NoSpacing"/>
                    <w:jc w:val="center"/>
                    <w:rPr>
                      <w:rFonts w:ascii="Times New Roman" w:hAnsi="Times New Roman" w:cs="Times New Roman"/>
                      <w:lang w:bidi="ar-EG"/>
                    </w:rPr>
                  </w:pPr>
                  <w:r w:rsidRPr="00913E11">
                    <w:rPr>
                      <w:rFonts w:ascii="Times New Roman" w:hAnsi="Times New Roman" w:cs="Times New Roman"/>
                      <w:lang w:bidi="ar-EG"/>
                    </w:rPr>
                    <w:t>Electric Engineering</w:t>
                  </w:r>
                </w:p>
              </w:tc>
              <w:tc>
                <w:tcPr>
                  <w:tcW w:w="4835" w:type="dxa"/>
                  <w:vAlign w:val="center"/>
                </w:tcPr>
                <w:p w14:paraId="20F908AA" w14:textId="77777777" w:rsidR="00913E11" w:rsidRPr="00913E11" w:rsidRDefault="00913E11" w:rsidP="00913E11">
                  <w:pPr>
                    <w:jc w:val="both"/>
                    <w:rPr>
                      <w:rFonts w:ascii="Times New Roman" w:hAnsi="Times New Roman" w:cs="Times New Roman"/>
                      <w:rtl/>
                    </w:rPr>
                  </w:pPr>
                  <w:r w:rsidRPr="00913E11">
                    <w:rPr>
                      <w:rFonts w:ascii="Times New Roman" w:hAnsi="Times New Roman" w:cs="Times New Roman"/>
                    </w:rPr>
                    <w:t>Fuzzy Logic-Based RFID Modeling Using an Autonomous Robot</w:t>
                  </w:r>
                </w:p>
              </w:tc>
              <w:tc>
                <w:tcPr>
                  <w:tcW w:w="570" w:type="dxa"/>
                  <w:vAlign w:val="center"/>
                </w:tcPr>
                <w:p w14:paraId="0CCE134A" w14:textId="77777777" w:rsidR="00913E11" w:rsidRPr="00913E11" w:rsidRDefault="00913E11" w:rsidP="00913E11">
                  <w:pPr>
                    <w:jc w:val="center"/>
                    <w:rPr>
                      <w:rFonts w:ascii="Times New Roman" w:hAnsi="Times New Roman" w:cs="Times New Roman"/>
                      <w:rtl/>
                      <w:lang w:bidi="ar-IQ"/>
                    </w:rPr>
                  </w:pPr>
                  <w:r w:rsidRPr="00913E11">
                    <w:rPr>
                      <w:rFonts w:ascii="Times New Roman" w:hAnsi="Times New Roman" w:cs="Times New Roman"/>
                      <w:lang w:bidi="ar-IQ"/>
                    </w:rPr>
                    <w:t>1</w:t>
                  </w:r>
                </w:p>
              </w:tc>
            </w:tr>
            <w:tr w:rsidR="00913E11" w:rsidRPr="00913E11" w14:paraId="35445717" w14:textId="77777777" w:rsidTr="00913E11">
              <w:trPr>
                <w:trHeight w:hRule="exact" w:val="707"/>
              </w:trPr>
              <w:tc>
                <w:tcPr>
                  <w:tcW w:w="1871" w:type="dxa"/>
                  <w:vAlign w:val="center"/>
                </w:tcPr>
                <w:p w14:paraId="59EDC3D3" w14:textId="77777777" w:rsidR="00913E11" w:rsidRPr="00913E11" w:rsidRDefault="00913E11" w:rsidP="00913E11">
                  <w:pPr>
                    <w:spacing w:line="480" w:lineRule="auto"/>
                    <w:jc w:val="center"/>
                    <w:rPr>
                      <w:rFonts w:ascii="Times New Roman" w:hAnsi="Times New Roman" w:cs="Times New Roman"/>
                      <w:rtl/>
                    </w:rPr>
                  </w:pPr>
                  <w:r w:rsidRPr="00913E11">
                    <w:rPr>
                      <w:rFonts w:ascii="Times New Roman" w:hAnsi="Times New Roman" w:cs="Times New Roman"/>
                    </w:rPr>
                    <w:t>2014-2015</w:t>
                  </w:r>
                </w:p>
              </w:tc>
              <w:tc>
                <w:tcPr>
                  <w:tcW w:w="2126" w:type="dxa"/>
                  <w:vAlign w:val="center"/>
                </w:tcPr>
                <w:p w14:paraId="117E6081" w14:textId="77777777" w:rsidR="00913E11" w:rsidRPr="00913E11" w:rsidRDefault="00913E11" w:rsidP="00913E11">
                  <w:pPr>
                    <w:pStyle w:val="NoSpacing"/>
                    <w:jc w:val="center"/>
                    <w:rPr>
                      <w:rFonts w:ascii="Times New Roman" w:eastAsia="Times New Roman" w:hAnsi="Times New Roman" w:cs="Times New Roman"/>
                      <w:rtl/>
                      <w:lang w:bidi="ar-EG"/>
                    </w:rPr>
                  </w:pPr>
                  <w:r w:rsidRPr="00913E11">
                    <w:rPr>
                      <w:rFonts w:ascii="Times New Roman" w:hAnsi="Times New Roman" w:cs="Times New Roman"/>
                      <w:lang w:bidi="ar-EG"/>
                    </w:rPr>
                    <w:t>Electric Engineering</w:t>
                  </w:r>
                </w:p>
              </w:tc>
              <w:tc>
                <w:tcPr>
                  <w:tcW w:w="4835" w:type="dxa"/>
                  <w:vAlign w:val="center"/>
                </w:tcPr>
                <w:p w14:paraId="3848E917" w14:textId="77777777" w:rsidR="00913E11" w:rsidRPr="00913E11" w:rsidRDefault="00913E11" w:rsidP="00913E11">
                  <w:pPr>
                    <w:jc w:val="both"/>
                    <w:rPr>
                      <w:rFonts w:ascii="Times New Roman" w:hAnsi="Times New Roman" w:cs="Times New Roman"/>
                    </w:rPr>
                  </w:pPr>
                  <w:r w:rsidRPr="00913E11">
                    <w:rPr>
                      <w:rFonts w:ascii="Times New Roman" w:hAnsi="Times New Roman" w:cs="Times New Roman"/>
                      <w:lang w:eastAsia="ar-SA"/>
                    </w:rPr>
                    <w:t>Design and Implementation Hidden Information Using Still Image</w:t>
                  </w:r>
                </w:p>
              </w:tc>
              <w:tc>
                <w:tcPr>
                  <w:tcW w:w="570" w:type="dxa"/>
                  <w:vAlign w:val="center"/>
                </w:tcPr>
                <w:p w14:paraId="6022E1FB" w14:textId="77777777" w:rsidR="00913E11" w:rsidRPr="00913E11" w:rsidRDefault="00913E11" w:rsidP="00913E11">
                  <w:pPr>
                    <w:jc w:val="center"/>
                    <w:rPr>
                      <w:rFonts w:ascii="Times New Roman" w:hAnsi="Times New Roman" w:cs="Times New Roman"/>
                      <w:lang w:bidi="ar-IQ"/>
                    </w:rPr>
                  </w:pPr>
                  <w:r w:rsidRPr="00913E11">
                    <w:rPr>
                      <w:rFonts w:ascii="Times New Roman" w:hAnsi="Times New Roman" w:cs="Times New Roman"/>
                    </w:rPr>
                    <w:t>2</w:t>
                  </w:r>
                </w:p>
              </w:tc>
            </w:tr>
            <w:tr w:rsidR="00913E11" w:rsidRPr="00913E11" w14:paraId="1ACE451F" w14:textId="77777777" w:rsidTr="00913E11">
              <w:trPr>
                <w:trHeight w:hRule="exact" w:val="633"/>
              </w:trPr>
              <w:tc>
                <w:tcPr>
                  <w:tcW w:w="1871" w:type="dxa"/>
                  <w:vAlign w:val="center"/>
                </w:tcPr>
                <w:p w14:paraId="19CDDF54" w14:textId="77777777" w:rsidR="00913E11" w:rsidRPr="00913E11" w:rsidRDefault="00913E11" w:rsidP="00913E11">
                  <w:pPr>
                    <w:spacing w:line="480" w:lineRule="auto"/>
                    <w:jc w:val="center"/>
                    <w:rPr>
                      <w:rFonts w:ascii="Times New Roman" w:hAnsi="Times New Roman" w:cs="Times New Roman"/>
                      <w:rtl/>
                    </w:rPr>
                  </w:pPr>
                  <w:r w:rsidRPr="00913E11">
                    <w:rPr>
                      <w:rFonts w:ascii="Times New Roman" w:hAnsi="Times New Roman" w:cs="Times New Roman"/>
                    </w:rPr>
                    <w:t>2014-2015</w:t>
                  </w:r>
                </w:p>
              </w:tc>
              <w:tc>
                <w:tcPr>
                  <w:tcW w:w="2126" w:type="dxa"/>
                  <w:vAlign w:val="center"/>
                </w:tcPr>
                <w:p w14:paraId="09FD686B" w14:textId="77777777" w:rsidR="00913E11" w:rsidRPr="00913E11" w:rsidRDefault="00913E11" w:rsidP="00913E11">
                  <w:pPr>
                    <w:pStyle w:val="NoSpacing"/>
                    <w:jc w:val="center"/>
                    <w:rPr>
                      <w:rFonts w:ascii="Times New Roman" w:eastAsia="Times New Roman" w:hAnsi="Times New Roman" w:cs="Times New Roman"/>
                      <w:lang w:bidi="ar-IQ"/>
                    </w:rPr>
                  </w:pPr>
                  <w:r w:rsidRPr="00913E11">
                    <w:rPr>
                      <w:rFonts w:ascii="Times New Roman" w:hAnsi="Times New Roman" w:cs="Times New Roman"/>
                      <w:lang w:bidi="ar-EG"/>
                    </w:rPr>
                    <w:t>Electric Engineering</w:t>
                  </w:r>
                </w:p>
              </w:tc>
              <w:tc>
                <w:tcPr>
                  <w:tcW w:w="4835" w:type="dxa"/>
                  <w:vAlign w:val="center"/>
                </w:tcPr>
                <w:p w14:paraId="599B8E9C" w14:textId="77777777" w:rsidR="00913E11" w:rsidRPr="00913E11" w:rsidRDefault="00913E11" w:rsidP="00913E11">
                  <w:pPr>
                    <w:spacing w:after="120"/>
                    <w:jc w:val="both"/>
                    <w:rPr>
                      <w:rFonts w:ascii="Times New Roman" w:hAnsi="Times New Roman" w:cs="Times New Roman"/>
                      <w:lang w:bidi="ar-IQ"/>
                    </w:rPr>
                  </w:pPr>
                  <w:bookmarkStart w:id="0" w:name="OLE_LINK400"/>
                  <w:bookmarkStart w:id="1" w:name="OLE_LINK401"/>
                  <w:bookmarkStart w:id="2" w:name="OLE_LINK420"/>
                  <w:bookmarkStart w:id="3" w:name="OLE_LINK421"/>
                  <w:r w:rsidRPr="00913E11">
                    <w:rPr>
                      <w:rFonts w:ascii="Times New Roman" w:hAnsi="Times New Roman" w:cs="Times New Roman"/>
                      <w:lang w:bidi="ar-IQ"/>
                    </w:rPr>
                    <w:t>Building a Model of Data Mining to Control Time –Varying Hybrid`s Data</w:t>
                  </w:r>
                  <w:bookmarkEnd w:id="0"/>
                  <w:bookmarkEnd w:id="1"/>
                </w:p>
                <w:bookmarkEnd w:id="2"/>
                <w:bookmarkEnd w:id="3"/>
                <w:p w14:paraId="3FBAEA49" w14:textId="77777777" w:rsidR="00913E11" w:rsidRPr="00913E11" w:rsidRDefault="00913E11" w:rsidP="00913E11">
                  <w:pPr>
                    <w:jc w:val="both"/>
                    <w:rPr>
                      <w:rFonts w:ascii="Times New Roman" w:hAnsi="Times New Roman" w:cs="Times New Roman"/>
                      <w:rtl/>
                    </w:rPr>
                  </w:pPr>
                </w:p>
              </w:tc>
              <w:tc>
                <w:tcPr>
                  <w:tcW w:w="570" w:type="dxa"/>
                  <w:vAlign w:val="center"/>
                </w:tcPr>
                <w:p w14:paraId="00BAD6C7" w14:textId="77777777" w:rsidR="00913E11" w:rsidRPr="00913E11" w:rsidRDefault="00913E11" w:rsidP="00913E11">
                  <w:pPr>
                    <w:jc w:val="center"/>
                    <w:rPr>
                      <w:rFonts w:ascii="Times New Roman" w:hAnsi="Times New Roman" w:cs="Times New Roman"/>
                      <w:lang w:bidi="ar-IQ"/>
                    </w:rPr>
                  </w:pPr>
                  <w:r w:rsidRPr="00913E11">
                    <w:rPr>
                      <w:rFonts w:ascii="Times New Roman" w:hAnsi="Times New Roman" w:cs="Times New Roman"/>
                    </w:rPr>
                    <w:t>3</w:t>
                  </w:r>
                </w:p>
              </w:tc>
            </w:tr>
            <w:tr w:rsidR="00913E11" w:rsidRPr="00913E11" w14:paraId="33D7C8A9" w14:textId="77777777" w:rsidTr="00913E11">
              <w:trPr>
                <w:trHeight w:hRule="exact" w:val="624"/>
              </w:trPr>
              <w:tc>
                <w:tcPr>
                  <w:tcW w:w="1871" w:type="dxa"/>
                  <w:vAlign w:val="center"/>
                </w:tcPr>
                <w:p w14:paraId="763E6BE9" w14:textId="77777777" w:rsidR="00913E11" w:rsidRPr="00913E11" w:rsidRDefault="00913E11" w:rsidP="00913E11">
                  <w:pPr>
                    <w:spacing w:line="480" w:lineRule="auto"/>
                    <w:jc w:val="center"/>
                    <w:rPr>
                      <w:rFonts w:ascii="Times New Roman" w:hAnsi="Times New Roman" w:cs="Times New Roman"/>
                      <w:rtl/>
                    </w:rPr>
                  </w:pPr>
                  <w:r w:rsidRPr="00913E11">
                    <w:rPr>
                      <w:rFonts w:ascii="Times New Roman" w:hAnsi="Times New Roman" w:cs="Times New Roman"/>
                    </w:rPr>
                    <w:t>2015-2016</w:t>
                  </w:r>
                </w:p>
              </w:tc>
              <w:tc>
                <w:tcPr>
                  <w:tcW w:w="2126" w:type="dxa"/>
                  <w:vAlign w:val="center"/>
                </w:tcPr>
                <w:p w14:paraId="53BEB115" w14:textId="77777777" w:rsidR="00913E11" w:rsidRPr="00913E11" w:rsidRDefault="00913E11" w:rsidP="00913E11">
                  <w:pPr>
                    <w:pStyle w:val="NoSpacing"/>
                    <w:jc w:val="center"/>
                    <w:rPr>
                      <w:rFonts w:ascii="Times New Roman" w:eastAsia="Times New Roman" w:hAnsi="Times New Roman" w:cs="Times New Roman"/>
                      <w:lang w:bidi="ar-IQ"/>
                    </w:rPr>
                  </w:pPr>
                  <w:r w:rsidRPr="00913E11">
                    <w:rPr>
                      <w:rFonts w:ascii="Times New Roman" w:hAnsi="Times New Roman" w:cs="Times New Roman"/>
                      <w:lang w:bidi="ar-EG"/>
                    </w:rPr>
                    <w:t>Electric Engineering</w:t>
                  </w:r>
                </w:p>
              </w:tc>
              <w:tc>
                <w:tcPr>
                  <w:tcW w:w="4835" w:type="dxa"/>
                  <w:vAlign w:val="center"/>
                </w:tcPr>
                <w:p w14:paraId="559C565C" w14:textId="77777777" w:rsidR="00913E11" w:rsidRPr="00913E11" w:rsidRDefault="00913E11" w:rsidP="00913E11">
                  <w:pPr>
                    <w:jc w:val="both"/>
                    <w:rPr>
                      <w:rFonts w:ascii="Times New Roman" w:hAnsi="Times New Roman" w:cs="Times New Roman"/>
                      <w:rtl/>
                    </w:rPr>
                  </w:pPr>
                  <w:r w:rsidRPr="00913E11">
                    <w:rPr>
                      <w:rFonts w:ascii="Times New Roman" w:hAnsi="Times New Roman" w:cs="Times New Roman"/>
                    </w:rPr>
                    <w:t>Build an Intelligent Algorithm to Detect the Seismic Energy</w:t>
                  </w:r>
                </w:p>
              </w:tc>
              <w:tc>
                <w:tcPr>
                  <w:tcW w:w="570" w:type="dxa"/>
                  <w:vAlign w:val="center"/>
                </w:tcPr>
                <w:p w14:paraId="69A9D831" w14:textId="77777777" w:rsidR="00913E11" w:rsidRPr="00913E11" w:rsidRDefault="00913E11" w:rsidP="00913E11">
                  <w:pPr>
                    <w:jc w:val="center"/>
                    <w:rPr>
                      <w:rFonts w:ascii="Times New Roman" w:hAnsi="Times New Roman" w:cs="Times New Roman"/>
                      <w:lang w:bidi="ar-IQ"/>
                    </w:rPr>
                  </w:pPr>
                  <w:r w:rsidRPr="00913E11">
                    <w:rPr>
                      <w:rFonts w:ascii="Times New Roman" w:hAnsi="Times New Roman" w:cs="Times New Roman"/>
                    </w:rPr>
                    <w:t>4</w:t>
                  </w:r>
                </w:p>
              </w:tc>
            </w:tr>
            <w:tr w:rsidR="00913E11" w:rsidRPr="00913E11" w14:paraId="31B70EFE" w14:textId="77777777" w:rsidTr="00913E11">
              <w:trPr>
                <w:trHeight w:hRule="exact" w:val="669"/>
              </w:trPr>
              <w:tc>
                <w:tcPr>
                  <w:tcW w:w="1871" w:type="dxa"/>
                  <w:vAlign w:val="center"/>
                </w:tcPr>
                <w:p w14:paraId="7839D4B5" w14:textId="77777777" w:rsidR="00913E11" w:rsidRPr="00913E11" w:rsidRDefault="00913E11" w:rsidP="00913E11">
                  <w:pPr>
                    <w:spacing w:line="480" w:lineRule="auto"/>
                    <w:jc w:val="center"/>
                    <w:rPr>
                      <w:rFonts w:ascii="Times New Roman" w:hAnsi="Times New Roman" w:cs="Times New Roman"/>
                    </w:rPr>
                  </w:pPr>
                  <w:r w:rsidRPr="00913E11">
                    <w:rPr>
                      <w:rFonts w:ascii="Times New Roman" w:hAnsi="Times New Roman" w:cs="Times New Roman"/>
                    </w:rPr>
                    <w:t>2016-2017</w:t>
                  </w:r>
                </w:p>
              </w:tc>
              <w:tc>
                <w:tcPr>
                  <w:tcW w:w="2126" w:type="dxa"/>
                  <w:vAlign w:val="center"/>
                </w:tcPr>
                <w:p w14:paraId="5DA2115F" w14:textId="77777777" w:rsidR="00913E11" w:rsidRPr="00913E11" w:rsidRDefault="00913E11" w:rsidP="00913E11">
                  <w:pPr>
                    <w:pStyle w:val="NoSpacing"/>
                    <w:jc w:val="center"/>
                    <w:rPr>
                      <w:rFonts w:ascii="Times New Roman" w:eastAsia="Times New Roman" w:hAnsi="Times New Roman" w:cs="Times New Roman"/>
                      <w:lang w:bidi="ar-IQ"/>
                    </w:rPr>
                  </w:pPr>
                  <w:r w:rsidRPr="00913E11">
                    <w:rPr>
                      <w:rFonts w:ascii="Times New Roman" w:hAnsi="Times New Roman" w:cs="Times New Roman"/>
                      <w:lang w:bidi="ar-EG"/>
                    </w:rPr>
                    <w:t>Electric Engineering</w:t>
                  </w:r>
                </w:p>
              </w:tc>
              <w:tc>
                <w:tcPr>
                  <w:tcW w:w="4835" w:type="dxa"/>
                  <w:vAlign w:val="center"/>
                </w:tcPr>
                <w:p w14:paraId="2D815FD3" w14:textId="77777777" w:rsidR="00913E11" w:rsidRPr="00913E11" w:rsidRDefault="00913E11" w:rsidP="00913E11">
                  <w:pPr>
                    <w:jc w:val="both"/>
                    <w:rPr>
                      <w:rFonts w:ascii="Times New Roman" w:hAnsi="Times New Roman" w:cs="Times New Roman"/>
                      <w:rtl/>
                    </w:rPr>
                  </w:pPr>
                  <w:r w:rsidRPr="00913E11">
                    <w:rPr>
                      <w:rFonts w:ascii="Times New Roman" w:hAnsi="Times New Roman" w:cs="Times New Roman"/>
                    </w:rPr>
                    <w:t>Optimizing the Seismic Data Using Artificial Immune System</w:t>
                  </w:r>
                </w:p>
              </w:tc>
              <w:tc>
                <w:tcPr>
                  <w:tcW w:w="570" w:type="dxa"/>
                  <w:vAlign w:val="center"/>
                </w:tcPr>
                <w:p w14:paraId="5745F439" w14:textId="77777777" w:rsidR="00913E11" w:rsidRPr="00913E11" w:rsidRDefault="00913E11" w:rsidP="00913E11">
                  <w:pPr>
                    <w:jc w:val="center"/>
                    <w:rPr>
                      <w:rFonts w:ascii="Times New Roman" w:hAnsi="Times New Roman" w:cs="Times New Roman"/>
                      <w:lang w:bidi="ar-IQ"/>
                    </w:rPr>
                  </w:pPr>
                  <w:r w:rsidRPr="00913E11">
                    <w:rPr>
                      <w:rFonts w:ascii="Times New Roman" w:hAnsi="Times New Roman" w:cs="Times New Roman"/>
                    </w:rPr>
                    <w:t>5</w:t>
                  </w:r>
                </w:p>
              </w:tc>
            </w:tr>
            <w:tr w:rsidR="00913E11" w:rsidRPr="00913E11" w14:paraId="17592B34" w14:textId="77777777" w:rsidTr="00913E11">
              <w:trPr>
                <w:trHeight w:hRule="exact" w:val="938"/>
              </w:trPr>
              <w:tc>
                <w:tcPr>
                  <w:tcW w:w="1871" w:type="dxa"/>
                  <w:vAlign w:val="center"/>
                </w:tcPr>
                <w:p w14:paraId="56C6E968" w14:textId="77777777" w:rsidR="00913E11" w:rsidRPr="00913E11" w:rsidRDefault="00913E11" w:rsidP="00913E11">
                  <w:pPr>
                    <w:spacing w:line="480" w:lineRule="auto"/>
                    <w:jc w:val="center"/>
                    <w:rPr>
                      <w:rFonts w:ascii="Times New Roman" w:hAnsi="Times New Roman" w:cs="Times New Roman"/>
                      <w:lang w:bidi="ar-IQ"/>
                    </w:rPr>
                  </w:pPr>
                  <w:r w:rsidRPr="00913E11">
                    <w:rPr>
                      <w:rFonts w:ascii="Times New Roman" w:hAnsi="Times New Roman" w:cs="Times New Roman"/>
                      <w:lang w:bidi="ar-IQ"/>
                    </w:rPr>
                    <w:t>2017-2018</w:t>
                  </w:r>
                </w:p>
              </w:tc>
              <w:tc>
                <w:tcPr>
                  <w:tcW w:w="2126" w:type="dxa"/>
                  <w:vAlign w:val="center"/>
                </w:tcPr>
                <w:p w14:paraId="27F53165" w14:textId="77777777" w:rsidR="00913E11" w:rsidRPr="00913E11" w:rsidRDefault="00913E11" w:rsidP="00913E11">
                  <w:pPr>
                    <w:pStyle w:val="NoSpacing"/>
                    <w:jc w:val="center"/>
                    <w:rPr>
                      <w:rFonts w:ascii="Times New Roman" w:eastAsia="Times New Roman" w:hAnsi="Times New Roman" w:cs="Times New Roman"/>
                      <w:lang w:bidi="ar-IQ"/>
                    </w:rPr>
                  </w:pPr>
                  <w:r w:rsidRPr="00913E11">
                    <w:rPr>
                      <w:rFonts w:ascii="Times New Roman" w:hAnsi="Times New Roman" w:cs="Times New Roman"/>
                      <w:lang w:bidi="ar-EG"/>
                    </w:rPr>
                    <w:t>Electric Engineering</w:t>
                  </w:r>
                </w:p>
              </w:tc>
              <w:tc>
                <w:tcPr>
                  <w:tcW w:w="4835" w:type="dxa"/>
                  <w:vAlign w:val="center"/>
                </w:tcPr>
                <w:p w14:paraId="0474B7C7" w14:textId="77777777" w:rsidR="00913E11" w:rsidRPr="00913E11" w:rsidRDefault="00913E11" w:rsidP="00913E11">
                  <w:pPr>
                    <w:jc w:val="both"/>
                    <w:rPr>
                      <w:rFonts w:ascii="Times New Roman" w:hAnsi="Times New Roman" w:cs="Times New Roman"/>
                      <w:lang w:eastAsia="ar-SA"/>
                    </w:rPr>
                  </w:pPr>
                  <w:r w:rsidRPr="00913E11">
                    <w:rPr>
                      <w:rFonts w:ascii="Times New Roman" w:hAnsi="Times New Roman" w:cs="Times New Roman"/>
                    </w:rPr>
                    <w:t>Trajectory tracking control of Vertical Take-Off and Landing (VTOL) Unmanned Aerial Vehicles (UAVs) Airframe</w:t>
                  </w:r>
                </w:p>
                <w:p w14:paraId="0CBAF6BB" w14:textId="77777777" w:rsidR="00913E11" w:rsidRPr="00913E11" w:rsidRDefault="00913E11" w:rsidP="00913E11">
                  <w:pPr>
                    <w:tabs>
                      <w:tab w:val="left" w:pos="1545"/>
                    </w:tabs>
                    <w:jc w:val="both"/>
                    <w:rPr>
                      <w:rFonts w:ascii="Times New Roman" w:hAnsi="Times New Roman" w:cs="Times New Roman"/>
                    </w:rPr>
                  </w:pPr>
                </w:p>
              </w:tc>
              <w:tc>
                <w:tcPr>
                  <w:tcW w:w="570" w:type="dxa"/>
                  <w:vAlign w:val="center"/>
                </w:tcPr>
                <w:p w14:paraId="7B982891" w14:textId="77777777" w:rsidR="00913E11" w:rsidRPr="00913E11" w:rsidRDefault="00913E11" w:rsidP="00913E11">
                  <w:pPr>
                    <w:jc w:val="center"/>
                    <w:rPr>
                      <w:rFonts w:ascii="Times New Roman" w:hAnsi="Times New Roman" w:cs="Times New Roman"/>
                      <w:lang w:bidi="ar-IQ"/>
                    </w:rPr>
                  </w:pPr>
                  <w:r w:rsidRPr="00913E11">
                    <w:rPr>
                      <w:rFonts w:ascii="Times New Roman" w:hAnsi="Times New Roman" w:cs="Times New Roman"/>
                      <w:lang w:bidi="ar-IQ"/>
                    </w:rPr>
                    <w:t>6</w:t>
                  </w:r>
                </w:p>
              </w:tc>
            </w:tr>
            <w:tr w:rsidR="00913E11" w:rsidRPr="00913E11" w14:paraId="46705C3D" w14:textId="77777777" w:rsidTr="00913E11">
              <w:trPr>
                <w:trHeight w:hRule="exact" w:val="738"/>
              </w:trPr>
              <w:tc>
                <w:tcPr>
                  <w:tcW w:w="1871" w:type="dxa"/>
                  <w:vAlign w:val="center"/>
                </w:tcPr>
                <w:p w14:paraId="52DB2C5A" w14:textId="77777777" w:rsidR="00913E11" w:rsidRPr="00913E11" w:rsidRDefault="00913E11" w:rsidP="00913E11">
                  <w:pPr>
                    <w:spacing w:line="480" w:lineRule="auto"/>
                    <w:jc w:val="center"/>
                    <w:rPr>
                      <w:rFonts w:ascii="Times New Roman" w:hAnsi="Times New Roman" w:cs="Times New Roman"/>
                      <w:lang w:bidi="ar-IQ"/>
                    </w:rPr>
                  </w:pPr>
                  <w:r w:rsidRPr="00913E11">
                    <w:rPr>
                      <w:rFonts w:ascii="Times New Roman" w:hAnsi="Times New Roman" w:cs="Times New Roman"/>
                      <w:rtl/>
                      <w:lang w:bidi="ar-IQ"/>
                    </w:rPr>
                    <w:t>2019-2020</w:t>
                  </w:r>
                </w:p>
              </w:tc>
              <w:tc>
                <w:tcPr>
                  <w:tcW w:w="2126" w:type="dxa"/>
                  <w:vAlign w:val="center"/>
                </w:tcPr>
                <w:p w14:paraId="3D4156F5" w14:textId="77777777" w:rsidR="00913E11" w:rsidRPr="00913E11" w:rsidRDefault="00913E11" w:rsidP="00913E11">
                  <w:pPr>
                    <w:pStyle w:val="NoSpacing"/>
                    <w:jc w:val="center"/>
                    <w:rPr>
                      <w:rFonts w:ascii="Times New Roman" w:hAnsi="Times New Roman" w:cs="Times New Roman"/>
                      <w:lang w:bidi="ar-EG"/>
                    </w:rPr>
                  </w:pPr>
                  <w:r w:rsidRPr="00913E11">
                    <w:rPr>
                      <w:rFonts w:ascii="Times New Roman" w:hAnsi="Times New Roman" w:cs="Times New Roman"/>
                      <w:lang w:bidi="ar-EG"/>
                    </w:rPr>
                    <w:t>Electric Engineering</w:t>
                  </w:r>
                </w:p>
              </w:tc>
              <w:tc>
                <w:tcPr>
                  <w:tcW w:w="4835" w:type="dxa"/>
                  <w:vAlign w:val="center"/>
                </w:tcPr>
                <w:p w14:paraId="0EB1BBD1" w14:textId="77777777" w:rsidR="00913E11" w:rsidRPr="00913E11" w:rsidRDefault="00913E11" w:rsidP="00913E11">
                  <w:pPr>
                    <w:jc w:val="both"/>
                    <w:rPr>
                      <w:rFonts w:ascii="Times New Roman" w:hAnsi="Times New Roman" w:cs="Times New Roman"/>
                    </w:rPr>
                  </w:pPr>
                  <w:r w:rsidRPr="00913E11">
                    <w:rPr>
                      <w:rFonts w:ascii="Times New Roman" w:hAnsi="Times New Roman" w:cs="Times New Roman"/>
                      <w:lang w:bidi="ar-IQ"/>
                    </w:rPr>
                    <w:t>Modeling and Controlling Dynamics of Tri-rotor UAV</w:t>
                  </w:r>
                  <w:r>
                    <w:rPr>
                      <w:rFonts w:ascii="Times New Roman" w:hAnsi="Times New Roman" w:cs="Times New Roman"/>
                      <w:lang w:bidi="ar-IQ"/>
                    </w:rPr>
                    <w:t xml:space="preserve"> </w:t>
                  </w:r>
                  <w:r w:rsidRPr="00913E11">
                    <w:rPr>
                      <w:rFonts w:ascii="Times New Roman" w:hAnsi="Times New Roman" w:cs="Times New Roman"/>
                      <w:lang w:bidi="ar-IQ"/>
                    </w:rPr>
                    <w:t xml:space="preserve">for </w:t>
                  </w:r>
                  <w:r w:rsidRPr="00913E11">
                    <w:rPr>
                      <w:rFonts w:ascii="Times New Roman" w:hAnsi="Times New Roman" w:cs="Times New Roman"/>
                    </w:rPr>
                    <w:t>Obstacle Avoidance</w:t>
                  </w:r>
                </w:p>
              </w:tc>
              <w:tc>
                <w:tcPr>
                  <w:tcW w:w="570" w:type="dxa"/>
                  <w:vAlign w:val="center"/>
                </w:tcPr>
                <w:p w14:paraId="537EE6FD" w14:textId="77777777" w:rsidR="00913E11" w:rsidRPr="00913E11" w:rsidRDefault="00913E11" w:rsidP="00913E11">
                  <w:pPr>
                    <w:jc w:val="center"/>
                    <w:rPr>
                      <w:rFonts w:ascii="Times New Roman" w:hAnsi="Times New Roman" w:cs="Times New Roman"/>
                      <w:lang w:bidi="ar-IQ"/>
                    </w:rPr>
                  </w:pPr>
                  <w:r w:rsidRPr="00913E11">
                    <w:rPr>
                      <w:rFonts w:ascii="Times New Roman" w:hAnsi="Times New Roman" w:cs="Times New Roman"/>
                      <w:lang w:bidi="ar-IQ"/>
                    </w:rPr>
                    <w:t>7</w:t>
                  </w:r>
                </w:p>
              </w:tc>
            </w:tr>
            <w:tr w:rsidR="000C11F3" w:rsidRPr="00913E11" w14:paraId="1750199F" w14:textId="77777777" w:rsidTr="00913E11">
              <w:trPr>
                <w:trHeight w:hRule="exact" w:val="738"/>
              </w:trPr>
              <w:tc>
                <w:tcPr>
                  <w:tcW w:w="1871" w:type="dxa"/>
                  <w:vAlign w:val="center"/>
                </w:tcPr>
                <w:p w14:paraId="5F8F7251" w14:textId="77777777" w:rsidR="000C11F3" w:rsidRPr="00913E11" w:rsidRDefault="001622E8" w:rsidP="00913E11">
                  <w:pPr>
                    <w:spacing w:line="480" w:lineRule="auto"/>
                    <w:jc w:val="center"/>
                    <w:rPr>
                      <w:rFonts w:ascii="Times New Roman" w:hAnsi="Times New Roman" w:cs="Times New Roman"/>
                      <w:rtl/>
                      <w:lang w:bidi="ar-IQ"/>
                    </w:rPr>
                  </w:pPr>
                  <w:r>
                    <w:rPr>
                      <w:rFonts w:ascii="Times New Roman" w:hAnsi="Times New Roman" w:cs="Times New Roman"/>
                      <w:lang w:bidi="ar-IQ"/>
                    </w:rPr>
                    <w:t>2020-2021</w:t>
                  </w:r>
                </w:p>
              </w:tc>
              <w:tc>
                <w:tcPr>
                  <w:tcW w:w="2126" w:type="dxa"/>
                  <w:vAlign w:val="center"/>
                </w:tcPr>
                <w:p w14:paraId="1D216552" w14:textId="77777777" w:rsidR="000C11F3" w:rsidRPr="00913E11" w:rsidRDefault="001622E8" w:rsidP="00913E11">
                  <w:pPr>
                    <w:pStyle w:val="NoSpacing"/>
                    <w:jc w:val="center"/>
                    <w:rPr>
                      <w:rFonts w:ascii="Times New Roman" w:hAnsi="Times New Roman" w:cs="Times New Roman"/>
                      <w:lang w:bidi="ar-EG"/>
                    </w:rPr>
                  </w:pPr>
                  <w:r w:rsidRPr="00913E11">
                    <w:rPr>
                      <w:rFonts w:ascii="Times New Roman" w:hAnsi="Times New Roman" w:cs="Times New Roman"/>
                      <w:lang w:bidi="ar-EG"/>
                    </w:rPr>
                    <w:t>Electric Engineering</w:t>
                  </w:r>
                </w:p>
              </w:tc>
              <w:tc>
                <w:tcPr>
                  <w:tcW w:w="4835" w:type="dxa"/>
                  <w:vAlign w:val="center"/>
                </w:tcPr>
                <w:p w14:paraId="2538B0BD" w14:textId="77777777" w:rsidR="001622E8" w:rsidRPr="00FB0D91" w:rsidRDefault="001622E8" w:rsidP="001622E8">
                  <w:pPr>
                    <w:pStyle w:val="Default"/>
                    <w:jc w:val="both"/>
                    <w:rPr>
                      <w:rFonts w:asciiTheme="majorBidi" w:hAnsiTheme="majorBidi" w:cstheme="majorBidi"/>
                      <w:sz w:val="28"/>
                      <w:szCs w:val="28"/>
                      <w:rtl/>
                    </w:rPr>
                  </w:pPr>
                  <w:r w:rsidRPr="003304B4">
                    <w:rPr>
                      <w:noProof/>
                    </w:rPr>
                    <w:t>Design</w:t>
                  </w:r>
                  <w:r w:rsidRPr="003304B4">
                    <w:rPr>
                      <w:noProof/>
                      <w:sz w:val="22"/>
                      <w:szCs w:val="22"/>
                    </w:rPr>
                    <w:t xml:space="preserve"> an Intelligent Controller for learning </w:t>
                  </w:r>
                  <w:r w:rsidRPr="003304B4">
                    <w:rPr>
                      <w:sz w:val="22"/>
                      <w:szCs w:val="22"/>
                    </w:rPr>
                    <w:t>Quadrotor with</w:t>
                  </w:r>
                  <w:r w:rsidRPr="003304B4">
                    <w:t xml:space="preserve"> Cable </w:t>
                  </w:r>
                  <w:r w:rsidRPr="003304B4">
                    <w:rPr>
                      <w:rFonts w:asciiTheme="majorBidi" w:hAnsiTheme="majorBidi" w:cstheme="majorBidi"/>
                    </w:rPr>
                    <w:t>Suspended Load</w:t>
                  </w:r>
                </w:p>
                <w:p w14:paraId="0AE1141C" w14:textId="77777777" w:rsidR="000C11F3" w:rsidRPr="00913E11" w:rsidRDefault="000C11F3" w:rsidP="00913E11">
                  <w:pPr>
                    <w:jc w:val="both"/>
                    <w:rPr>
                      <w:rFonts w:ascii="Times New Roman" w:hAnsi="Times New Roman" w:cs="Times New Roman"/>
                      <w:lang w:bidi="ar-IQ"/>
                    </w:rPr>
                  </w:pPr>
                </w:p>
              </w:tc>
              <w:tc>
                <w:tcPr>
                  <w:tcW w:w="570" w:type="dxa"/>
                  <w:vAlign w:val="center"/>
                </w:tcPr>
                <w:p w14:paraId="77CD3AA7" w14:textId="77777777" w:rsidR="000C11F3" w:rsidRPr="00913E11" w:rsidRDefault="000C11F3" w:rsidP="00913E11">
                  <w:pPr>
                    <w:jc w:val="center"/>
                    <w:rPr>
                      <w:rFonts w:ascii="Times New Roman" w:hAnsi="Times New Roman" w:cs="Times New Roman"/>
                      <w:lang w:bidi="ar-IQ"/>
                    </w:rPr>
                  </w:pPr>
                  <w:r>
                    <w:rPr>
                      <w:rFonts w:ascii="Times New Roman" w:hAnsi="Times New Roman" w:cs="Times New Roman"/>
                      <w:lang w:bidi="ar-IQ"/>
                    </w:rPr>
                    <w:t>8</w:t>
                  </w:r>
                </w:p>
              </w:tc>
            </w:tr>
          </w:tbl>
          <w:p w14:paraId="76F3B376" w14:textId="77777777" w:rsidR="0098182D" w:rsidRDefault="0098182D" w:rsidP="00913E11">
            <w:pPr>
              <w:pStyle w:val="ListParagraph"/>
              <w:numPr>
                <w:ilvl w:val="0"/>
                <w:numId w:val="2"/>
              </w:numPr>
              <w:spacing w:before="60" w:after="60"/>
              <w:ind w:left="595" w:hanging="357"/>
              <w:rPr>
                <w:sz w:val="28"/>
                <w:szCs w:val="28"/>
              </w:rPr>
            </w:pPr>
          </w:p>
        </w:tc>
      </w:tr>
      <w:tr w:rsidR="0098182D" w14:paraId="25FB13C3" w14:textId="77777777" w:rsidTr="00757CC1">
        <w:trPr>
          <w:gridAfter w:val="1"/>
          <w:wAfter w:w="1715" w:type="dxa"/>
          <w:trHeight w:val="997"/>
          <w:jc w:val="center"/>
        </w:trPr>
        <w:tc>
          <w:tcPr>
            <w:tcW w:w="8787" w:type="dxa"/>
            <w:gridSpan w:val="2"/>
          </w:tcPr>
          <w:p w14:paraId="613A7BDF" w14:textId="77777777" w:rsidR="0098182D" w:rsidRDefault="00A47CC6">
            <w:pPr>
              <w:pStyle w:val="Heading1"/>
              <w:bidi/>
            </w:pPr>
            <w:proofErr w:type="gramStart"/>
            <w:r>
              <w:rPr>
                <w:rStyle w:val="Triangle"/>
                <w:color w:val="1F3864"/>
              </w:rPr>
              <w:t>▼</w:t>
            </w:r>
            <w:r>
              <w:t xml:space="preserve"> </w:t>
            </w:r>
            <w:r>
              <w:rPr>
                <w:rFonts w:hint="cs"/>
                <w:rtl/>
              </w:rPr>
              <w:t xml:space="preserve"> اطاريح</w:t>
            </w:r>
            <w:proofErr w:type="gramEnd"/>
            <w:r>
              <w:rPr>
                <w:rFonts w:hint="cs"/>
                <w:rtl/>
              </w:rPr>
              <w:t xml:space="preserve"> الدكتوراه الذي اشرف عليها</w:t>
            </w:r>
          </w:p>
          <w:p w14:paraId="1BAF0FBA" w14:textId="77777777" w:rsidR="0098182D" w:rsidRDefault="00A47CC6" w:rsidP="00913E11">
            <w:pPr>
              <w:pStyle w:val="ListParagraph"/>
              <w:numPr>
                <w:ilvl w:val="0"/>
                <w:numId w:val="2"/>
              </w:numPr>
              <w:spacing w:before="60" w:after="60"/>
              <w:ind w:left="595" w:hanging="357"/>
              <w:rPr>
                <w:sz w:val="28"/>
                <w:szCs w:val="28"/>
              </w:rPr>
            </w:pPr>
            <w:r>
              <w:rPr>
                <w:sz w:val="28"/>
                <w:szCs w:val="28"/>
              </w:rPr>
              <w:t>N/A N/A</w:t>
            </w:r>
            <w:r w:rsidR="00A90054">
              <w:rPr>
                <w:rFonts w:hint="cs"/>
                <w:sz w:val="28"/>
                <w:szCs w:val="28"/>
                <w:rtl/>
                <w:lang w:bidi="ar-IQ"/>
              </w:rPr>
              <w:t xml:space="preserve">  </w:t>
            </w:r>
            <w:r w:rsidR="00913E11">
              <w:rPr>
                <w:sz w:val="28"/>
                <w:szCs w:val="28"/>
              </w:rPr>
              <w:t xml:space="preserve">  </w:t>
            </w:r>
            <w:r w:rsidR="00913E11" w:rsidRPr="00913E11">
              <w:rPr>
                <w:rFonts w:ascii="Times New Roman" w:hAnsi="Times New Roman" w:cs="Times New Roman"/>
                <w:b/>
                <w:bCs/>
                <w:sz w:val="24"/>
              </w:rPr>
              <w:t>(None)</w:t>
            </w:r>
          </w:p>
        </w:tc>
      </w:tr>
    </w:tbl>
    <w:p w14:paraId="2C31D45E" w14:textId="77777777" w:rsidR="0098182D" w:rsidRDefault="0098182D"/>
    <w:p w14:paraId="0EACDA4A" w14:textId="77777777" w:rsidR="0098182D" w:rsidRDefault="00A47CC6">
      <w:pPr>
        <w:tabs>
          <w:tab w:val="left" w:pos="5477"/>
        </w:tabs>
      </w:pPr>
      <w:r>
        <w:tab/>
      </w:r>
    </w:p>
    <w:sectPr w:rsidR="0098182D">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DDF5" w14:textId="77777777" w:rsidR="00012865" w:rsidRDefault="00012865">
      <w:pPr>
        <w:spacing w:after="0" w:line="240" w:lineRule="auto"/>
      </w:pPr>
      <w:r>
        <w:separator/>
      </w:r>
    </w:p>
  </w:endnote>
  <w:endnote w:type="continuationSeparator" w:id="0">
    <w:p w14:paraId="29437D69" w14:textId="77777777" w:rsidR="00012865" w:rsidRDefault="0001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EAD2" w14:textId="77777777" w:rsidR="00D75AA7" w:rsidRDefault="00D75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5D1F" w14:textId="77777777" w:rsidR="0098182D" w:rsidRDefault="00A47CC6">
    <w:pPr>
      <w:pStyle w:val="Footer"/>
    </w:pPr>
    <w:r>
      <w:rPr>
        <w:noProof/>
        <w:color w:val="808080"/>
      </w:rPr>
      <mc:AlternateContent>
        <mc:Choice Requires="wpg">
          <w:drawing>
            <wp:anchor distT="0" distB="0" distL="0" distR="0" simplePos="0" relativeHeight="3" behindDoc="0" locked="0" layoutInCell="1" allowOverlap="1" wp14:anchorId="0F75B3EC" wp14:editId="31840E78">
              <wp:simplePos x="0" y="0"/>
              <wp:positionH relativeFrom="margin">
                <wp:align>right</wp:align>
              </wp:positionH>
              <wp:positionV relativeFrom="margin">
                <wp:posOffset>0</wp:posOffset>
              </wp:positionV>
              <wp:extent cx="5943600" cy="320040"/>
              <wp:effectExtent l="0" t="0" r="1905" b="3810"/>
              <wp:wrapSquare wrapText="bothSides"/>
              <wp:docPr id="410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20040"/>
                        <a:chOff x="0" y="0"/>
                        <a:chExt cx="5962650" cy="323851"/>
                      </a:xfrm>
                    </wpg:grpSpPr>
                    <wps:wsp>
                      <wps:cNvPr id="1" name="Rectangle 1"/>
                      <wps:cNvSpPr/>
                      <wps:spPr>
                        <a:xfrm>
                          <a:off x="19050" y="0"/>
                          <a:ext cx="5943600" cy="18826"/>
                        </a:xfrm>
                        <a:prstGeom prst="rect">
                          <a:avLst/>
                        </a:prstGeom>
                        <a:solidFill>
                          <a:srgbClr val="1F3864"/>
                        </a:solidFill>
                        <a:ln>
                          <a:noFill/>
                        </a:ln>
                      </wps:spPr>
                      <wps:bodyPr>
                        <a:prstTxWarp prst="textNoShape">
                          <a:avLst/>
                        </a:prstTxWarp>
                      </wps:bodyPr>
                    </wps:wsp>
                    <wps:wsp>
                      <wps:cNvPr id="2" name="Rectangle 2"/>
                      <wps:cNvSpPr/>
                      <wps:spPr>
                        <a:xfrm>
                          <a:off x="0" y="66676"/>
                          <a:ext cx="5943600" cy="257175"/>
                        </a:xfrm>
                        <a:prstGeom prst="rect">
                          <a:avLst/>
                        </a:prstGeom>
                        <a:ln>
                          <a:noFill/>
                        </a:ln>
                      </wps:spPr>
                      <wps:txbx>
                        <w:txbxContent>
                          <w:p w14:paraId="506D2A4B" w14:textId="77777777" w:rsidR="0098182D" w:rsidRDefault="00A47CC6">
                            <w:pPr>
                              <w:jc w:val="right"/>
                              <w:rPr>
                                <w:color w:val="7F7F7F"/>
                              </w:rPr>
                            </w:pPr>
                            <w:r>
                              <w:rPr>
                                <w:color w:val="7F7F7F"/>
                              </w:rPr>
                              <w:t>March 21, 2019</w:t>
                            </w:r>
                          </w:p>
                          <w:p w14:paraId="06FC6ED1" w14:textId="77777777" w:rsidR="0098182D" w:rsidRDefault="0098182D">
                            <w:pPr>
                              <w:jc w:val="right"/>
                              <w:rPr>
                                <w:color w:val="808080"/>
                              </w:rPr>
                            </w:pPr>
                          </w:p>
                        </w:txbxContent>
                      </wps:txbx>
                      <wps:bodyPr vert="horz" wrap="square" lIns="91440" tIns="45720" rIns="91440" bIns="0" anchor="b">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3;mso-width-percent:1000;mso-wrap-distance-left:0;mso-wrap-distance-right:0;mso-position-horizontal:right;mso-position-horizontal-relative:margin;mso-position-vertical-relative:margin;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">
              <v:rect id="Rectangle 1" o:spid="_x0000_s1027" style="position:absolute;left:190;width:5943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" fillcolor="#1f3864" stroked="f"/>
              <v:rect id="Rectangle 2" o:spid="_x0000_s1028"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" filled="f" stroked="f">
                <v:textbox inset=",,,0">
                  <w:txbxContent>
                    <w:p w:rsidR="0098182D" w:rsidRDefault="00A47CC6">
                      <w:pPr>
                        <w:jc w:val="right"/>
                        <w:rPr>
                          <w:color w:val="7F7F7F"/>
                        </w:rPr>
                      </w:pPr>
                      <w:r>
                        <w:rPr>
                          <w:color w:val="7F7F7F"/>
                        </w:rPr>
                        <w:t>March 21, 2019</w:t>
                      </w:r>
                    </w:p>
                    <w:p w:rsidR="0098182D" w:rsidRDefault="0098182D">
                      <w:pPr>
                        <w:jc w:val="right"/>
                        <w:rPr>
                          <w:color w:val="808080"/>
                        </w:rPr>
                      </w:pPr>
                    </w:p>
                  </w:txbxContent>
                </v:textbox>
              </v:rect>
              <w10:wrap type="square" anchorx="margin" anchory="margin"/>
            </v:group>
          </w:pict>
        </mc:Fallback>
      </mc:AlternateContent>
    </w:r>
    <w:r>
      <w:rPr>
        <w:noProof/>
      </w:rPr>
      <mc:AlternateContent>
        <mc:Choice Requires="wps">
          <w:drawing>
            <wp:anchor distT="0" distB="0" distL="0" distR="0" simplePos="0" relativeHeight="2" behindDoc="0" locked="0" layoutInCell="1" allowOverlap="1" wp14:anchorId="322BF21A" wp14:editId="5AF3A77C">
              <wp:simplePos x="0" y="0"/>
              <wp:positionH relativeFrom="rightMargin">
                <wp:align>left</wp:align>
              </wp:positionH>
              <wp:positionV relativeFrom="margin">
                <wp:posOffset>0</wp:posOffset>
              </wp:positionV>
              <wp:extent cx="457200" cy="320040"/>
              <wp:effectExtent l="0" t="0" r="0" b="3810"/>
              <wp:wrapSquare wrapText="bothSides"/>
              <wp:docPr id="4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1F3864"/>
                      </a:solidFill>
                      <a:ln>
                        <a:noFill/>
                      </a:ln>
                    </wps:spPr>
                    <wps:txbx>
                      <w:txbxContent>
                        <w:p w14:paraId="70E9B170" w14:textId="77777777" w:rsidR="0098182D" w:rsidRDefault="00A47CC6">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757CC1">
                            <w:rPr>
                              <w:noProof/>
                              <w:color w:val="FFFFFF"/>
                              <w:sz w:val="28"/>
                              <w:szCs w:val="28"/>
                            </w:rPr>
                            <w:t>7</w:t>
                          </w:r>
                          <w:r>
                            <w:rPr>
                              <w:noProof/>
                              <w:color w:val="FFFFFF"/>
                              <w:sz w:val="28"/>
                              <w:szCs w:val="28"/>
                            </w:rPr>
                            <w:fldChar w:fldCharType="end"/>
                          </w:r>
                        </w:p>
                      </w:txbxContent>
                    </wps:txbx>
                    <wps:bodyPr vert="horz" wrap="square" lIns="91440" tIns="45720" rIns="91440" bIns="4572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visibility:visible;mso-wrap-style:square;mso-width-percent:0;mso-height-percent:0;mso-wrap-distance-left:0;mso-wrap-distance-top:0;mso-wrap-distance-right:0;mso-wrap-distance-bottom:0;mso-position-horizontal:left;mso-position-horizontal-relative:right-margin-area;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" fillcolor="#1f3864" stroked="f">
              <v:path arrowok="t"/>
              <v:textbox>
                <w:txbxContent>
                  <w:p w:rsidR="0098182D" w:rsidRDefault="00A47CC6">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757CC1">
                      <w:rPr>
                        <w:noProof/>
                        <w:color w:val="FFFFFF"/>
                        <w:sz w:val="28"/>
                        <w:szCs w:val="28"/>
                      </w:rPr>
                      <w:t>7</w:t>
                    </w:r>
                    <w:r>
                      <w:rPr>
                        <w:noProof/>
                        <w:color w:val="FFFFFF"/>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D0C3" w14:textId="77777777" w:rsidR="00D75AA7" w:rsidRDefault="00D7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FA66" w14:textId="77777777" w:rsidR="00012865" w:rsidRDefault="00012865">
      <w:pPr>
        <w:spacing w:after="0" w:line="240" w:lineRule="auto"/>
      </w:pPr>
      <w:r>
        <w:separator/>
      </w:r>
    </w:p>
  </w:footnote>
  <w:footnote w:type="continuationSeparator" w:id="0">
    <w:p w14:paraId="24A5A0CB" w14:textId="77777777" w:rsidR="00012865" w:rsidRDefault="0001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5B5F" w14:textId="77777777" w:rsidR="00D75AA7" w:rsidRDefault="00D75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Layout w:type="fixed"/>
      <w:tblLook w:val="0600" w:firstRow="0" w:lastRow="0" w:firstColumn="0" w:lastColumn="0" w:noHBand="1" w:noVBand="1"/>
    </w:tblPr>
    <w:tblGrid>
      <w:gridCol w:w="1416"/>
      <w:gridCol w:w="425"/>
      <w:gridCol w:w="1276"/>
      <w:gridCol w:w="71"/>
      <w:gridCol w:w="3189"/>
      <w:gridCol w:w="850"/>
      <w:gridCol w:w="1560"/>
    </w:tblGrid>
    <w:tr w:rsidR="0098182D" w14:paraId="7D1CAED5" w14:textId="77777777">
      <w:trPr>
        <w:trHeight w:val="858"/>
      </w:trPr>
      <w:tc>
        <w:tcPr>
          <w:tcW w:w="1416" w:type="dxa"/>
          <w:vAlign w:val="center"/>
        </w:tcPr>
        <w:p w14:paraId="4C8FB825" w14:textId="77777777" w:rsidR="0098182D" w:rsidRDefault="00A47CC6">
          <w:pPr>
            <w:bidi/>
          </w:pPr>
          <w:r>
            <w:rPr>
              <w:noProof/>
            </w:rPr>
            <w:drawing>
              <wp:inline distT="0" distB="0" distL="0" distR="0" wp14:anchorId="2BE17865" wp14:editId="03D496EF">
                <wp:extent cx="583337" cy="576943"/>
                <wp:effectExtent l="0" t="0" r="7620" b="0"/>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l="8218" t="6855" r="6576" b="5580"/>
                        <a:stretch/>
                      </pic:blipFill>
                      <pic:spPr>
                        <a:xfrm>
                          <a:off x="0" y="0"/>
                          <a:ext cx="583337" cy="576943"/>
                        </a:xfrm>
                        <a:prstGeom prst="rect">
                          <a:avLst/>
                        </a:prstGeom>
                        <a:ln>
                          <a:noFill/>
                        </a:ln>
                      </pic:spPr>
                    </pic:pic>
                  </a:graphicData>
                </a:graphic>
              </wp:inline>
            </w:drawing>
          </w:r>
        </w:p>
      </w:tc>
      <w:tc>
        <w:tcPr>
          <w:tcW w:w="5811" w:type="dxa"/>
          <w:gridSpan w:val="5"/>
          <w:vAlign w:val="center"/>
        </w:tcPr>
        <w:p w14:paraId="40984380" w14:textId="77777777" w:rsidR="0098182D" w:rsidRDefault="00A47CC6">
          <w:pPr>
            <w:pStyle w:val="Title"/>
            <w:bidi/>
            <w:spacing w:before="40" w:after="40"/>
            <w:ind w:left="32"/>
            <w:contextualSpacing w:val="0"/>
            <w:jc w:val="center"/>
            <w:rPr>
              <w:b w:val="0"/>
              <w:bCs/>
              <w:color w:val="1F3864"/>
              <w:sz w:val="24"/>
              <w:szCs w:val="24"/>
              <w:rtl/>
            </w:rPr>
          </w:pPr>
          <w:r>
            <w:rPr>
              <w:rFonts w:hint="cs"/>
              <w:b w:val="0"/>
              <w:bCs/>
              <w:color w:val="1F3864"/>
              <w:sz w:val="24"/>
              <w:szCs w:val="24"/>
              <w:rtl/>
            </w:rPr>
            <w:t xml:space="preserve">السيرة الذاتية لاعضاء الهيئة التدريسية في قسم الهندسة </w:t>
          </w:r>
        </w:p>
        <w:p w14:paraId="2C625A18" w14:textId="77777777" w:rsidR="0098182D" w:rsidRDefault="00A47CC6">
          <w:pPr>
            <w:bidi/>
            <w:spacing w:after="0"/>
            <w:jc w:val="center"/>
            <w:rPr>
              <w:rFonts w:ascii="Calibri Light" w:eastAsia="SimSun" w:hAnsi="Calibri Light" w:cs="Times New Roman"/>
              <w:bCs/>
              <w:color w:val="1F3864"/>
              <w:kern w:val="28"/>
              <w:sz w:val="24"/>
              <w:rtl/>
            </w:rPr>
          </w:pPr>
          <w:r>
            <w:rPr>
              <w:rFonts w:ascii="Calibri Light" w:eastAsia="SimSun" w:hAnsi="Calibri Light" w:cs="Times New Roman" w:hint="cs"/>
              <w:bCs/>
              <w:color w:val="1F3864"/>
              <w:kern w:val="28"/>
              <w:sz w:val="24"/>
              <w:rtl/>
            </w:rPr>
            <w:t>كلية الهندسة | جامعة بغداد</w:t>
          </w:r>
        </w:p>
      </w:tc>
      <w:tc>
        <w:tcPr>
          <w:tcW w:w="1560" w:type="dxa"/>
          <w:vAlign w:val="center"/>
        </w:tcPr>
        <w:p w14:paraId="54272754" w14:textId="77777777" w:rsidR="0098182D" w:rsidRDefault="00A47CC6">
          <w:pPr>
            <w:bidi/>
            <w:jc w:val="right"/>
          </w:pPr>
          <w:r>
            <w:rPr>
              <w:rFonts w:ascii="Century Schoolbook" w:hAnsi="Century Schoolbook"/>
              <w:b/>
              <w:bCs/>
              <w:smallCaps/>
              <w:noProof/>
              <w:sz w:val="28"/>
              <w:szCs w:val="28"/>
            </w:rPr>
            <w:drawing>
              <wp:inline distT="0" distB="0" distL="0" distR="0" wp14:anchorId="0DAEF2F1" wp14:editId="0BAAD029">
                <wp:extent cx="577769" cy="576000"/>
                <wp:effectExtent l="0" t="0" r="0" b="0"/>
                <wp:docPr id="409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2" cstate="print"/>
                        <a:srcRect/>
                        <a:stretch/>
                      </pic:blipFill>
                      <pic:spPr>
                        <a:xfrm>
                          <a:off x="0" y="0"/>
                          <a:ext cx="577769" cy="576000"/>
                        </a:xfrm>
                        <a:prstGeom prst="rect">
                          <a:avLst/>
                        </a:prstGeom>
                        <a:ln>
                          <a:noFill/>
                        </a:ln>
                      </pic:spPr>
                    </pic:pic>
                  </a:graphicData>
                </a:graphic>
              </wp:inline>
            </w:drawing>
          </w:r>
        </w:p>
      </w:tc>
    </w:tr>
    <w:tr w:rsidR="0098182D" w14:paraId="4AA390D6" w14:textId="77777777">
      <w:trPr>
        <w:trHeight w:val="425"/>
      </w:trPr>
      <w:tc>
        <w:tcPr>
          <w:tcW w:w="6377" w:type="dxa"/>
          <w:gridSpan w:val="5"/>
          <w:vAlign w:val="center"/>
        </w:tcPr>
        <w:p w14:paraId="506C221B" w14:textId="77777777" w:rsidR="0098182D" w:rsidRDefault="0098182D">
          <w:pPr>
            <w:pStyle w:val="Title"/>
            <w:bidi/>
            <w:spacing w:before="40" w:after="40"/>
            <w:ind w:left="32"/>
            <w:contextualSpacing w:val="0"/>
            <w:rPr>
              <w:b w:val="0"/>
              <w:bCs/>
              <w:color w:val="1F3864"/>
              <w:sz w:val="24"/>
              <w:szCs w:val="24"/>
            </w:rPr>
          </w:pPr>
        </w:p>
      </w:tc>
      <w:tc>
        <w:tcPr>
          <w:tcW w:w="2410" w:type="dxa"/>
          <w:gridSpan w:val="2"/>
          <w:vMerge w:val="restart"/>
          <w:tcBorders>
            <w:left w:val="nil"/>
          </w:tcBorders>
          <w:vAlign w:val="center"/>
        </w:tcPr>
        <w:p w14:paraId="5F65420B" w14:textId="77777777" w:rsidR="0098182D" w:rsidRDefault="00D010C7">
          <w:pPr>
            <w:pStyle w:val="Title"/>
            <w:bidi/>
            <w:spacing w:after="0"/>
            <w:jc w:val="center"/>
            <w:rPr>
              <w:b w:val="0"/>
              <w:bCs/>
              <w:color w:val="1F3864"/>
              <w:sz w:val="24"/>
              <w:szCs w:val="24"/>
              <w:rtl/>
              <w:lang w:bidi="ar-IQ"/>
            </w:rPr>
          </w:pPr>
          <w:r w:rsidRPr="004E6A2C">
            <w:rPr>
              <w:noProof/>
            </w:rPr>
            <w:drawing>
              <wp:inline distT="0" distB="0" distL="0" distR="0" wp14:anchorId="330068BF" wp14:editId="31BF358A">
                <wp:extent cx="90487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1314450"/>
                        </a:xfrm>
                        <a:prstGeom prst="rect">
                          <a:avLst/>
                        </a:prstGeom>
                        <a:noFill/>
                        <a:ln>
                          <a:noFill/>
                        </a:ln>
                      </pic:spPr>
                    </pic:pic>
                  </a:graphicData>
                </a:graphic>
              </wp:inline>
            </w:drawing>
          </w:r>
        </w:p>
      </w:tc>
    </w:tr>
    <w:tr w:rsidR="0098182D" w14:paraId="6A73FB07" w14:textId="77777777">
      <w:trPr>
        <w:trHeight w:val="424"/>
      </w:trPr>
      <w:tc>
        <w:tcPr>
          <w:tcW w:w="6377" w:type="dxa"/>
          <w:gridSpan w:val="5"/>
          <w:vAlign w:val="center"/>
        </w:tcPr>
        <w:p w14:paraId="7FF850B5" w14:textId="23A78EE7" w:rsidR="0098182D" w:rsidRDefault="00A47CC6">
          <w:pPr>
            <w:pStyle w:val="Title"/>
            <w:bidi/>
            <w:ind w:left="32"/>
            <w:rPr>
              <w:b w:val="0"/>
              <w:bCs/>
              <w:color w:val="1F3864"/>
            </w:rPr>
          </w:pPr>
          <w:r>
            <w:rPr>
              <w:rFonts w:hint="cs"/>
              <w:b w:val="0"/>
              <w:bCs/>
              <w:color w:val="1F3864"/>
              <w:rtl/>
            </w:rPr>
            <w:t>الاسم</w:t>
          </w:r>
          <w:r w:rsidR="00D010C7">
            <w:rPr>
              <w:rFonts w:hint="cs"/>
              <w:b w:val="0"/>
              <w:bCs/>
              <w:color w:val="1F3864"/>
              <w:rtl/>
            </w:rPr>
            <w:t xml:space="preserve">  </w:t>
          </w:r>
          <w:r w:rsidR="00D75AA7">
            <w:rPr>
              <w:rFonts w:hint="cs"/>
              <w:b w:val="0"/>
              <w:bCs/>
              <w:color w:val="1F3864"/>
              <w:rtl/>
            </w:rPr>
            <w:t>أ.م.د</w:t>
          </w:r>
          <w:r w:rsidR="00D010C7">
            <w:rPr>
              <w:rFonts w:hint="cs"/>
              <w:b w:val="0"/>
              <w:bCs/>
              <w:color w:val="1F3864"/>
              <w:rtl/>
            </w:rPr>
            <w:t xml:space="preserve"> منى هادي صالح</w:t>
          </w:r>
        </w:p>
      </w:tc>
      <w:tc>
        <w:tcPr>
          <w:tcW w:w="2410" w:type="dxa"/>
          <w:gridSpan w:val="2"/>
          <w:vMerge/>
          <w:tcBorders>
            <w:left w:val="nil"/>
          </w:tcBorders>
          <w:vAlign w:val="center"/>
        </w:tcPr>
        <w:p w14:paraId="743D3054" w14:textId="77777777" w:rsidR="0098182D" w:rsidRDefault="0098182D">
          <w:pPr>
            <w:pStyle w:val="Title"/>
            <w:bidi/>
            <w:spacing w:after="0"/>
            <w:jc w:val="center"/>
            <w:rPr>
              <w:b w:val="0"/>
              <w:bCs/>
              <w:color w:val="1F3864"/>
            </w:rPr>
          </w:pPr>
        </w:p>
      </w:tc>
    </w:tr>
    <w:tr w:rsidR="0098182D" w14:paraId="2410A560" w14:textId="77777777">
      <w:trPr>
        <w:trHeight w:val="117"/>
      </w:trPr>
      <w:tc>
        <w:tcPr>
          <w:tcW w:w="3188" w:type="dxa"/>
          <w:gridSpan w:val="4"/>
          <w:vAlign w:val="center"/>
        </w:tcPr>
        <w:p w14:paraId="7E7226C3" w14:textId="77777777" w:rsidR="0098182D" w:rsidRDefault="00A47CC6">
          <w:pPr>
            <w:pStyle w:val="Title"/>
            <w:bidi/>
            <w:spacing w:before="40" w:after="40"/>
            <w:ind w:left="34"/>
            <w:contextualSpacing w:val="0"/>
            <w:rPr>
              <w:b w:val="0"/>
              <w:bCs/>
              <w:color w:val="1F3864"/>
              <w:sz w:val="24"/>
              <w:szCs w:val="24"/>
              <w:rtl/>
            </w:rPr>
          </w:pPr>
          <w:r>
            <w:rPr>
              <w:rFonts w:hint="cs"/>
              <w:b w:val="0"/>
              <w:bCs/>
              <w:color w:val="1F3864"/>
              <w:sz w:val="24"/>
              <w:szCs w:val="24"/>
              <w:rtl/>
            </w:rPr>
            <w:t xml:space="preserve">دكتوراه في الهندسة </w:t>
          </w:r>
        </w:p>
      </w:tc>
      <w:tc>
        <w:tcPr>
          <w:tcW w:w="3189" w:type="dxa"/>
          <w:vAlign w:val="center"/>
        </w:tcPr>
        <w:p w14:paraId="7C460444" w14:textId="77777777" w:rsidR="0098182D" w:rsidRDefault="00A47CC6">
          <w:pPr>
            <w:pStyle w:val="Title"/>
            <w:bidi/>
            <w:spacing w:before="40" w:after="40"/>
            <w:ind w:left="34"/>
            <w:contextualSpacing w:val="0"/>
            <w:rPr>
              <w:b w:val="0"/>
              <w:bCs/>
              <w:color w:val="1F3864"/>
              <w:sz w:val="24"/>
              <w:szCs w:val="24"/>
              <w:rtl/>
            </w:rPr>
          </w:pPr>
          <w:r>
            <w:rPr>
              <w:rFonts w:hint="cs"/>
              <w:b w:val="0"/>
              <w:bCs/>
              <w:color w:val="1F3864"/>
              <w:sz w:val="24"/>
              <w:szCs w:val="24"/>
              <w:rtl/>
            </w:rPr>
            <w:t>التخصص</w:t>
          </w:r>
          <w:r w:rsidR="00D010C7">
            <w:rPr>
              <w:rFonts w:hint="cs"/>
              <w:b w:val="0"/>
              <w:bCs/>
              <w:color w:val="1F3864"/>
              <w:sz w:val="24"/>
              <w:szCs w:val="24"/>
              <w:rtl/>
            </w:rPr>
            <w:t xml:space="preserve"> هندسة </w:t>
          </w:r>
          <w:r w:rsidR="006117C1">
            <w:rPr>
              <w:rFonts w:hint="cs"/>
              <w:b w:val="0"/>
              <w:bCs/>
              <w:color w:val="1F3864"/>
              <w:sz w:val="24"/>
              <w:szCs w:val="24"/>
              <w:rtl/>
            </w:rPr>
            <w:t>الحاسبات</w:t>
          </w:r>
        </w:p>
      </w:tc>
      <w:tc>
        <w:tcPr>
          <w:tcW w:w="2410" w:type="dxa"/>
          <w:gridSpan w:val="2"/>
          <w:vMerge/>
          <w:tcBorders>
            <w:left w:val="nil"/>
          </w:tcBorders>
          <w:vAlign w:val="center"/>
        </w:tcPr>
        <w:p w14:paraId="251EA79B" w14:textId="77777777" w:rsidR="0098182D" w:rsidRDefault="0098182D">
          <w:pPr>
            <w:pStyle w:val="Title"/>
            <w:bidi/>
            <w:spacing w:before="40" w:after="40"/>
            <w:contextualSpacing w:val="0"/>
            <w:rPr>
              <w:b w:val="0"/>
              <w:bCs/>
              <w:color w:val="1F3864"/>
              <w:sz w:val="24"/>
              <w:szCs w:val="24"/>
              <w:rtl/>
            </w:rPr>
          </w:pPr>
        </w:p>
      </w:tc>
    </w:tr>
    <w:tr w:rsidR="0098182D" w14:paraId="6E873FC9" w14:textId="77777777">
      <w:trPr>
        <w:trHeight w:val="117"/>
      </w:trPr>
      <w:tc>
        <w:tcPr>
          <w:tcW w:w="3188" w:type="dxa"/>
          <w:gridSpan w:val="4"/>
          <w:vAlign w:val="center"/>
        </w:tcPr>
        <w:p w14:paraId="2DA512F7" w14:textId="77777777" w:rsidR="0098182D" w:rsidRDefault="00A47CC6">
          <w:pPr>
            <w:pStyle w:val="Title"/>
            <w:bidi/>
            <w:spacing w:before="40" w:after="40"/>
            <w:ind w:left="34"/>
            <w:contextualSpacing w:val="0"/>
            <w:rPr>
              <w:b w:val="0"/>
              <w:bCs/>
              <w:color w:val="1F3864"/>
              <w:sz w:val="24"/>
              <w:szCs w:val="24"/>
              <w:rtl/>
            </w:rPr>
          </w:pPr>
          <w:r>
            <w:rPr>
              <w:rFonts w:hint="cs"/>
              <w:b w:val="0"/>
              <w:bCs/>
              <w:color w:val="1F3864"/>
              <w:sz w:val="24"/>
              <w:szCs w:val="24"/>
              <w:rtl/>
            </w:rPr>
            <w:t xml:space="preserve">ماجستير في الهندسة </w:t>
          </w:r>
        </w:p>
      </w:tc>
      <w:tc>
        <w:tcPr>
          <w:tcW w:w="3189" w:type="dxa"/>
          <w:vAlign w:val="center"/>
        </w:tcPr>
        <w:p w14:paraId="30D56553" w14:textId="77777777" w:rsidR="0098182D" w:rsidRDefault="00A47CC6">
          <w:pPr>
            <w:pStyle w:val="Title"/>
            <w:bidi/>
            <w:spacing w:before="40" w:after="40"/>
            <w:ind w:left="34"/>
            <w:contextualSpacing w:val="0"/>
            <w:rPr>
              <w:b w:val="0"/>
              <w:bCs/>
              <w:color w:val="1F3864"/>
              <w:sz w:val="24"/>
              <w:szCs w:val="24"/>
              <w:rtl/>
            </w:rPr>
          </w:pPr>
          <w:r>
            <w:rPr>
              <w:rFonts w:hint="cs"/>
              <w:b w:val="0"/>
              <w:bCs/>
              <w:color w:val="1F3864"/>
              <w:sz w:val="24"/>
              <w:szCs w:val="24"/>
              <w:rtl/>
            </w:rPr>
            <w:t>التخصص</w:t>
          </w:r>
          <w:r w:rsidR="006117C1">
            <w:rPr>
              <w:rFonts w:hint="cs"/>
              <w:b w:val="0"/>
              <w:bCs/>
              <w:color w:val="1F3864"/>
              <w:sz w:val="24"/>
              <w:szCs w:val="24"/>
              <w:rtl/>
            </w:rPr>
            <w:t xml:space="preserve"> هندسة السيطرة والنظم</w:t>
          </w:r>
        </w:p>
      </w:tc>
      <w:tc>
        <w:tcPr>
          <w:tcW w:w="2410" w:type="dxa"/>
          <w:gridSpan w:val="2"/>
          <w:vMerge/>
          <w:tcBorders>
            <w:left w:val="nil"/>
          </w:tcBorders>
          <w:vAlign w:val="center"/>
        </w:tcPr>
        <w:p w14:paraId="059CE198" w14:textId="77777777" w:rsidR="0098182D" w:rsidRDefault="0098182D">
          <w:pPr>
            <w:pStyle w:val="Title"/>
            <w:bidi/>
            <w:spacing w:before="40" w:after="40"/>
            <w:contextualSpacing w:val="0"/>
            <w:rPr>
              <w:b w:val="0"/>
              <w:bCs/>
              <w:color w:val="1F3864"/>
              <w:sz w:val="24"/>
              <w:szCs w:val="24"/>
              <w:rtl/>
            </w:rPr>
          </w:pPr>
        </w:p>
      </w:tc>
    </w:tr>
    <w:tr w:rsidR="0098182D" w14:paraId="1C2FD6D7" w14:textId="77777777">
      <w:trPr>
        <w:trHeight w:val="423"/>
      </w:trPr>
      <w:tc>
        <w:tcPr>
          <w:tcW w:w="1841" w:type="dxa"/>
          <w:gridSpan w:val="2"/>
          <w:vAlign w:val="center"/>
        </w:tcPr>
        <w:p w14:paraId="55A6EB5E" w14:textId="77777777" w:rsidR="0098182D" w:rsidRDefault="00A47CC6">
          <w:pPr>
            <w:pStyle w:val="Title"/>
            <w:bidi/>
            <w:spacing w:before="40" w:after="40"/>
            <w:ind w:left="34"/>
            <w:contextualSpacing w:val="0"/>
            <w:rPr>
              <w:b w:val="0"/>
              <w:bCs/>
              <w:color w:val="1F3864"/>
              <w:sz w:val="24"/>
              <w:szCs w:val="24"/>
              <w:rtl/>
              <w:lang w:bidi="ar-IQ"/>
            </w:rPr>
          </w:pPr>
          <w:r>
            <w:rPr>
              <w:rFonts w:hint="cs"/>
              <w:b w:val="0"/>
              <w:bCs/>
              <w:color w:val="1F3864"/>
              <w:sz w:val="24"/>
              <w:szCs w:val="24"/>
              <w:rtl/>
            </w:rPr>
            <w:t xml:space="preserve">قسم الهندسة </w:t>
          </w:r>
          <w:r>
            <w:rPr>
              <w:b w:val="0"/>
              <w:bCs/>
              <w:color w:val="1F3864"/>
              <w:sz w:val="24"/>
              <w:szCs w:val="24"/>
            </w:rPr>
            <w:t>-------</w:t>
          </w:r>
        </w:p>
      </w:tc>
      <w:tc>
        <w:tcPr>
          <w:tcW w:w="1276" w:type="dxa"/>
          <w:vAlign w:val="center"/>
        </w:tcPr>
        <w:p w14:paraId="7FA05DF8" w14:textId="77777777" w:rsidR="0098182D" w:rsidRDefault="00A47CC6">
          <w:pPr>
            <w:pStyle w:val="Title"/>
            <w:bidi/>
            <w:spacing w:before="40" w:after="40"/>
            <w:ind w:left="34"/>
            <w:contextualSpacing w:val="0"/>
            <w:rPr>
              <w:b w:val="0"/>
              <w:bCs/>
              <w:color w:val="1F3864"/>
              <w:sz w:val="24"/>
              <w:szCs w:val="24"/>
              <w:rtl/>
            </w:rPr>
          </w:pPr>
          <w:r>
            <w:rPr>
              <w:rFonts w:hint="cs"/>
              <w:b w:val="0"/>
              <w:bCs/>
              <w:color w:val="1F3864"/>
              <w:sz w:val="24"/>
              <w:szCs w:val="24"/>
              <w:rtl/>
            </w:rPr>
            <w:t>كلية الهندسة</w:t>
          </w:r>
        </w:p>
      </w:tc>
      <w:tc>
        <w:tcPr>
          <w:tcW w:w="3260" w:type="dxa"/>
          <w:gridSpan w:val="2"/>
          <w:vAlign w:val="center"/>
        </w:tcPr>
        <w:p w14:paraId="4641F7B7" w14:textId="77777777" w:rsidR="0098182D" w:rsidRDefault="00A47CC6">
          <w:pPr>
            <w:pStyle w:val="Title"/>
            <w:bidi/>
            <w:spacing w:before="40" w:after="40"/>
            <w:ind w:left="34"/>
            <w:contextualSpacing w:val="0"/>
            <w:rPr>
              <w:b w:val="0"/>
              <w:bCs/>
              <w:color w:val="1F3864"/>
              <w:sz w:val="24"/>
              <w:szCs w:val="24"/>
              <w:rtl/>
            </w:rPr>
          </w:pPr>
          <w:r>
            <w:rPr>
              <w:rFonts w:hint="cs"/>
              <w:b w:val="0"/>
              <w:bCs/>
              <w:color w:val="1F3864"/>
              <w:sz w:val="24"/>
              <w:szCs w:val="24"/>
              <w:rtl/>
            </w:rPr>
            <w:t>جامعة بغداد</w:t>
          </w:r>
        </w:p>
      </w:tc>
      <w:tc>
        <w:tcPr>
          <w:tcW w:w="2410" w:type="dxa"/>
          <w:gridSpan w:val="2"/>
          <w:vMerge/>
          <w:tcBorders>
            <w:left w:val="nil"/>
          </w:tcBorders>
          <w:vAlign w:val="center"/>
        </w:tcPr>
        <w:p w14:paraId="6BC914CC" w14:textId="77777777" w:rsidR="0098182D" w:rsidRDefault="0098182D">
          <w:pPr>
            <w:pStyle w:val="Title"/>
            <w:bidi/>
            <w:spacing w:before="40" w:after="40"/>
            <w:contextualSpacing w:val="0"/>
            <w:rPr>
              <w:b w:val="0"/>
              <w:bCs/>
              <w:color w:val="1F3864"/>
              <w:sz w:val="24"/>
              <w:szCs w:val="24"/>
              <w:rtl/>
            </w:rPr>
          </w:pPr>
        </w:p>
      </w:tc>
    </w:tr>
    <w:tr w:rsidR="0098182D" w14:paraId="1A1DF084" w14:textId="77777777">
      <w:trPr>
        <w:trHeight w:val="367"/>
      </w:trPr>
      <w:tc>
        <w:tcPr>
          <w:tcW w:w="6377" w:type="dxa"/>
          <w:gridSpan w:val="5"/>
          <w:vAlign w:val="center"/>
        </w:tcPr>
        <w:p w14:paraId="7251ABFA" w14:textId="77777777" w:rsidR="0098182D" w:rsidRDefault="00A47CC6">
          <w:pPr>
            <w:pStyle w:val="Title"/>
            <w:bidi/>
            <w:spacing w:before="40" w:after="40"/>
            <w:ind w:left="34"/>
            <w:contextualSpacing w:val="0"/>
            <w:rPr>
              <w:b w:val="0"/>
              <w:bCs/>
              <w:color w:val="1F3864"/>
              <w:sz w:val="24"/>
              <w:szCs w:val="24"/>
              <w:rtl/>
            </w:rPr>
          </w:pPr>
          <w:r>
            <w:rPr>
              <w:rFonts w:hint="cs"/>
              <w:b w:val="0"/>
              <w:bCs/>
              <w:color w:val="1F3864"/>
              <w:sz w:val="24"/>
              <w:szCs w:val="24"/>
              <w:rtl/>
            </w:rPr>
            <w:t>البريد الاليكتروني الرسمي</w:t>
          </w:r>
          <w:r w:rsidR="006117C1">
            <w:rPr>
              <w:rFonts w:hint="cs"/>
              <w:b w:val="0"/>
              <w:bCs/>
              <w:color w:val="1F3864"/>
              <w:sz w:val="24"/>
              <w:szCs w:val="24"/>
              <w:rtl/>
            </w:rPr>
            <w:t xml:space="preserve"> </w:t>
          </w:r>
        </w:p>
      </w:tc>
      <w:tc>
        <w:tcPr>
          <w:tcW w:w="2410" w:type="dxa"/>
          <w:gridSpan w:val="2"/>
          <w:vMerge/>
          <w:tcBorders>
            <w:left w:val="nil"/>
          </w:tcBorders>
          <w:vAlign w:val="center"/>
        </w:tcPr>
        <w:p w14:paraId="423F86AA" w14:textId="77777777" w:rsidR="0098182D" w:rsidRDefault="0098182D">
          <w:pPr>
            <w:pStyle w:val="Title"/>
            <w:bidi/>
            <w:spacing w:before="40" w:after="40"/>
            <w:contextualSpacing w:val="0"/>
            <w:rPr>
              <w:b w:val="0"/>
              <w:bCs/>
              <w:color w:val="1F3864"/>
              <w:sz w:val="24"/>
              <w:szCs w:val="24"/>
              <w:rtl/>
            </w:rPr>
          </w:pPr>
        </w:p>
      </w:tc>
    </w:tr>
    <w:tr w:rsidR="0098182D" w14:paraId="57265D5B" w14:textId="77777777">
      <w:trPr>
        <w:trHeight w:val="367"/>
      </w:trPr>
      <w:tc>
        <w:tcPr>
          <w:tcW w:w="6377" w:type="dxa"/>
          <w:gridSpan w:val="5"/>
          <w:tcBorders>
            <w:bottom w:val="single" w:sz="18" w:space="0" w:color="1F3864"/>
          </w:tcBorders>
          <w:vAlign w:val="center"/>
        </w:tcPr>
        <w:p w14:paraId="09A0B9BE" w14:textId="77777777" w:rsidR="0098182D" w:rsidRDefault="006117C1">
          <w:pPr>
            <w:pStyle w:val="Title"/>
            <w:spacing w:before="40" w:after="40"/>
            <w:contextualSpacing w:val="0"/>
            <w:jc w:val="center"/>
            <w:rPr>
              <w:rFonts w:ascii="Book Antiqua" w:hAnsi="Book Antiqua"/>
              <w:color w:val="1F3864"/>
              <w:sz w:val="24"/>
              <w:szCs w:val="24"/>
            </w:rPr>
          </w:pPr>
          <w:r>
            <w:rPr>
              <w:rFonts w:ascii="Book Antiqua" w:hAnsi="Book Antiqua"/>
              <w:color w:val="1F3864"/>
              <w:sz w:val="24"/>
              <w:szCs w:val="24"/>
            </w:rPr>
            <w:t>dr.muna.h</w:t>
          </w:r>
          <w:r w:rsidR="00A47CC6">
            <w:rPr>
              <w:rFonts w:ascii="Book Antiqua" w:hAnsi="Book Antiqua"/>
              <w:color w:val="1F3864"/>
              <w:sz w:val="24"/>
              <w:szCs w:val="24"/>
            </w:rPr>
            <w:t>@coeng.uobaghdad.edu.iq</w:t>
          </w:r>
        </w:p>
      </w:tc>
      <w:tc>
        <w:tcPr>
          <w:tcW w:w="2410" w:type="dxa"/>
          <w:gridSpan w:val="2"/>
          <w:vMerge/>
          <w:tcBorders>
            <w:bottom w:val="single" w:sz="18" w:space="0" w:color="1F3864"/>
          </w:tcBorders>
          <w:vAlign w:val="center"/>
        </w:tcPr>
        <w:p w14:paraId="760273EE" w14:textId="77777777" w:rsidR="0098182D" w:rsidRDefault="0098182D">
          <w:pPr>
            <w:pStyle w:val="Title"/>
            <w:bidi/>
            <w:spacing w:before="40" w:after="40"/>
            <w:contextualSpacing w:val="0"/>
            <w:rPr>
              <w:b w:val="0"/>
              <w:bCs/>
              <w:color w:val="1F3864"/>
              <w:sz w:val="24"/>
              <w:szCs w:val="24"/>
              <w:rtl/>
            </w:rPr>
          </w:pPr>
        </w:p>
      </w:tc>
    </w:tr>
  </w:tbl>
  <w:p w14:paraId="75D85B79" w14:textId="77777777" w:rsidR="0098182D" w:rsidRDefault="00981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23A" w14:textId="77777777" w:rsidR="00D75AA7" w:rsidRDefault="00D75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EDAC21C"/>
    <w:lvl w:ilvl="0" w:tplc="68DE9926">
      <w:start w:val="1"/>
      <w:numFmt w:val="bullet"/>
      <w:pStyle w:val="ListParagraph"/>
      <w:lvlText w:val=""/>
      <w:lvlJc w:val="left"/>
      <w:pPr>
        <w:ind w:left="720" w:hanging="360"/>
      </w:pPr>
      <w:rPr>
        <w:rFonts w:ascii="Symbol" w:hAnsi="Symbol" w:hint="default"/>
        <w:color w:val="E7E6E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0AAEF1A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4EFF57D3"/>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5163016">
    <w:abstractNumId w:val="0"/>
  </w:num>
  <w:num w:numId="2" w16cid:durableId="389424511">
    <w:abstractNumId w:val="2"/>
  </w:num>
  <w:num w:numId="3" w16cid:durableId="1351183579">
    <w:abstractNumId w:val="1"/>
  </w:num>
  <w:num w:numId="4" w16cid:durableId="2043817688">
    <w:abstractNumId w:val="0"/>
  </w:num>
  <w:num w:numId="5" w16cid:durableId="213007341">
    <w:abstractNumId w:val="0"/>
  </w:num>
  <w:num w:numId="6" w16cid:durableId="133341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2D"/>
    <w:rsid w:val="00012865"/>
    <w:rsid w:val="000919B2"/>
    <w:rsid w:val="000C11F3"/>
    <w:rsid w:val="000C2351"/>
    <w:rsid w:val="000F417D"/>
    <w:rsid w:val="001622E8"/>
    <w:rsid w:val="00165CE6"/>
    <w:rsid w:val="002E292C"/>
    <w:rsid w:val="002E3229"/>
    <w:rsid w:val="00352742"/>
    <w:rsid w:val="003A7D5A"/>
    <w:rsid w:val="004B29ED"/>
    <w:rsid w:val="004B59AA"/>
    <w:rsid w:val="004D6D3A"/>
    <w:rsid w:val="00523A2D"/>
    <w:rsid w:val="006117C1"/>
    <w:rsid w:val="00614EE1"/>
    <w:rsid w:val="00730F1B"/>
    <w:rsid w:val="007443BB"/>
    <w:rsid w:val="007463C1"/>
    <w:rsid w:val="00757CC1"/>
    <w:rsid w:val="0078362E"/>
    <w:rsid w:val="007912B1"/>
    <w:rsid w:val="007E2204"/>
    <w:rsid w:val="007E4289"/>
    <w:rsid w:val="007F1C1E"/>
    <w:rsid w:val="00854227"/>
    <w:rsid w:val="00913E11"/>
    <w:rsid w:val="0098182D"/>
    <w:rsid w:val="00A47CC6"/>
    <w:rsid w:val="00A7656B"/>
    <w:rsid w:val="00A90054"/>
    <w:rsid w:val="00AF4DBB"/>
    <w:rsid w:val="00B1662B"/>
    <w:rsid w:val="00BD00EA"/>
    <w:rsid w:val="00BF62B0"/>
    <w:rsid w:val="00CA4247"/>
    <w:rsid w:val="00D010C7"/>
    <w:rsid w:val="00D611B4"/>
    <w:rsid w:val="00D75AA7"/>
    <w:rsid w:val="00DF7DA2"/>
    <w:rsid w:val="00E11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BF7"/>
  <w15:docId w15:val="{227EE1CD-0ADE-47BC-87E1-8584D1B8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8" w:space="1" w:color="E7E6E6"/>
      </w:pBdr>
      <w:spacing w:before="120" w:after="120" w:line="240" w:lineRule="auto"/>
      <w:outlineLvl w:val="0"/>
    </w:pPr>
    <w:rPr>
      <w:rFonts w:ascii="Calibri Light" w:eastAsia="SimSun" w:hAnsi="Calibri Light" w:cs="Times New Roman"/>
      <w:b/>
      <w:bCs/>
      <w:color w:val="44546A"/>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after="120" w:line="240" w:lineRule="auto"/>
      <w:ind w:left="-57"/>
      <w:contextualSpacing/>
    </w:pPr>
    <w:rPr>
      <w:rFonts w:ascii="Calibri Light" w:eastAsia="SimSun" w:hAnsi="Calibri Light" w:cs="Times New Roman"/>
      <w:b/>
      <w:color w:val="E7E6E6"/>
      <w:kern w:val="28"/>
      <w:sz w:val="36"/>
      <w:szCs w:val="56"/>
    </w:rPr>
  </w:style>
  <w:style w:type="character" w:customStyle="1" w:styleId="TitleChar">
    <w:name w:val="Title Char"/>
    <w:basedOn w:val="DefaultParagraphFont"/>
    <w:link w:val="Title"/>
    <w:uiPriority w:val="10"/>
    <w:rPr>
      <w:rFonts w:ascii="Calibri Light" w:eastAsia="SimSun" w:hAnsi="Calibri Light" w:cs="Times New Roman"/>
      <w:b/>
      <w:color w:val="E7E6E6"/>
      <w:kern w:val="28"/>
      <w:sz w:val="36"/>
      <w:szCs w:val="56"/>
    </w:rPr>
  </w:style>
  <w:style w:type="character" w:customStyle="1" w:styleId="Heading1Char">
    <w:name w:val="Heading 1 Char"/>
    <w:basedOn w:val="DefaultParagraphFont"/>
    <w:link w:val="Heading1"/>
    <w:uiPriority w:val="9"/>
    <w:rPr>
      <w:rFonts w:ascii="Calibri Light" w:eastAsia="SimSun" w:hAnsi="Calibri Light" w:cs="Times New Roman"/>
      <w:b/>
      <w:bCs/>
      <w:color w:val="44546A"/>
      <w:sz w:val="24"/>
      <w:szCs w:val="32"/>
    </w:rPr>
  </w:style>
  <w:style w:type="paragraph" w:styleId="ListParagraph">
    <w:name w:val="List Paragraph"/>
    <w:basedOn w:val="Normal"/>
    <w:uiPriority w:val="34"/>
    <w:qFormat/>
    <w:pPr>
      <w:numPr>
        <w:numId w:val="1"/>
      </w:numPr>
      <w:spacing w:after="120" w:line="240" w:lineRule="auto"/>
    </w:pPr>
    <w:rPr>
      <w:color w:val="000000"/>
      <w:sz w:val="20"/>
      <w:szCs w:val="24"/>
    </w:rPr>
  </w:style>
  <w:style w:type="character" w:customStyle="1" w:styleId="Triangle">
    <w:name w:val="Triangle"/>
    <w:basedOn w:val="Strong"/>
    <w:uiPriority w:val="1"/>
    <w:qFormat/>
    <w:rPr>
      <w:rFonts w:ascii="MS Mincho" w:eastAsia="MS Mincho" w:hAnsi="MS Mincho" w:cs="MS Mincho"/>
      <w:b/>
      <w:bCs/>
      <w:color w:val="E7E6E6"/>
      <w:sz w:val="16"/>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customStyle="1" w:styleId="Default">
    <w:name w:val="Default"/>
    <w:rsid w:val="00A765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ewsdatedark1">
    <w:name w:val="newsdatedark1"/>
    <w:rsid w:val="00A7656B"/>
  </w:style>
  <w:style w:type="paragraph" w:styleId="NoSpacing">
    <w:name w:val="No Spacing"/>
    <w:uiPriority w:val="1"/>
    <w:qFormat/>
    <w:rsid w:val="00913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2BD748-265B-4DCB-B82E-80B8AB5E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Civil Engineering Dept.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Al-Baghdadi</dc:creator>
  <cp:lastModifiedBy>Web site Manager - College of Engineering - University of Baghdad</cp:lastModifiedBy>
  <cp:revision>2</cp:revision>
  <dcterms:created xsi:type="dcterms:W3CDTF">2023-07-16T06:55:00Z</dcterms:created>
  <dcterms:modified xsi:type="dcterms:W3CDTF">2023-07-16T06:55:00Z</dcterms:modified>
</cp:coreProperties>
</file>