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7FEF86C5" w14:textId="77777777" w:rsidTr="00D90040">
        <w:trPr>
          <w:trHeight w:val="997"/>
        </w:trPr>
        <w:tc>
          <w:tcPr>
            <w:tcW w:w="8787" w:type="dxa"/>
          </w:tcPr>
          <w:p w14:paraId="16FB6CF2" w14:textId="77777777" w:rsidR="0095329A" w:rsidRDefault="00326DC5" w:rsidP="0095329A">
            <w:pPr>
              <w:pStyle w:val="Heading1"/>
              <w:bidi/>
              <w:rPr>
                <w:rtl/>
                <w:lang w:bidi="ar-IQ"/>
              </w:rPr>
            </w:pPr>
            <w:r>
              <w:rPr>
                <w:rStyle w:val="Triangle"/>
                <w:color w:val="1F3864" w:themeColor="accent5" w:themeShade="80"/>
              </w:rPr>
              <w:t xml:space="preserve">  </w:t>
            </w:r>
            <w:proofErr w:type="gramStart"/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</w:t>
            </w:r>
            <w:proofErr w:type="gramEnd"/>
            <w:r w:rsidR="00D90040">
              <w:rPr>
                <w:rFonts w:hint="cs"/>
                <w:rtl/>
              </w:rPr>
              <w:t xml:space="preserve"> المستخدم في نشر البحوث حسب الكوكل سكولر</w:t>
            </w:r>
          </w:p>
          <w:p w14:paraId="468F3BA2" w14:textId="77777777" w:rsidR="0095329A" w:rsidRPr="00D90040" w:rsidRDefault="00520AEA" w:rsidP="00520AEA">
            <w:pPr>
              <w:pStyle w:val="ListParagraph"/>
              <w:numPr>
                <w:ilvl w:val="0"/>
                <w:numId w:val="0"/>
              </w:numPr>
              <w:ind w:left="720"/>
              <w:jc w:val="right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Mohanad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azeez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IQ"/>
              </w:rPr>
              <w:t>joodi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</w:p>
        </w:tc>
      </w:tr>
    </w:tbl>
    <w:p w14:paraId="23123A5D" w14:textId="7777777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35DB222F" w14:textId="77777777" w:rsidTr="00CE1AD7">
        <w:trPr>
          <w:trHeight w:val="997"/>
        </w:trPr>
        <w:tc>
          <w:tcPr>
            <w:tcW w:w="8787" w:type="dxa"/>
          </w:tcPr>
          <w:p w14:paraId="0D55D2F0" w14:textId="77777777" w:rsidR="003F4633" w:rsidRDefault="003F4633" w:rsidP="00CE1AD7">
            <w:pPr>
              <w:pStyle w:val="Heading1"/>
              <w:bidi/>
              <w:rPr>
                <w:rtl/>
                <w:lang w:bidi="ar-IQ"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  <w:r w:rsidR="00A135BB">
              <w:rPr>
                <w:rFonts w:hint="cs"/>
                <w:rtl/>
                <w:lang w:bidi="ar-IQ"/>
              </w:rPr>
              <w:t xml:space="preserve">   </w:t>
            </w:r>
          </w:p>
          <w:p w14:paraId="3089E9CD" w14:textId="77777777" w:rsidR="003F4633" w:rsidRPr="00520AEA" w:rsidRDefault="00520AEA" w:rsidP="00520AEA">
            <w:pPr>
              <w:ind w:left="720" w:hanging="360"/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سيطرة وحاسبات </w:t>
            </w:r>
          </w:p>
        </w:tc>
      </w:tr>
    </w:tbl>
    <w:p w14:paraId="32BB2E35" w14:textId="77777777" w:rsidR="003F4633" w:rsidRPr="00A135BB" w:rsidRDefault="00A135BB" w:rsidP="00A135B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Computer and Control 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106068F5" w14:textId="77777777" w:rsidTr="00CE1AD7">
        <w:trPr>
          <w:trHeight w:val="997"/>
        </w:trPr>
        <w:tc>
          <w:tcPr>
            <w:tcW w:w="8787" w:type="dxa"/>
          </w:tcPr>
          <w:p w14:paraId="51E86585" w14:textId="77777777" w:rsidR="003F4633" w:rsidRDefault="003F4633" w:rsidP="003F4633">
            <w:pPr>
              <w:pStyle w:val="Heading1"/>
              <w:bidi/>
              <w:rPr>
                <w:rtl/>
                <w:lang w:bidi="ar-IQ"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العلمية</w:t>
            </w:r>
          </w:p>
          <w:p w14:paraId="5B8B76FB" w14:textId="77777777" w:rsidR="003F4633" w:rsidRPr="00520AEA" w:rsidRDefault="00520AEA" w:rsidP="00520AEA">
            <w:pPr>
              <w:pStyle w:val="ListParagraph"/>
              <w:numPr>
                <w:ilvl w:val="0"/>
                <w:numId w:val="0"/>
              </w:numPr>
              <w:ind w:left="34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مدرس </w:t>
            </w:r>
          </w:p>
        </w:tc>
      </w:tr>
    </w:tbl>
    <w:p w14:paraId="5DA73673" w14:textId="77777777" w:rsidR="003F4633" w:rsidRPr="00A135BB" w:rsidRDefault="00A135BB" w:rsidP="00520AEA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A135BB">
        <w:rPr>
          <w:rFonts w:asciiTheme="majorBidi" w:hAnsiTheme="majorBidi" w:cstheme="majorBidi"/>
          <w:sz w:val="28"/>
          <w:szCs w:val="28"/>
          <w:lang w:bidi="ar-IQ"/>
        </w:rPr>
        <w:t>Lecturer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14:paraId="749464E0" w14:textId="77777777" w:rsidTr="00CE1AD7">
        <w:trPr>
          <w:trHeight w:val="997"/>
        </w:trPr>
        <w:tc>
          <w:tcPr>
            <w:tcW w:w="8787" w:type="dxa"/>
          </w:tcPr>
          <w:p w14:paraId="72E0C380" w14:textId="77777777" w:rsidR="00EC608A" w:rsidRDefault="00EC608A" w:rsidP="00D14551">
            <w:pPr>
              <w:pStyle w:val="Heading1"/>
              <w:bidi/>
              <w:rPr>
                <w:rtl/>
                <w:lang w:bidi="ar-IQ"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proofErr w:type="gramEnd"/>
            <w:r w:rsidR="00D14551">
              <w:rPr>
                <w:rFonts w:hint="cs"/>
                <w:rtl/>
              </w:rPr>
              <w:t xml:space="preserve"> المنشورة</w:t>
            </w:r>
          </w:p>
          <w:p w14:paraId="33B8EAA7" w14:textId="77777777" w:rsidR="00520AEA" w:rsidRPr="00E92642" w:rsidRDefault="00520AEA" w:rsidP="00520AEA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200" w:line="276" w:lineRule="auto"/>
              <w:contextualSpacing/>
              <w:rPr>
                <w:rFonts w:ascii="Arial" w:eastAsia="Times New Roman" w:hAnsi="Arial" w:cs="Arial"/>
                <w:szCs w:val="20"/>
              </w:rPr>
            </w:pPr>
            <w:proofErr w:type="spellStart"/>
            <w:r w:rsidRPr="00E92642">
              <w:rPr>
                <w:rFonts w:asciiTheme="majorBidi" w:hAnsiTheme="majorBidi" w:cstheme="majorBidi"/>
                <w:b/>
                <w:bCs/>
                <w:sz w:val="24"/>
              </w:rPr>
              <w:t>Mohanad</w:t>
            </w:r>
            <w:proofErr w:type="spellEnd"/>
            <w:r w:rsidRPr="00E92642">
              <w:rPr>
                <w:rFonts w:asciiTheme="majorBidi" w:hAnsiTheme="majorBidi" w:cstheme="majorBidi"/>
                <w:b/>
                <w:bCs/>
                <w:sz w:val="24"/>
              </w:rPr>
              <w:t xml:space="preserve"> Azeez </w:t>
            </w:r>
            <w:proofErr w:type="spellStart"/>
            <w:proofErr w:type="gramStart"/>
            <w:r w:rsidRPr="00E92642">
              <w:rPr>
                <w:rFonts w:asciiTheme="majorBidi" w:hAnsiTheme="majorBidi" w:cstheme="majorBidi"/>
                <w:b/>
                <w:bCs/>
                <w:sz w:val="24"/>
              </w:rPr>
              <w:t>Joodi</w:t>
            </w:r>
            <w:proofErr w:type="spellEnd"/>
            <w:r w:rsidRPr="00E92642">
              <w:rPr>
                <w:rFonts w:asciiTheme="majorBidi" w:hAnsiTheme="majorBidi" w:cstheme="majorBidi"/>
                <w:b/>
                <w:bCs/>
                <w:sz w:val="24"/>
              </w:rPr>
              <w:t xml:space="preserve"> ,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  <w:proofErr w:type="spellStart"/>
            <w:r w:rsidRPr="00E92642">
              <w:rPr>
                <w:rFonts w:asciiTheme="majorBidi" w:hAnsiTheme="majorBidi" w:cstheme="majorBidi"/>
                <w:b/>
                <w:bCs/>
                <w:sz w:val="24"/>
              </w:rPr>
              <w:t>Ibraheem</w:t>
            </w:r>
            <w:proofErr w:type="spellEnd"/>
            <w:r w:rsidRPr="00E92642">
              <w:rPr>
                <w:rFonts w:asciiTheme="majorBidi" w:hAnsiTheme="majorBidi" w:cstheme="majorBidi"/>
                <w:b/>
                <w:bCs/>
                <w:sz w:val="24"/>
              </w:rPr>
              <w:t xml:space="preserve"> Kasim </w:t>
            </w:r>
            <w:proofErr w:type="spellStart"/>
            <w:r w:rsidRPr="00E92642">
              <w:rPr>
                <w:rFonts w:asciiTheme="majorBidi" w:hAnsiTheme="majorBidi" w:cstheme="majorBidi"/>
                <w:b/>
                <w:bCs/>
                <w:sz w:val="24"/>
              </w:rPr>
              <w:t>Ibraheem</w:t>
            </w:r>
            <w:proofErr w:type="spellEnd"/>
            <w:r w:rsidRPr="00E92642">
              <w:rPr>
                <w:rFonts w:asciiTheme="majorBidi" w:hAnsiTheme="majorBidi" w:cstheme="majorBidi"/>
                <w:b/>
                <w:bCs/>
                <w:sz w:val="24"/>
              </w:rPr>
              <w:t>,</w:t>
            </w:r>
            <w:r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  <w:r w:rsidRPr="00E92642">
              <w:rPr>
                <w:rFonts w:asciiTheme="majorBidi" w:hAnsiTheme="majorBidi" w:cstheme="majorBidi"/>
                <w:b/>
                <w:bCs/>
                <w:sz w:val="24"/>
              </w:rPr>
              <w:t xml:space="preserve">Firas Mohammed </w:t>
            </w:r>
            <w:proofErr w:type="spellStart"/>
            <w:r w:rsidRPr="00E92642">
              <w:rPr>
                <w:rFonts w:asciiTheme="majorBidi" w:hAnsiTheme="majorBidi" w:cstheme="majorBidi"/>
                <w:b/>
                <w:bCs/>
                <w:sz w:val="24"/>
              </w:rPr>
              <w:t>Tuaimah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</w:rPr>
              <w:t>,</w:t>
            </w:r>
            <w:r w:rsidRPr="00E92642">
              <w:rPr>
                <w:rFonts w:asciiTheme="majorBidi" w:hAnsiTheme="majorBidi" w:cstheme="majorBidi"/>
                <w:b/>
                <w:bCs/>
                <w:sz w:val="24"/>
              </w:rPr>
              <w:t xml:space="preserve"> </w:t>
            </w:r>
            <w:r w:rsidRPr="00E92642">
              <w:rPr>
                <w:rFonts w:asciiTheme="majorBidi" w:hAnsiTheme="majorBidi" w:cstheme="majorBidi"/>
                <w:sz w:val="24"/>
              </w:rPr>
              <w:t>“</w:t>
            </w:r>
            <w:r w:rsidRPr="00E92642">
              <w:rPr>
                <w:rFonts w:ascii="Times New Roman" w:eastAsia="Times New Roman" w:hAnsi="Times New Roman" w:cs="Times New Roman"/>
                <w:sz w:val="24"/>
              </w:rPr>
              <w:t>Power transmission system midpoint voltage fixation using SVC with genetic tuned simple PID controller</w:t>
            </w: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r w:rsidRPr="00E92642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E92642">
              <w:rPr>
                <w:rFonts w:ascii="Arial" w:hAnsi="Arial" w:cs="Arial"/>
                <w:szCs w:val="20"/>
              </w:rPr>
              <w:t xml:space="preserve"> </w:t>
            </w:r>
            <w:r w:rsidRPr="00E92642">
              <w:rPr>
                <w:rFonts w:ascii="Arial" w:eastAsia="Times New Roman" w:hAnsi="Arial" w:cs="Arial"/>
                <w:szCs w:val="20"/>
              </w:rPr>
              <w:t>International Journal of Engineering &amp; Technology</w:t>
            </w:r>
            <w:r w:rsidRPr="00E92642">
              <w:rPr>
                <w:rFonts w:ascii="Times New Roman" w:eastAsia="Times New Roman" w:hAnsi="Times New Roman" w:cs="Times New Roman"/>
                <w:sz w:val="24"/>
              </w:rPr>
              <w:t>, 7 (4) (2018) 5438-5443</w:t>
            </w:r>
            <w:r>
              <w:rPr>
                <w:rFonts w:ascii="Arial" w:eastAsia="Times New Roman" w:hAnsi="Arial" w:cs="Arial"/>
                <w:szCs w:val="20"/>
              </w:rPr>
              <w:t>,</w:t>
            </w:r>
            <w:r w:rsidRPr="00292D3E">
              <w:rPr>
                <w:rFonts w:asciiTheme="majorBidi" w:eastAsia="Times New Roman" w:hAnsiTheme="majorBidi" w:cstheme="majorBidi"/>
                <w:sz w:val="24"/>
              </w:rPr>
              <w:t>2018.</w:t>
            </w:r>
          </w:p>
          <w:p w14:paraId="580EEAE6" w14:textId="77777777" w:rsidR="00520AEA" w:rsidRPr="00451CCF" w:rsidRDefault="00520AEA" w:rsidP="00520AEA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proofErr w:type="spellStart"/>
            <w:r w:rsidRPr="00451CC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Mohanad</w:t>
            </w:r>
            <w:proofErr w:type="spellEnd"/>
            <w:r w:rsidRPr="00451CC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Azeez </w:t>
            </w:r>
            <w:proofErr w:type="spellStart"/>
            <w:r w:rsidRPr="00451CC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Joodi</w:t>
            </w:r>
            <w:proofErr w:type="spellEnd"/>
            <w:r w:rsidRPr="00451CC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"</w:t>
            </w:r>
            <w:r w:rsidRPr="00451CCF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PID Based Automatic Voltage Regulator Design for a Synchronous Generator Tuned Utilizing Particle Swarm Optimization under Different Damping Torque Coefficient</w:t>
            </w:r>
            <w:r w:rsidRPr="00451CCF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Journal of Engineering and applied Sciences, 13(16), 6833-6843, 2018.</w:t>
            </w:r>
          </w:p>
          <w:p w14:paraId="4F56586A" w14:textId="77777777" w:rsidR="00520AEA" w:rsidRPr="003B612D" w:rsidRDefault="00520AEA" w:rsidP="00520AEA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/>
              <w:contextualSpacing/>
              <w:rPr>
                <w:rFonts w:ascii="Arial" w:eastAsia="Times New Roman" w:hAnsi="Arial" w:cs="Arial"/>
                <w:color w:val="777777"/>
                <w:sz w:val="23"/>
                <w:szCs w:val="23"/>
              </w:rPr>
            </w:pPr>
            <w:proofErr w:type="spellStart"/>
            <w:r w:rsidRPr="003B612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Mohanad</w:t>
            </w:r>
            <w:proofErr w:type="spellEnd"/>
            <w:r w:rsidRPr="003B612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Azeez </w:t>
            </w:r>
            <w:proofErr w:type="spellStart"/>
            <w:r w:rsidRPr="003B612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Joodi</w:t>
            </w:r>
            <w:proofErr w:type="spellEnd"/>
            <w:r w:rsidRPr="003B612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r w:rsidRPr="003B612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Nizar Hadi Abbas,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3B612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Ruba</w:t>
            </w:r>
            <w:proofErr w:type="spellEnd"/>
            <w:r w:rsidRPr="003B612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Al </w:t>
            </w:r>
            <w:proofErr w:type="spellStart"/>
            <w:r w:rsidRPr="003B612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Mula</w:t>
            </w:r>
            <w:proofErr w:type="spellEnd"/>
            <w:r w:rsidRPr="003B612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3B612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Humadi</w:t>
            </w:r>
            <w:proofErr w:type="spellEnd"/>
            <w:r w:rsidRPr="003B612D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,"</w:t>
            </w:r>
            <w:r w:rsidRPr="003B612D">
              <w:rPr>
                <w:rFonts w:ascii="Arial" w:hAnsi="Arial" w:cs="Arial"/>
                <w:color w:val="111111"/>
                <w:sz w:val="36"/>
                <w:szCs w:val="36"/>
                <w:shd w:val="clear" w:color="auto" w:fill="FFFFFF"/>
              </w:rPr>
              <w:t xml:space="preserve"> </w:t>
            </w:r>
            <w:r w:rsidRPr="003B612D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Optimum Design of Power System Stabilizer based on Improved Ant Colony Optimization Algorithm</w:t>
            </w:r>
            <w:r w:rsidRPr="003B612D">
              <w:rPr>
                <w:rFonts w:ascii="Arial" w:hAnsi="Arial" w:cs="Arial"/>
                <w:color w:val="111111"/>
                <w:sz w:val="36"/>
                <w:szCs w:val="36"/>
                <w:shd w:val="clear" w:color="auto" w:fill="FFFFFF"/>
              </w:rPr>
              <w:t>",</w:t>
            </w:r>
            <w:r w:rsidRPr="003B612D">
              <w:rPr>
                <w:rFonts w:ascii="Arial" w:eastAsia="Times New Roman" w:hAnsi="Arial" w:cs="Arial"/>
                <w:sz w:val="23"/>
                <w:szCs w:val="23"/>
              </w:rPr>
              <w:t xml:space="preserve"> Journal of Engineering 24(1):123 – 14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>5,2018.</w:t>
            </w:r>
          </w:p>
          <w:p w14:paraId="3E8AB2B3" w14:textId="77777777" w:rsidR="00520AEA" w:rsidRDefault="00520AEA" w:rsidP="00520AEA">
            <w:pPr>
              <w:pStyle w:val="Default"/>
            </w:pPr>
          </w:p>
          <w:p w14:paraId="69F64ED9" w14:textId="77777777" w:rsidR="00520AEA" w:rsidRPr="00A135BB" w:rsidRDefault="00520AEA" w:rsidP="00520AEA">
            <w:pPr>
              <w:pStyle w:val="Default"/>
              <w:numPr>
                <w:ilvl w:val="0"/>
                <w:numId w:val="7"/>
              </w:numPr>
              <w:rPr>
                <w:rFonts w:asciiTheme="majorBidi" w:hAnsiTheme="majorBidi" w:cstheme="majorBidi"/>
              </w:rPr>
            </w:pPr>
            <w:r w:rsidRPr="00A135BB">
              <w:rPr>
                <w:rFonts w:asciiTheme="majorBidi" w:hAnsiTheme="majorBidi" w:cstheme="majorBidi"/>
                <w:b/>
                <w:bCs/>
              </w:rPr>
              <w:t xml:space="preserve">Mohammed Abdulla </w:t>
            </w:r>
            <w:proofErr w:type="spellStart"/>
            <w:r w:rsidRPr="00A135BB">
              <w:rPr>
                <w:rFonts w:asciiTheme="majorBidi" w:hAnsiTheme="majorBidi" w:cstheme="majorBidi"/>
                <w:b/>
                <w:bCs/>
              </w:rPr>
              <w:t>Abdulsada</w:t>
            </w:r>
            <w:proofErr w:type="spellEnd"/>
            <w:r w:rsidRPr="00A135BB">
              <w:rPr>
                <w:rFonts w:asciiTheme="majorBidi" w:hAnsiTheme="majorBidi" w:cstheme="majorBidi"/>
                <w:b/>
                <w:bCs/>
                <w:color w:val="111111"/>
                <w:shd w:val="clear" w:color="auto" w:fill="FFFFFF"/>
              </w:rPr>
              <w:t xml:space="preserve">, </w:t>
            </w:r>
            <w:proofErr w:type="spellStart"/>
            <w:r w:rsidRPr="00A135BB">
              <w:rPr>
                <w:rFonts w:asciiTheme="majorBidi" w:hAnsiTheme="majorBidi" w:cstheme="majorBidi"/>
                <w:b/>
                <w:bCs/>
                <w:color w:val="111111"/>
                <w:shd w:val="clear" w:color="auto" w:fill="FFFFFF"/>
              </w:rPr>
              <w:t>Mohanad</w:t>
            </w:r>
            <w:proofErr w:type="spellEnd"/>
            <w:r w:rsidRPr="00A135BB">
              <w:rPr>
                <w:rFonts w:asciiTheme="majorBidi" w:hAnsiTheme="majorBidi" w:cstheme="majorBidi"/>
                <w:b/>
                <w:bCs/>
                <w:color w:val="111111"/>
                <w:shd w:val="clear" w:color="auto" w:fill="FFFFFF"/>
              </w:rPr>
              <w:t xml:space="preserve"> Azeez </w:t>
            </w:r>
            <w:proofErr w:type="spellStart"/>
            <w:r w:rsidRPr="00A135BB">
              <w:rPr>
                <w:rFonts w:asciiTheme="majorBidi" w:hAnsiTheme="majorBidi" w:cstheme="majorBidi"/>
                <w:b/>
                <w:bCs/>
                <w:color w:val="111111"/>
                <w:shd w:val="clear" w:color="auto" w:fill="FFFFFF"/>
              </w:rPr>
              <w:t>Joodi</w:t>
            </w:r>
            <w:proofErr w:type="spellEnd"/>
            <w:r w:rsidRPr="00A135BB">
              <w:rPr>
                <w:rFonts w:asciiTheme="majorBidi" w:hAnsiTheme="majorBidi" w:cstheme="majorBidi"/>
                <w:b/>
                <w:bCs/>
                <w:color w:val="111111"/>
                <w:shd w:val="clear" w:color="auto" w:fill="FFFFFF"/>
              </w:rPr>
              <w:t xml:space="preserve">, Firas Mohammed </w:t>
            </w:r>
            <w:proofErr w:type="spellStart"/>
            <w:r w:rsidRPr="00A135BB">
              <w:rPr>
                <w:rFonts w:asciiTheme="majorBidi" w:hAnsiTheme="majorBidi" w:cstheme="majorBidi"/>
                <w:b/>
                <w:bCs/>
                <w:color w:val="111111"/>
                <w:shd w:val="clear" w:color="auto" w:fill="FFFFFF"/>
              </w:rPr>
              <w:t>Tuaimah</w:t>
            </w:r>
            <w:proofErr w:type="spellEnd"/>
            <w:r w:rsidRPr="00A135BB">
              <w:rPr>
                <w:rFonts w:asciiTheme="majorBidi" w:hAnsiTheme="majorBidi" w:cstheme="majorBidi"/>
                <w:b/>
                <w:bCs/>
                <w:color w:val="111111"/>
                <w:shd w:val="clear" w:color="auto" w:fill="FFFFFF"/>
              </w:rPr>
              <w:t>,</w:t>
            </w:r>
            <w:proofErr w:type="gramStart"/>
            <w:r w:rsidRPr="00A135BB">
              <w:rPr>
                <w:rFonts w:asciiTheme="majorBidi" w:hAnsiTheme="majorBidi" w:cstheme="majorBidi"/>
                <w:b/>
                <w:bCs/>
                <w:color w:val="111111"/>
                <w:shd w:val="clear" w:color="auto" w:fill="FFFFFF"/>
              </w:rPr>
              <w:t>"</w:t>
            </w:r>
            <w:r w:rsidRPr="00A135BB">
              <w:rPr>
                <w:rFonts w:asciiTheme="majorBidi" w:hAnsiTheme="majorBidi" w:cstheme="majorBidi"/>
              </w:rPr>
              <w:t xml:space="preserve">  Investigation</w:t>
            </w:r>
            <w:proofErr w:type="gramEnd"/>
            <w:r w:rsidRPr="00A135BB">
              <w:rPr>
                <w:rFonts w:asciiTheme="majorBidi" w:hAnsiTheme="majorBidi" w:cstheme="majorBidi"/>
              </w:rPr>
              <w:t xml:space="preserve"> of One Day Ahead Load Forecasting for Iraqi Power System</w:t>
            </w:r>
            <w:r w:rsidRPr="00A135BB">
              <w:rPr>
                <w:rFonts w:asciiTheme="majorBidi" w:hAnsiTheme="majorBidi" w:cstheme="majorBidi"/>
                <w:color w:val="111111"/>
                <w:shd w:val="clear" w:color="auto" w:fill="FFFFFF"/>
              </w:rPr>
              <w:t> </w:t>
            </w:r>
            <w:r w:rsidRPr="00A135BB">
              <w:rPr>
                <w:rFonts w:asciiTheme="majorBidi" w:eastAsia="Times New Roman" w:hAnsiTheme="majorBidi" w:cstheme="majorBidi"/>
              </w:rPr>
              <w:t>"</w:t>
            </w:r>
            <w:r w:rsidRPr="00A135BB">
              <w:rPr>
                <w:rFonts w:asciiTheme="majorBidi" w:eastAsia="Times New Roman" w:hAnsiTheme="majorBidi" w:cstheme="majorBidi"/>
                <w:color w:val="auto"/>
              </w:rPr>
              <w:t>,</w:t>
            </w:r>
            <w:r w:rsidRPr="00A135BB">
              <w:rPr>
                <w:rFonts w:asciiTheme="majorBidi" w:hAnsiTheme="majorBidi" w:cstheme="majorBidi"/>
                <w:color w:val="auto"/>
              </w:rPr>
              <w:t>International Journal of Computer Applications (0975 – 8887) Volume 163 – No 1, April 2017</w:t>
            </w:r>
            <w:r w:rsidRPr="00A135BB">
              <w:rPr>
                <w:rFonts w:asciiTheme="majorBidi" w:hAnsiTheme="majorBidi" w:cstheme="majorBidi"/>
              </w:rPr>
              <w:t>.</w:t>
            </w:r>
          </w:p>
          <w:p w14:paraId="293BC229" w14:textId="77777777" w:rsidR="00C631D9" w:rsidRPr="00520AEA" w:rsidRDefault="00C631D9" w:rsidP="00520AEA">
            <w:pPr>
              <w:spacing w:before="60" w:after="60"/>
              <w:ind w:left="1080"/>
              <w:rPr>
                <w:sz w:val="28"/>
                <w:szCs w:val="28"/>
              </w:rPr>
            </w:pPr>
          </w:p>
        </w:tc>
      </w:tr>
    </w:tbl>
    <w:p w14:paraId="7BEED83D" w14:textId="77777777" w:rsidR="004676D6" w:rsidRPr="004676D6" w:rsidRDefault="004676D6" w:rsidP="004676D6"/>
    <w:p w14:paraId="14EA8789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14:paraId="1EF942F1" w14:textId="77777777" w:rsidTr="00CE1AD7">
        <w:trPr>
          <w:trHeight w:val="997"/>
        </w:trPr>
        <w:tc>
          <w:tcPr>
            <w:tcW w:w="8787" w:type="dxa"/>
          </w:tcPr>
          <w:p w14:paraId="045E517D" w14:textId="77777777" w:rsidR="006C5D8E" w:rsidRDefault="006C5D8E" w:rsidP="006C5D8E">
            <w:pPr>
              <w:pStyle w:val="Heading1"/>
              <w:bidi/>
              <w:rPr>
                <w:rtl/>
                <w:lang w:bidi="ar-IQ"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</w:t>
            </w:r>
            <w:proofErr w:type="gramEnd"/>
            <w:r>
              <w:rPr>
                <w:rFonts w:hint="cs"/>
                <w:rtl/>
              </w:rPr>
              <w:t xml:space="preserve"> والمؤلفات</w:t>
            </w:r>
          </w:p>
          <w:p w14:paraId="3168DD29" w14:textId="77777777" w:rsidR="006C5D8E" w:rsidRPr="006C5D8E" w:rsidRDefault="009D0F17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5B89D13F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02FEAB92" w14:textId="77777777" w:rsidTr="00CE1AD7">
        <w:trPr>
          <w:trHeight w:val="997"/>
        </w:trPr>
        <w:tc>
          <w:tcPr>
            <w:tcW w:w="8787" w:type="dxa"/>
          </w:tcPr>
          <w:p w14:paraId="512D327B" w14:textId="77777777" w:rsidR="009419FE" w:rsidRDefault="009419FE" w:rsidP="009419FE">
            <w:pPr>
              <w:pStyle w:val="Heading1"/>
              <w:bidi/>
              <w:rPr>
                <w:rtl/>
                <w:lang w:bidi="ar-IQ"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</w:t>
            </w:r>
            <w:proofErr w:type="gramEnd"/>
            <w:r>
              <w:rPr>
                <w:rFonts w:hint="cs"/>
                <w:rtl/>
              </w:rPr>
              <w:t xml:space="preserve"> الماجستير الذي اشرف عليها</w:t>
            </w:r>
          </w:p>
          <w:p w14:paraId="4DF6754B" w14:textId="77777777"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7F08B409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5DEC86E5" w14:textId="77777777" w:rsidTr="00CE1AD7">
        <w:trPr>
          <w:trHeight w:val="997"/>
        </w:trPr>
        <w:tc>
          <w:tcPr>
            <w:tcW w:w="8787" w:type="dxa"/>
          </w:tcPr>
          <w:p w14:paraId="0BEFBFBA" w14:textId="77777777" w:rsidR="009419FE" w:rsidRDefault="009419FE" w:rsidP="003B1403">
            <w:pPr>
              <w:pStyle w:val="Heading1"/>
              <w:bidi/>
              <w:rPr>
                <w:rtl/>
                <w:lang w:bidi="ar-IQ"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</w:t>
            </w:r>
            <w:proofErr w:type="gramEnd"/>
            <w:r w:rsidR="003B1403">
              <w:rPr>
                <w:rFonts w:hint="cs"/>
                <w:rtl/>
              </w:rPr>
              <w:t xml:space="preserve">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14:paraId="079AEFC1" w14:textId="77777777"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N/A</w:t>
            </w:r>
          </w:p>
        </w:tc>
      </w:tr>
    </w:tbl>
    <w:p w14:paraId="55FFD97B" w14:textId="77777777" w:rsidR="004676D6" w:rsidRPr="004676D6" w:rsidRDefault="004676D6" w:rsidP="004676D6"/>
    <w:p w14:paraId="534718CD" w14:textId="77777777" w:rsidR="004676D6" w:rsidRPr="004676D6" w:rsidRDefault="004676D6" w:rsidP="004676D6"/>
    <w:p w14:paraId="698F577F" w14:textId="77777777" w:rsidR="004676D6" w:rsidRPr="004676D6" w:rsidRDefault="004676D6" w:rsidP="004676D6"/>
    <w:p w14:paraId="3B1C99F9" w14:textId="77777777" w:rsidR="004676D6" w:rsidRPr="004676D6" w:rsidRDefault="004676D6" w:rsidP="004676D6"/>
    <w:p w14:paraId="534BC271" w14:textId="77777777" w:rsidR="004676D6" w:rsidRPr="004676D6" w:rsidRDefault="004676D6" w:rsidP="004676D6"/>
    <w:p w14:paraId="1C6F52DA" w14:textId="77777777"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96C92" w14:textId="77777777" w:rsidR="000437C1" w:rsidRDefault="000437C1" w:rsidP="00DA33C3">
      <w:pPr>
        <w:spacing w:after="0" w:line="240" w:lineRule="auto"/>
      </w:pPr>
      <w:r>
        <w:separator/>
      </w:r>
    </w:p>
  </w:endnote>
  <w:endnote w:type="continuationSeparator" w:id="0">
    <w:p w14:paraId="5C754BEF" w14:textId="77777777" w:rsidR="000437C1" w:rsidRDefault="000437C1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15F1" w14:textId="77777777" w:rsidR="009E425E" w:rsidRDefault="009E4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4119" w14:textId="77777777" w:rsidR="004676D6" w:rsidRDefault="00EA41AF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0CE8542A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575935" cy="320040"/>
              <wp:effectExtent l="0" t="0" r="1905" b="3810"/>
              <wp:wrapSquare wrapText="bothSides"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75935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14FDD152" w14:textId="77777777"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14:paraId="6853EBE9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387.85pt;margin-top:0;width:439.05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1xcIA&#10;AADbAAAADwAAAGRycy9kb3ducmV2LnhtbERPz2vCMBS+D/wfwhvspqlOZHZGEUXYoeBWFfT2aN6a&#10;sualJJnW/94cBjt+fL8Xq9624ko+NI4VjEcZCOLK6YZrBcfDbvgGIkRkja1jUnCnAKvl4GmBuXY3&#10;/qJrGWuRQjjkqMDE2OVShsqQxTByHXHivp23GBP0tdQebynctnKSZTNpseHUYLCjjaHqp/y1Ck7G&#10;bef74lzQpy5Ol+3kPC79VKmX5379DiJSH//Ff+4PreA1jU1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jXFwgAAANsAAAAPAAAAAAAAAAAAAAAAAJgCAABkcnMvZG93&#10;bnJldi54bWxQSwUGAAAAAAQABAD1AAAAhwM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7F1740C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74C9DC" w14:textId="77777777" w:rsidR="000F04B0" w:rsidRDefault="00DB0E15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0F04B0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A41AF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" fillcolor="#1f3763 [1608]" stroked="f" strokeweight="3pt">
              <v:path arrowok="t"/>
              <v:textbox>
                <w:txbxContent>
                  <w:p w:rsidR="000F04B0" w:rsidRDefault="00DB0E15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0F04B0"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EA41AF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F934" w14:textId="77777777" w:rsidR="009E425E" w:rsidRDefault="009E4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3F79" w14:textId="77777777" w:rsidR="000437C1" w:rsidRDefault="000437C1" w:rsidP="00DA33C3">
      <w:pPr>
        <w:spacing w:after="0" w:line="240" w:lineRule="auto"/>
      </w:pPr>
      <w:r>
        <w:separator/>
      </w:r>
    </w:p>
  </w:footnote>
  <w:footnote w:type="continuationSeparator" w:id="0">
    <w:p w14:paraId="6344228E" w14:textId="77777777" w:rsidR="000437C1" w:rsidRDefault="000437C1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0DF0" w14:textId="77777777" w:rsidR="009E425E" w:rsidRDefault="009E4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14:paraId="079EDB55" w14:textId="77777777" w:rsidTr="00982EB9">
      <w:trPr>
        <w:trHeight w:val="858"/>
      </w:trPr>
      <w:tc>
        <w:tcPr>
          <w:tcW w:w="1416" w:type="dxa"/>
          <w:vAlign w:val="center"/>
        </w:tcPr>
        <w:p w14:paraId="3AFFFFBA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458FFE8D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0A024E40" w14:textId="77777777"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14:paraId="1580B243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054372FC" w14:textId="77777777"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4025481B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615E8161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7450FEAD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624738E5" w14:textId="77777777" w:rsidR="00DA33C3" w:rsidRPr="00E62594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14C0853">
                <wp:extent cx="874924" cy="992489"/>
                <wp:effectExtent l="0" t="0" r="190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inese passport photo require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924" cy="992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2A6D264C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01965E6D" w14:textId="79F1E53A"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520AEA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 xml:space="preserve"> </w:t>
          </w:r>
          <w:r w:rsidR="009E425E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 xml:space="preserve">م. </w:t>
          </w:r>
          <w:r w:rsidR="00520AEA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 xml:space="preserve">مهند عزيز جودي 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00B13C91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559A1361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3863099C" w14:textId="77777777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</w:p>
      </w:tc>
      <w:tc>
        <w:tcPr>
          <w:tcW w:w="3189" w:type="dxa"/>
          <w:vAlign w:val="center"/>
        </w:tcPr>
        <w:p w14:paraId="4A74889D" w14:textId="77777777"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73A9D695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4DB59076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12E656D1" w14:textId="77777777"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  <w:r w:rsidR="00520AEA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الكهربائية </w:t>
          </w:r>
        </w:p>
      </w:tc>
      <w:tc>
        <w:tcPr>
          <w:tcW w:w="3189" w:type="dxa"/>
          <w:vAlign w:val="center"/>
        </w:tcPr>
        <w:p w14:paraId="299D5CF4" w14:textId="77777777"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520AEA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سيطرة وحاسبات 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503CBFE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A07B480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4973D9C1" w14:textId="77777777" w:rsidR="00DA33C3" w:rsidRPr="004D5DE7" w:rsidRDefault="00520AEA" w:rsidP="00520AEA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 xml:space="preserve">الكهربائية </w:t>
          </w:r>
        </w:p>
      </w:tc>
      <w:tc>
        <w:tcPr>
          <w:tcW w:w="1276" w:type="dxa"/>
          <w:vAlign w:val="center"/>
        </w:tcPr>
        <w:p w14:paraId="7C75A79D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48AC1E75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0E19420D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94FFB6B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14A49328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08AE145D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8D25E73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2C6D0439" w14:textId="77777777" w:rsidR="00DA33C3" w:rsidRPr="00870807" w:rsidRDefault="00A135BB" w:rsidP="00A135BB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Mohanad.Joodi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6D47DC11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397E5FBC" w14:textId="77777777" w:rsidR="00DA33C3" w:rsidRDefault="00DA33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C3AD" w14:textId="77777777" w:rsidR="009E425E" w:rsidRDefault="009E42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25733"/>
    <w:multiLevelType w:val="hybridMultilevel"/>
    <w:tmpl w:val="3C4C7F24"/>
    <w:lvl w:ilvl="0" w:tplc="2CE00736">
      <w:start w:val="1"/>
      <w:numFmt w:val="decimal"/>
      <w:lvlText w:val="%1-"/>
      <w:lvlJc w:val="left"/>
      <w:pPr>
        <w:ind w:left="720" w:hanging="360"/>
      </w:pPr>
      <w:rPr>
        <w:rFonts w:asciiTheme="majorBidi" w:eastAsiaTheme="minorHAnsi" w:hAnsiTheme="majorBidi" w:cstheme="majorBidi" w:hint="default"/>
        <w:b w:val="0"/>
        <w:bCs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3880015">
    <w:abstractNumId w:val="1"/>
  </w:num>
  <w:num w:numId="2" w16cid:durableId="1332634189">
    <w:abstractNumId w:val="0"/>
  </w:num>
  <w:num w:numId="3" w16cid:durableId="2108504889">
    <w:abstractNumId w:val="3"/>
  </w:num>
  <w:num w:numId="4" w16cid:durableId="46495025">
    <w:abstractNumId w:val="1"/>
  </w:num>
  <w:num w:numId="5" w16cid:durableId="903027053">
    <w:abstractNumId w:val="1"/>
  </w:num>
  <w:num w:numId="6" w16cid:durableId="439953991">
    <w:abstractNumId w:val="1"/>
  </w:num>
  <w:num w:numId="7" w16cid:durableId="2031250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C3"/>
    <w:rsid w:val="00007AB6"/>
    <w:rsid w:val="000264DB"/>
    <w:rsid w:val="00032DC9"/>
    <w:rsid w:val="00035F98"/>
    <w:rsid w:val="000437C1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06FAD"/>
    <w:rsid w:val="0041443A"/>
    <w:rsid w:val="0043052E"/>
    <w:rsid w:val="004335FE"/>
    <w:rsid w:val="00450DF6"/>
    <w:rsid w:val="004676D6"/>
    <w:rsid w:val="004A5DE6"/>
    <w:rsid w:val="004B3900"/>
    <w:rsid w:val="004D69C6"/>
    <w:rsid w:val="005023EA"/>
    <w:rsid w:val="00520A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B64F0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C66CD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E425E"/>
    <w:rsid w:val="009F1870"/>
    <w:rsid w:val="009F1E1B"/>
    <w:rsid w:val="00A135B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B22710"/>
    <w:rsid w:val="00B26CE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0E15"/>
    <w:rsid w:val="00DB3943"/>
    <w:rsid w:val="00DB5976"/>
    <w:rsid w:val="00DC5F30"/>
    <w:rsid w:val="00DD6ED8"/>
    <w:rsid w:val="00DE065A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A41AF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ABC4F"/>
  <w15:docId w15:val="{A854AC8E-CEDF-45B4-B3BD-199C1C58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15"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A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0A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60E0DF-C6F0-4551-9E94-DE11EA14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Hayder Al-Baghdadi</dc:creator>
  <cp:lastModifiedBy>Web site Manager - College of Engineering - University of Baghdad</cp:lastModifiedBy>
  <cp:revision>2</cp:revision>
  <dcterms:created xsi:type="dcterms:W3CDTF">2023-07-16T08:20:00Z</dcterms:created>
  <dcterms:modified xsi:type="dcterms:W3CDTF">2023-07-16T08:20:00Z</dcterms:modified>
</cp:coreProperties>
</file>