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0402" w14:textId="77777777" w:rsidR="00E112A1" w:rsidRPr="00E112A1" w:rsidRDefault="00E112A1" w:rsidP="00E112A1">
      <w:pPr>
        <w:bidi/>
        <w:rPr>
          <w:rFonts w:asciiTheme="majorHAnsi" w:eastAsiaTheme="majorEastAsia" w:hAnsiTheme="majorHAnsi" w:cstheme="majorBidi"/>
          <w:b/>
          <w:bCs/>
          <w:color w:val="44546A" w:themeColor="text2"/>
          <w:sz w:val="24"/>
          <w:szCs w:val="32"/>
          <w:rtl/>
        </w:rPr>
      </w:pPr>
      <w:r w:rsidRPr="00E112A1">
        <w:rPr>
          <w:rFonts w:asciiTheme="majorHAnsi" w:eastAsiaTheme="majorEastAsia" w:hAnsiTheme="majorHAnsi" w:cstheme="majorBidi" w:hint="cs"/>
          <w:b/>
          <w:bCs/>
          <w:color w:val="44546A" w:themeColor="text2"/>
          <w:sz w:val="24"/>
          <w:szCs w:val="32"/>
          <w:rtl/>
        </w:rPr>
        <w:t>الاسم على الكوكل سكولر</w:t>
      </w:r>
    </w:p>
    <w:tbl>
      <w:tblPr>
        <w:bidiVisual/>
        <w:tblW w:w="10000" w:type="pct"/>
        <w:tblLayout w:type="fixed"/>
        <w:tblLook w:val="0600" w:firstRow="0" w:lastRow="0" w:firstColumn="0" w:lastColumn="0" w:noHBand="1" w:noVBand="1"/>
      </w:tblPr>
      <w:tblGrid>
        <w:gridCol w:w="9003"/>
        <w:gridCol w:w="9003"/>
      </w:tblGrid>
      <w:tr w:rsidR="00F943CB" w14:paraId="00220161" w14:textId="77777777" w:rsidTr="00F943CB">
        <w:trPr>
          <w:trHeight w:val="454"/>
        </w:trPr>
        <w:tc>
          <w:tcPr>
            <w:tcW w:w="9003" w:type="dxa"/>
          </w:tcPr>
          <w:p w14:paraId="7D4F179D" w14:textId="35124955" w:rsidR="00F943CB" w:rsidRPr="008E6D4D" w:rsidRDefault="003E5136" w:rsidP="000F317F">
            <w:pPr>
              <w:pStyle w:val="ListParagraph"/>
              <w:numPr>
                <w:ilvl w:val="0"/>
                <w:numId w:val="0"/>
              </w:numPr>
              <w:ind w:left="720"/>
              <w:jc w:val="center"/>
              <w:rPr>
                <w:b/>
                <w:bCs/>
                <w:sz w:val="28"/>
                <w:szCs w:val="28"/>
              </w:rPr>
            </w:pPr>
            <w:r w:rsidRPr="003E5136">
              <w:rPr>
                <w:b/>
                <w:bCs/>
                <w:sz w:val="28"/>
                <w:szCs w:val="28"/>
              </w:rPr>
              <w:t>Firas Ali Sabir</w:t>
            </w:r>
          </w:p>
        </w:tc>
        <w:tc>
          <w:tcPr>
            <w:tcW w:w="9003" w:type="dxa"/>
          </w:tcPr>
          <w:p w14:paraId="19CA4767" w14:textId="731EBD3F" w:rsidR="00F943CB" w:rsidRPr="000F317F" w:rsidRDefault="00F943CB" w:rsidP="000F317F">
            <w:pPr>
              <w:pStyle w:val="ListParagraph"/>
              <w:numPr>
                <w:ilvl w:val="0"/>
                <w:numId w:val="0"/>
              </w:numPr>
              <w:ind w:left="720"/>
              <w:jc w:val="center"/>
              <w:rPr>
                <w:b/>
                <w:bCs/>
                <w:sz w:val="28"/>
                <w:szCs w:val="28"/>
              </w:rPr>
            </w:pPr>
            <w:r w:rsidRPr="008E6D4D">
              <w:rPr>
                <w:b/>
                <w:bCs/>
                <w:sz w:val="28"/>
                <w:szCs w:val="28"/>
              </w:rPr>
              <w:t>Zainab H. Fakhri</w:t>
            </w:r>
          </w:p>
        </w:tc>
      </w:tr>
    </w:tbl>
    <w:p w14:paraId="339B9A3D" w14:textId="09E54B07" w:rsidR="004676D6" w:rsidRDefault="004676D6" w:rsidP="004676D6"/>
    <w:tbl>
      <w:tblPr>
        <w:bidiVisual/>
        <w:tblW w:w="5000" w:type="pct"/>
        <w:tblLayout w:type="fixed"/>
        <w:tblLook w:val="0600" w:firstRow="0" w:lastRow="0" w:firstColumn="0" w:lastColumn="0" w:noHBand="1" w:noVBand="1"/>
      </w:tblPr>
      <w:tblGrid>
        <w:gridCol w:w="9003"/>
      </w:tblGrid>
      <w:tr w:rsidR="003F4633" w14:paraId="47614CC3" w14:textId="77777777" w:rsidTr="00CE1AD7">
        <w:trPr>
          <w:trHeight w:val="997"/>
        </w:trPr>
        <w:tc>
          <w:tcPr>
            <w:tcW w:w="8787" w:type="dxa"/>
          </w:tcPr>
          <w:p w14:paraId="7378F23F" w14:textId="77777777" w:rsidR="003F4633" w:rsidRDefault="003F4633" w:rsidP="00CE1AD7">
            <w:pPr>
              <w:pStyle w:val="Heading1"/>
              <w:bidi/>
              <w:rPr>
                <w:rtl/>
              </w:rPr>
            </w:pPr>
            <w:r w:rsidRPr="0095329A">
              <w:rPr>
                <w:rStyle w:val="Triangle"/>
                <w:color w:val="1F3864" w:themeColor="accent5" w:themeShade="80"/>
              </w:rPr>
              <w:t>▼</w:t>
            </w:r>
            <w:r w:rsidRPr="00793CBE">
              <w:t xml:space="preserve"> </w:t>
            </w:r>
            <w:r>
              <w:rPr>
                <w:rFonts w:hint="cs"/>
                <w:rtl/>
              </w:rPr>
              <w:t xml:space="preserve"> الاتجاهات البحثية</w:t>
            </w:r>
          </w:p>
          <w:p w14:paraId="01F24C2F" w14:textId="2CE7B5B7" w:rsidR="003F4633" w:rsidRPr="00ED1B5E" w:rsidRDefault="008E6D4D" w:rsidP="00CE1AD7">
            <w:pPr>
              <w:pStyle w:val="ListParagraph"/>
              <w:numPr>
                <w:ilvl w:val="0"/>
                <w:numId w:val="0"/>
              </w:numPr>
              <w:ind w:left="34"/>
              <w:jc w:val="center"/>
              <w:rPr>
                <w:rFonts w:asciiTheme="majorBidi" w:hAnsiTheme="majorBidi" w:cstheme="majorBidi"/>
                <w:sz w:val="40"/>
                <w:szCs w:val="40"/>
              </w:rPr>
            </w:pPr>
            <w:r w:rsidRPr="008E6D4D">
              <w:rPr>
                <w:sz w:val="32"/>
                <w:szCs w:val="32"/>
              </w:rPr>
              <w:t>•</w:t>
            </w:r>
            <w:r w:rsidRPr="008E6D4D">
              <w:rPr>
                <w:sz w:val="32"/>
                <w:szCs w:val="32"/>
              </w:rPr>
              <w:tab/>
            </w:r>
            <w:r w:rsidR="00F943CB">
              <w:rPr>
                <w:sz w:val="32"/>
                <w:szCs w:val="32"/>
              </w:rPr>
              <w:t>Wireless sensor networks</w:t>
            </w:r>
            <w:r w:rsidR="00F943CB" w:rsidRPr="00ED1B5E">
              <w:rPr>
                <w:sz w:val="32"/>
                <w:szCs w:val="32"/>
              </w:rPr>
              <w:t xml:space="preserve">, </w:t>
            </w:r>
            <w:r w:rsidR="00F943CB" w:rsidRPr="00DE672C">
              <w:rPr>
                <w:sz w:val="32"/>
                <w:szCs w:val="32"/>
              </w:rPr>
              <w:t>cloud radio</w:t>
            </w:r>
            <w:r w:rsidR="00F943CB">
              <w:rPr>
                <w:sz w:val="32"/>
                <w:szCs w:val="32"/>
              </w:rPr>
              <w:t xml:space="preserve"> access network, self-organized </w:t>
            </w:r>
            <w:r w:rsidR="00F943CB" w:rsidRPr="00DE672C">
              <w:rPr>
                <w:sz w:val="32"/>
                <w:szCs w:val="32"/>
              </w:rPr>
              <w:t>networks</w:t>
            </w:r>
            <w:r w:rsidR="00F943CB">
              <w:rPr>
                <w:sz w:val="32"/>
                <w:szCs w:val="32"/>
              </w:rPr>
              <w:t xml:space="preserve"> </w:t>
            </w:r>
            <w:r w:rsidR="00F943CB" w:rsidRPr="00DE672C">
              <w:rPr>
                <w:sz w:val="32"/>
                <w:szCs w:val="32"/>
              </w:rPr>
              <w:t>and</w:t>
            </w:r>
            <w:r w:rsidR="00F943CB">
              <w:rPr>
                <w:sz w:val="32"/>
                <w:szCs w:val="32"/>
              </w:rPr>
              <w:t xml:space="preserve"> artificial intelligence.</w:t>
            </w:r>
          </w:p>
        </w:tc>
      </w:tr>
    </w:tbl>
    <w:p w14:paraId="7ACABCB1" w14:textId="77777777" w:rsidR="003F4633" w:rsidRDefault="003F4633" w:rsidP="004676D6"/>
    <w:tbl>
      <w:tblPr>
        <w:bidiVisual/>
        <w:tblW w:w="5000" w:type="pct"/>
        <w:tblLayout w:type="fixed"/>
        <w:tblLook w:val="0600" w:firstRow="0" w:lastRow="0" w:firstColumn="0" w:lastColumn="0" w:noHBand="1" w:noVBand="1"/>
      </w:tblPr>
      <w:tblGrid>
        <w:gridCol w:w="9003"/>
      </w:tblGrid>
      <w:tr w:rsidR="003F4633" w14:paraId="5D342759" w14:textId="77777777" w:rsidTr="00CE1AD7">
        <w:trPr>
          <w:trHeight w:val="997"/>
        </w:trPr>
        <w:tc>
          <w:tcPr>
            <w:tcW w:w="8787" w:type="dxa"/>
          </w:tcPr>
          <w:p w14:paraId="2CA1FB58" w14:textId="52E5CCE3" w:rsidR="003F4633" w:rsidRPr="00D90040" w:rsidRDefault="00F943CB" w:rsidP="00CE1AD7">
            <w:pPr>
              <w:pStyle w:val="ListParagraph"/>
              <w:numPr>
                <w:ilvl w:val="0"/>
                <w:numId w:val="0"/>
              </w:numPr>
              <w:ind w:left="34"/>
              <w:jc w:val="center"/>
              <w:rPr>
                <w:sz w:val="28"/>
                <w:szCs w:val="28"/>
              </w:rPr>
            </w:pPr>
            <w:r>
              <w:rPr>
                <w:rFonts w:hint="cs"/>
                <w:sz w:val="28"/>
                <w:szCs w:val="28"/>
                <w:rtl/>
              </w:rPr>
              <w:t xml:space="preserve">استاذ مساعد دكتور </w:t>
            </w:r>
          </w:p>
        </w:tc>
      </w:tr>
      <w:tr w:rsidR="006C5D8E" w14:paraId="7E3BF810" w14:textId="77777777" w:rsidTr="001C2FAF">
        <w:trPr>
          <w:trHeight w:val="997"/>
        </w:trPr>
        <w:tc>
          <w:tcPr>
            <w:tcW w:w="8787" w:type="dxa"/>
          </w:tcPr>
          <w:p w14:paraId="34D66D01" w14:textId="77777777" w:rsidR="006C5D8E" w:rsidRDefault="006C5D8E" w:rsidP="001C2FAF">
            <w:pPr>
              <w:pStyle w:val="Heading1"/>
              <w:numPr>
                <w:ilvl w:val="0"/>
                <w:numId w:val="3"/>
              </w:numPr>
              <w:bidi/>
              <w:rPr>
                <w:rtl/>
              </w:rPr>
            </w:pPr>
            <w:r w:rsidRPr="0095329A">
              <w:rPr>
                <w:rStyle w:val="Triangle"/>
                <w:color w:val="1F3864" w:themeColor="accent5" w:themeShade="80"/>
              </w:rPr>
              <w:lastRenderedPageBreak/>
              <w:t>▼</w:t>
            </w:r>
            <w:r w:rsidRPr="00793CBE">
              <w:t xml:space="preserve"> </w:t>
            </w:r>
            <w:r>
              <w:rPr>
                <w:rFonts w:hint="cs"/>
                <w:rtl/>
              </w:rPr>
              <w:t xml:space="preserve"> الكتب والمؤلفات</w:t>
            </w:r>
          </w:p>
          <w:p w14:paraId="0BAD304E" w14:textId="77777777" w:rsidR="00F943CB" w:rsidRPr="003E5136" w:rsidRDefault="00F943CB" w:rsidP="00F943CB">
            <w:pPr>
              <w:pStyle w:val="ListBullet"/>
              <w:numPr>
                <w:ilvl w:val="0"/>
                <w:numId w:val="3"/>
              </w:numPr>
              <w:jc w:val="both"/>
              <w:rPr>
                <w:rFonts w:asciiTheme="majorBidi" w:hAnsiTheme="majorBidi" w:cstheme="majorBidi"/>
                <w:sz w:val="24"/>
                <w:szCs w:val="24"/>
                <w:lang w:eastAsia="en-GB"/>
              </w:rPr>
            </w:pPr>
            <w:r w:rsidRPr="003E5136">
              <w:rPr>
                <w:rFonts w:asciiTheme="majorBidi" w:hAnsiTheme="majorBidi" w:cstheme="majorBidi"/>
                <w:sz w:val="24"/>
                <w:szCs w:val="24"/>
                <w:lang w:val="en-GB"/>
              </w:rPr>
              <w:t xml:space="preserve">Zainab H. Fakhri, M.Khan, </w:t>
            </w:r>
            <w:r w:rsidRPr="003E5136">
              <w:rPr>
                <w:rFonts w:asciiTheme="majorBidi" w:hAnsiTheme="majorBidi" w:cstheme="majorBidi"/>
                <w:b/>
                <w:sz w:val="24"/>
                <w:szCs w:val="24"/>
                <w:lang w:val="en-GB"/>
              </w:rPr>
              <w:t>Firas Sabir</w:t>
            </w:r>
            <w:r w:rsidRPr="003E5136">
              <w:rPr>
                <w:rFonts w:asciiTheme="majorBidi" w:hAnsiTheme="majorBidi" w:cstheme="majorBidi"/>
                <w:sz w:val="24"/>
                <w:szCs w:val="24"/>
                <w:lang w:val="en-GB"/>
              </w:rPr>
              <w:t>, H.S. Al-Raweshidy, “</w:t>
            </w:r>
            <w:r w:rsidRPr="003E5136">
              <w:rPr>
                <w:rFonts w:asciiTheme="majorBidi" w:hAnsiTheme="majorBidi" w:cstheme="majorBidi"/>
                <w:sz w:val="24"/>
                <w:szCs w:val="24"/>
                <w:lang w:eastAsia="en-GB"/>
              </w:rPr>
              <w:t xml:space="preserve">Modelling a Self-Optimised Cloud Radio Access Network Based On The Concept Of Cell Differentiation And Integration”, submitted to IEEE systems journal, 20 May 2017. </w:t>
            </w:r>
          </w:p>
          <w:p w14:paraId="0E22D77D" w14:textId="77777777" w:rsidR="00F943CB" w:rsidRPr="003E5136" w:rsidRDefault="00F943CB" w:rsidP="00F943CB">
            <w:pPr>
              <w:pStyle w:val="ListBullet"/>
              <w:numPr>
                <w:ilvl w:val="0"/>
                <w:numId w:val="3"/>
              </w:numPr>
              <w:jc w:val="both"/>
              <w:rPr>
                <w:rFonts w:asciiTheme="majorBidi" w:hAnsiTheme="majorBidi" w:cstheme="majorBidi"/>
                <w:sz w:val="24"/>
                <w:szCs w:val="24"/>
                <w:lang w:eastAsia="en-GB"/>
              </w:rPr>
            </w:pPr>
            <w:r w:rsidRPr="003E5136">
              <w:rPr>
                <w:rFonts w:asciiTheme="majorBidi" w:hAnsiTheme="majorBidi" w:cstheme="majorBidi"/>
                <w:i/>
                <w:iCs/>
                <w:sz w:val="24"/>
                <w:szCs w:val="24"/>
                <w:lang w:eastAsia="en-GB"/>
              </w:rPr>
              <w:t>M. Khan</w:t>
            </w:r>
            <w:r w:rsidRPr="003E5136">
              <w:rPr>
                <w:rFonts w:asciiTheme="majorBidi" w:hAnsiTheme="majorBidi" w:cstheme="majorBidi"/>
                <w:sz w:val="24"/>
                <w:szCs w:val="24"/>
                <w:lang w:eastAsia="en-GB"/>
              </w:rPr>
              <w:t xml:space="preserve">, </w:t>
            </w:r>
            <w:r w:rsidRPr="003E5136">
              <w:rPr>
                <w:rFonts w:asciiTheme="majorBidi" w:hAnsiTheme="majorBidi" w:cstheme="majorBidi"/>
                <w:b/>
                <w:sz w:val="24"/>
                <w:szCs w:val="24"/>
                <w:lang w:eastAsia="en-GB"/>
              </w:rPr>
              <w:t>Firas A. Sabir</w:t>
            </w:r>
            <w:r w:rsidRPr="003E5136">
              <w:rPr>
                <w:rFonts w:asciiTheme="majorBidi" w:hAnsiTheme="majorBidi" w:cstheme="majorBidi"/>
                <w:sz w:val="24"/>
                <w:szCs w:val="24"/>
                <w:lang w:eastAsia="en-GB"/>
              </w:rPr>
              <w:t>, H. Al-raweshidy, “QoS-Aware Dynamic RRH Allocation in a Self-</w:t>
            </w:r>
            <w:r w:rsidRPr="003E5136">
              <w:rPr>
                <w:rFonts w:asciiTheme="majorBidi" w:hAnsiTheme="majorBidi" w:cstheme="majorBidi"/>
                <w:sz w:val="24"/>
                <w:szCs w:val="24"/>
                <w:lang w:val="en-GB" w:eastAsia="en-GB"/>
              </w:rPr>
              <w:t>Optimised</w:t>
            </w:r>
            <w:r w:rsidRPr="003E5136">
              <w:rPr>
                <w:rFonts w:asciiTheme="majorBidi" w:hAnsiTheme="majorBidi" w:cstheme="majorBidi"/>
                <w:sz w:val="24"/>
                <w:szCs w:val="24"/>
                <w:lang w:eastAsia="en-GB"/>
              </w:rPr>
              <w:t xml:space="preserve"> Cloud Radio Access Network with RRH Proximity Constraint", submitted to IEEE Transactions on Network Services and Management, 20 August 2016</w:t>
            </w:r>
          </w:p>
          <w:p w14:paraId="69B17DE5" w14:textId="77777777" w:rsidR="00F943CB" w:rsidRPr="003E5136" w:rsidRDefault="00F943CB" w:rsidP="00F943CB">
            <w:pPr>
              <w:pStyle w:val="ListBullet"/>
              <w:numPr>
                <w:ilvl w:val="0"/>
                <w:numId w:val="3"/>
              </w:numPr>
              <w:jc w:val="both"/>
              <w:rPr>
                <w:rFonts w:asciiTheme="majorBidi" w:hAnsiTheme="majorBidi" w:cstheme="majorBidi"/>
                <w:sz w:val="24"/>
                <w:szCs w:val="24"/>
                <w:lang w:val="en-GB"/>
              </w:rPr>
            </w:pPr>
            <w:r w:rsidRPr="003E5136">
              <w:rPr>
                <w:rFonts w:asciiTheme="majorBidi" w:hAnsiTheme="majorBidi" w:cstheme="majorBidi"/>
                <w:sz w:val="24"/>
                <w:szCs w:val="24"/>
                <w:lang w:val="en-GB"/>
              </w:rPr>
              <w:t xml:space="preserve">M. Khan, </w:t>
            </w:r>
            <w:r w:rsidRPr="003E5136">
              <w:rPr>
                <w:rFonts w:asciiTheme="majorBidi" w:hAnsiTheme="majorBidi" w:cstheme="majorBidi"/>
                <w:b/>
                <w:sz w:val="24"/>
                <w:szCs w:val="24"/>
                <w:lang w:val="en-GB"/>
              </w:rPr>
              <w:t>Firas A. Sabir</w:t>
            </w:r>
            <w:r w:rsidRPr="003E5136">
              <w:rPr>
                <w:rFonts w:asciiTheme="majorBidi" w:hAnsiTheme="majorBidi" w:cstheme="majorBidi"/>
                <w:sz w:val="24"/>
                <w:szCs w:val="24"/>
                <w:lang w:val="en-GB"/>
              </w:rPr>
              <w:t>, H.S. Al-Raweshidy, “Load Balancing by Dynamic BBU-RRH Mapping in a Self-Optimised Cloud Radio Access Network”, accepted for publication in 24th International Conference on Telecommunications,  ICT 2017, Cyprus.</w:t>
            </w:r>
          </w:p>
          <w:p w14:paraId="5937AFD4" w14:textId="77777777" w:rsidR="00F943CB" w:rsidRPr="003E5136" w:rsidRDefault="00F943CB" w:rsidP="00F943CB">
            <w:pPr>
              <w:pStyle w:val="ListBullet"/>
              <w:numPr>
                <w:ilvl w:val="0"/>
                <w:numId w:val="3"/>
              </w:numPr>
              <w:jc w:val="both"/>
              <w:rPr>
                <w:rFonts w:asciiTheme="majorBidi" w:hAnsiTheme="majorBidi" w:cstheme="majorBidi"/>
                <w:sz w:val="24"/>
                <w:szCs w:val="24"/>
                <w:lang w:val="en-GB"/>
              </w:rPr>
            </w:pPr>
            <w:r w:rsidRPr="003E5136">
              <w:rPr>
                <w:rFonts w:asciiTheme="majorBidi" w:hAnsiTheme="majorBidi" w:cstheme="majorBidi"/>
                <w:sz w:val="24"/>
                <w:szCs w:val="24"/>
                <w:lang w:val="en-GB"/>
              </w:rPr>
              <w:t>Prof. Dr. Kais S. Ismail, </w:t>
            </w:r>
            <w:r w:rsidRPr="003E5136">
              <w:rPr>
                <w:rFonts w:asciiTheme="majorBidi" w:hAnsiTheme="majorBidi" w:cstheme="majorBidi"/>
                <w:b/>
                <w:sz w:val="24"/>
                <w:szCs w:val="24"/>
                <w:lang w:val="en-GB"/>
              </w:rPr>
              <w:t>Dr. Firas A. Al-Juboori</w:t>
            </w:r>
            <w:r w:rsidRPr="003E5136">
              <w:rPr>
                <w:rFonts w:asciiTheme="majorBidi" w:hAnsiTheme="majorBidi" w:cstheme="majorBidi"/>
                <w:sz w:val="24"/>
                <w:szCs w:val="24"/>
                <w:lang w:val="en-GB"/>
              </w:rPr>
              <w:t xml:space="preserve"> and Muhammad A. Nasrullah, “Efficient Method to find the Multiplicative Inverse in GF(2m) using PFGA by Exponentiation to (2k)”, International Conference on Future Communication Networks, IEEE 2012. </w:t>
            </w:r>
          </w:p>
          <w:p w14:paraId="48613899" w14:textId="77777777" w:rsidR="00F943CB" w:rsidRPr="003E5136" w:rsidRDefault="00F943CB" w:rsidP="00F943CB">
            <w:pPr>
              <w:pStyle w:val="ListBullet"/>
              <w:numPr>
                <w:ilvl w:val="0"/>
                <w:numId w:val="3"/>
              </w:numPr>
              <w:jc w:val="both"/>
              <w:rPr>
                <w:rFonts w:asciiTheme="majorBidi" w:hAnsiTheme="majorBidi" w:cstheme="majorBidi"/>
                <w:sz w:val="24"/>
                <w:szCs w:val="24"/>
                <w:lang w:val="en-GB"/>
              </w:rPr>
            </w:pPr>
            <w:r w:rsidRPr="003E5136">
              <w:rPr>
                <w:rFonts w:asciiTheme="majorBidi" w:hAnsiTheme="majorBidi" w:cstheme="majorBidi"/>
                <w:b/>
                <w:sz w:val="24"/>
                <w:szCs w:val="24"/>
                <w:lang w:val="en-GB"/>
              </w:rPr>
              <w:t>Firas Ali Al-Juboori</w:t>
            </w:r>
            <w:r w:rsidRPr="003E5136">
              <w:rPr>
                <w:rFonts w:asciiTheme="majorBidi" w:hAnsiTheme="majorBidi" w:cstheme="majorBidi"/>
                <w:sz w:val="24"/>
                <w:szCs w:val="24"/>
                <w:lang w:val="en-GB"/>
              </w:rPr>
              <w:t> and Sura F. Ismail, “A Modified Fuzzy C-Mean Cluster-based Approach for Wireless Sensor Network”, The Mediterranean Journal of Electronics and Communications, Vol. 10, No. 2, 2014.</w:t>
            </w:r>
          </w:p>
          <w:p w14:paraId="02232101" w14:textId="77777777" w:rsidR="003E5136" w:rsidRPr="003E5136" w:rsidRDefault="00F943CB" w:rsidP="003E5136">
            <w:pPr>
              <w:pStyle w:val="ListBullet"/>
              <w:numPr>
                <w:ilvl w:val="0"/>
                <w:numId w:val="3"/>
              </w:numPr>
              <w:jc w:val="both"/>
              <w:rPr>
                <w:rFonts w:asciiTheme="majorBidi" w:hAnsiTheme="majorBidi" w:cstheme="majorBidi"/>
                <w:sz w:val="24"/>
                <w:szCs w:val="24"/>
                <w:lang w:val="en-GB"/>
              </w:rPr>
            </w:pPr>
            <w:r w:rsidRPr="003E5136">
              <w:rPr>
                <w:rFonts w:asciiTheme="majorBidi" w:hAnsiTheme="majorBidi" w:cstheme="majorBidi"/>
                <w:b/>
                <w:sz w:val="24"/>
                <w:szCs w:val="24"/>
                <w:lang w:val="en-GB"/>
              </w:rPr>
              <w:t>Firas Ali Al-Juboori</w:t>
            </w:r>
            <w:r w:rsidRPr="003E5136">
              <w:rPr>
                <w:rFonts w:asciiTheme="majorBidi" w:hAnsiTheme="majorBidi" w:cstheme="majorBidi"/>
                <w:sz w:val="24"/>
                <w:szCs w:val="24"/>
                <w:lang w:val="en-GB"/>
              </w:rPr>
              <w:t> and Sura F. Ismail, “Performance Analysis of Variable Energy Levels of Clustering Protocols for Wireless Sensor Network”, IJCSI International Journal of Computer Science Issues, Vol. 10, Issue 2, No. 1, March 2013.</w:t>
            </w:r>
          </w:p>
          <w:p w14:paraId="7F1FB3A7" w14:textId="18B5C8D5" w:rsidR="001C2FAF" w:rsidRPr="003E5136" w:rsidRDefault="003E5136" w:rsidP="003E5136">
            <w:pPr>
              <w:pStyle w:val="ListBullet"/>
              <w:numPr>
                <w:ilvl w:val="0"/>
                <w:numId w:val="3"/>
              </w:numPr>
              <w:jc w:val="both"/>
              <w:rPr>
                <w:rFonts w:asciiTheme="majorBidi" w:hAnsiTheme="majorBidi" w:cstheme="majorBidi"/>
                <w:sz w:val="26"/>
                <w:szCs w:val="26"/>
                <w:lang w:val="en-GB"/>
              </w:rPr>
            </w:pPr>
            <w:r w:rsidRPr="003E5136">
              <w:rPr>
                <w:rFonts w:asciiTheme="majorBidi" w:hAnsiTheme="majorBidi" w:cstheme="majorBidi"/>
                <w:sz w:val="24"/>
                <w:szCs w:val="24"/>
                <w:lang w:val="en-GB"/>
              </w:rPr>
              <w:t xml:space="preserve">Sarah Abdulrezzak and </w:t>
            </w:r>
            <w:r w:rsidRPr="003E5136">
              <w:rPr>
                <w:rFonts w:asciiTheme="majorBidi" w:hAnsiTheme="majorBidi" w:cstheme="majorBidi"/>
                <w:b/>
                <w:bCs/>
                <w:sz w:val="24"/>
                <w:szCs w:val="24"/>
                <w:lang w:val="en-GB"/>
              </w:rPr>
              <w:t>Firas Sabir</w:t>
            </w:r>
            <w:r w:rsidRPr="003E5136">
              <w:rPr>
                <w:rFonts w:asciiTheme="majorBidi" w:hAnsiTheme="majorBidi" w:cstheme="majorBidi"/>
                <w:sz w:val="24"/>
                <w:szCs w:val="24"/>
                <w:lang w:val="en-GB"/>
              </w:rPr>
              <w:t xml:space="preserve"> , “An Empirical Investigation on Snort NIDS versus Supervised Machine Learning Classifiers”, Journal of </w:t>
            </w:r>
            <w:r w:rsidRPr="003E5136">
              <w:rPr>
                <w:rFonts w:asciiTheme="majorBidi" w:hAnsiTheme="majorBidi" w:cstheme="majorBidi"/>
                <w:sz w:val="26"/>
                <w:szCs w:val="26"/>
                <w:lang w:val="en-GB"/>
              </w:rPr>
              <w:t xml:space="preserve">Engineering, Iraq, </w:t>
            </w:r>
            <w:r w:rsidRPr="003E5136">
              <w:rPr>
                <w:rFonts w:asciiTheme="majorBidi" w:hAnsiTheme="majorBidi" w:cstheme="majorBidi"/>
                <w:sz w:val="24"/>
                <w:szCs w:val="24"/>
                <w:lang w:val="en-GB"/>
              </w:rPr>
              <w:t>Vol. 29, Issue 2, 2023</w:t>
            </w:r>
            <w:bookmarkStart w:id="0" w:name="_GoBack"/>
            <w:bookmarkEnd w:id="0"/>
          </w:p>
        </w:tc>
      </w:tr>
      <w:tr w:rsidR="009419FE" w14:paraId="5B406DD2" w14:textId="77777777" w:rsidTr="001C2FAF">
        <w:trPr>
          <w:trHeight w:val="997"/>
        </w:trPr>
        <w:tc>
          <w:tcPr>
            <w:tcW w:w="8787" w:type="dxa"/>
          </w:tcPr>
          <w:p w14:paraId="5DA87B51" w14:textId="77777777" w:rsidR="009419FE" w:rsidRDefault="00B30E8E" w:rsidP="009419FE">
            <w:pPr>
              <w:pStyle w:val="Heading1"/>
              <w:bidi/>
              <w:rPr>
                <w:rtl/>
              </w:rPr>
            </w:pPr>
            <w:r w:rsidRPr="0095329A">
              <w:rPr>
                <w:rStyle w:val="Triangle"/>
                <w:color w:val="1F3864" w:themeColor="accent5" w:themeShade="80"/>
              </w:rPr>
              <w:lastRenderedPageBreak/>
              <w:t>▼</w:t>
            </w:r>
            <w:r w:rsidRPr="00793CBE">
              <w:t xml:space="preserve"> </w:t>
            </w:r>
            <w:r>
              <w:rPr>
                <w:rFonts w:hint="cs"/>
                <w:rtl/>
              </w:rPr>
              <w:t>رسائل</w:t>
            </w:r>
            <w:r w:rsidR="009419FE">
              <w:rPr>
                <w:rFonts w:hint="cs"/>
                <w:rtl/>
              </w:rPr>
              <w:t xml:space="preserve"> الماجستير الذي اشرف عليها</w:t>
            </w:r>
          </w:p>
          <w:p w14:paraId="238FB5DC" w14:textId="260EF68E" w:rsidR="009419FE" w:rsidRPr="006C5D8E" w:rsidRDefault="00ED1B5E" w:rsidP="005E26F6">
            <w:pPr>
              <w:pStyle w:val="ListParagraph"/>
              <w:numPr>
                <w:ilvl w:val="0"/>
                <w:numId w:val="2"/>
              </w:numPr>
              <w:spacing w:before="60" w:after="60"/>
              <w:ind w:left="595" w:hanging="357"/>
              <w:rPr>
                <w:sz w:val="28"/>
                <w:szCs w:val="28"/>
              </w:rPr>
            </w:pPr>
            <w:r>
              <w:rPr>
                <w:sz w:val="28"/>
                <w:szCs w:val="28"/>
              </w:rPr>
              <w:t>N/A</w:t>
            </w:r>
          </w:p>
        </w:tc>
      </w:tr>
      <w:tr w:rsidR="009419FE" w14:paraId="51DAFD72" w14:textId="77777777" w:rsidTr="001C2FAF">
        <w:trPr>
          <w:trHeight w:val="997"/>
        </w:trPr>
        <w:tc>
          <w:tcPr>
            <w:tcW w:w="8787" w:type="dxa"/>
          </w:tcPr>
          <w:p w14:paraId="51C1F445" w14:textId="77777777" w:rsidR="009419FE" w:rsidRDefault="00B30E8E" w:rsidP="003B1403">
            <w:pPr>
              <w:pStyle w:val="Heading1"/>
              <w:bidi/>
              <w:rPr>
                <w:rtl/>
              </w:rPr>
            </w:pPr>
            <w:r w:rsidRPr="0095329A">
              <w:rPr>
                <w:rStyle w:val="Triangle"/>
                <w:color w:val="1F3864" w:themeColor="accent5" w:themeShade="80"/>
              </w:rPr>
              <w:t>▼</w:t>
            </w:r>
            <w:r w:rsidRPr="00793CBE">
              <w:t xml:space="preserve"> </w:t>
            </w:r>
            <w:r>
              <w:rPr>
                <w:rFonts w:hint="cs"/>
                <w:rtl/>
              </w:rPr>
              <w:t>اطاريح</w:t>
            </w:r>
            <w:r w:rsidR="003B1403">
              <w:rPr>
                <w:rFonts w:hint="cs"/>
                <w:rtl/>
              </w:rPr>
              <w:t xml:space="preserve"> الدكتوراه</w:t>
            </w:r>
            <w:r w:rsidR="009419FE">
              <w:rPr>
                <w:rFonts w:hint="cs"/>
                <w:rtl/>
              </w:rPr>
              <w:t xml:space="preserve"> الذي اشرف عليها</w:t>
            </w:r>
          </w:p>
          <w:p w14:paraId="18C4D2E3" w14:textId="00ADD029" w:rsidR="00F94DC7" w:rsidRPr="00F94DC7" w:rsidRDefault="00ED1B5E" w:rsidP="005E26F6">
            <w:pPr>
              <w:pStyle w:val="ListParagraph"/>
              <w:numPr>
                <w:ilvl w:val="0"/>
                <w:numId w:val="2"/>
              </w:numPr>
              <w:spacing w:before="60" w:after="60"/>
              <w:ind w:left="595" w:hanging="357"/>
              <w:rPr>
                <w:sz w:val="28"/>
                <w:szCs w:val="28"/>
              </w:rPr>
            </w:pPr>
            <w:r>
              <w:rPr>
                <w:sz w:val="28"/>
                <w:szCs w:val="28"/>
              </w:rPr>
              <w:t>N/A</w:t>
            </w:r>
          </w:p>
        </w:tc>
      </w:tr>
    </w:tbl>
    <w:p w14:paraId="5939D3FB" w14:textId="77777777" w:rsidR="00E421C5" w:rsidRPr="004676D6" w:rsidRDefault="00E421C5" w:rsidP="004676D6">
      <w:pPr>
        <w:tabs>
          <w:tab w:val="left" w:pos="5477"/>
        </w:tabs>
      </w:pPr>
    </w:p>
    <w:sectPr w:rsidR="00E421C5" w:rsidRPr="004676D6" w:rsidSect="00137B53">
      <w:headerReference w:type="default" r:id="rId9"/>
      <w:footerReference w:type="default" r:id="rId10"/>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43928" w14:textId="77777777" w:rsidR="00293BAF" w:rsidRDefault="00293BAF" w:rsidP="00DA33C3">
      <w:pPr>
        <w:spacing w:after="0" w:line="240" w:lineRule="auto"/>
      </w:pPr>
      <w:r>
        <w:separator/>
      </w:r>
    </w:p>
  </w:endnote>
  <w:endnote w:type="continuationSeparator" w:id="0">
    <w:p w14:paraId="2B9DE2A9" w14:textId="77777777" w:rsidR="00293BAF" w:rsidRDefault="00293BAF"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ED7C3" w14:textId="77777777" w:rsidR="004676D6" w:rsidRDefault="000F04B0">
    <w:pPr>
      <w:pStyle w:val="Footer"/>
    </w:pPr>
    <w:r>
      <w:rPr>
        <w:noProof/>
        <w:color w:val="808080" w:themeColor="background1" w:themeShade="80"/>
        <w:lang w:val="en-GB" w:eastAsia="en-GB"/>
      </w:rPr>
      <mc:AlternateContent>
        <mc:Choice Requires="wpg">
          <w:drawing>
            <wp:anchor distT="0" distB="0" distL="0" distR="0" simplePos="0" relativeHeight="251660288" behindDoc="0" locked="0" layoutInCell="1" allowOverlap="1" wp14:anchorId="2347F0AB" wp14:editId="19E89236">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E5A90" w14:textId="4769858A" w:rsidR="000F04B0" w:rsidRDefault="0048471E">
                            <w:pPr>
                              <w:jc w:val="right"/>
                              <w:rPr>
                                <w:color w:val="808080" w:themeColor="background1" w:themeShade="80"/>
                              </w:rPr>
                            </w:pPr>
                            <w:r>
                              <w:rPr>
                                <w:color w:val="7F7F7F" w:themeColor="text1" w:themeTint="80"/>
                              </w:rPr>
                              <w:t>February 14, 2021</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Hd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kX5h3W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1xcIA&#10;AADbAAAADwAAAGRycy9kb3ducmV2LnhtbERPz2vCMBS+D/wfwhvspqlOZHZGEUXYoeBWFfT2aN6a&#10;sualJJnW/94cBjt+fL8Xq9624ko+NI4VjEcZCOLK6YZrBcfDbvgGIkRkja1jUnCnAKvl4GmBuXY3&#10;/qJrGWuRQjjkqMDE2OVShsqQxTByHXHivp23GBP0tdQebynctnKSZTNpseHUYLCjjaHqp/y1Ck7G&#10;bef74lzQpy5Ol+3kPC79VKmX5379DiJSH//Ff+4PreA1jU1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jXFwgAAANsAAAAPAAAAAAAAAAAAAAAAAJgCAABkcnMvZG93&#10;bnJldi54bWxQSwUGAAAAAAQABAD1AAAAhwM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783E5A90" w14:textId="4769858A" w:rsidR="000F04B0" w:rsidRDefault="0048471E">
                      <w:pPr>
                        <w:jc w:val="right"/>
                        <w:rPr>
                          <w:color w:val="808080" w:themeColor="background1" w:themeShade="80"/>
                        </w:rPr>
                      </w:pPr>
                      <w:r>
                        <w:rPr>
                          <w:color w:val="7F7F7F" w:themeColor="text1" w:themeTint="80"/>
                        </w:rPr>
                        <w:t>February 14, 2021</w:t>
                      </w:r>
                    </w:p>
                  </w:txbxContent>
                </v:textbox>
              </v:shape>
              <w10:wrap type="square" anchorx="margin" anchory="margin"/>
            </v:group>
          </w:pict>
        </mc:Fallback>
      </mc:AlternateContent>
    </w:r>
    <w:r>
      <w:rPr>
        <w:noProof/>
        <w:lang w:val="en-GB" w:eastAsia="en-GB"/>
      </w:rPr>
      <mc:AlternateContent>
        <mc:Choice Requires="wps">
          <w:drawing>
            <wp:anchor distT="0" distB="0" distL="0" distR="0" simplePos="0" relativeHeight="251659264" behindDoc="0" locked="0" layoutInCell="1" allowOverlap="1" wp14:anchorId="0A3DDD0A" wp14:editId="02557DB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2089B"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7E39">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2D32089B" w14:textId="77777777"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7E39">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B3165" w14:textId="77777777" w:rsidR="00293BAF" w:rsidRDefault="00293BAF" w:rsidP="00DA33C3">
      <w:pPr>
        <w:spacing w:after="0" w:line="240" w:lineRule="auto"/>
      </w:pPr>
      <w:r>
        <w:separator/>
      </w:r>
    </w:p>
  </w:footnote>
  <w:footnote w:type="continuationSeparator" w:id="0">
    <w:p w14:paraId="7E33DAD9" w14:textId="77777777" w:rsidR="00293BAF" w:rsidRDefault="00293BAF" w:rsidP="00DA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Layout w:type="fixed"/>
      <w:tblLook w:val="0600" w:firstRow="0" w:lastRow="0" w:firstColumn="0" w:lastColumn="0" w:noHBand="1" w:noVBand="1"/>
    </w:tblPr>
    <w:tblGrid>
      <w:gridCol w:w="1452"/>
      <w:gridCol w:w="435"/>
      <w:gridCol w:w="1307"/>
      <w:gridCol w:w="73"/>
      <w:gridCol w:w="3267"/>
      <w:gridCol w:w="871"/>
      <w:gridCol w:w="1598"/>
    </w:tblGrid>
    <w:tr w:rsidR="00DA33C3" w:rsidRPr="003740A3" w14:paraId="7D8BE64C" w14:textId="77777777" w:rsidTr="000F317F">
      <w:trPr>
        <w:trHeight w:val="858"/>
      </w:trPr>
      <w:tc>
        <w:tcPr>
          <w:tcW w:w="1416" w:type="dxa"/>
          <w:vAlign w:val="center"/>
        </w:tcPr>
        <w:p w14:paraId="6A14735E" w14:textId="77777777" w:rsidR="00DA33C3" w:rsidRPr="003740A3" w:rsidRDefault="00DA33C3" w:rsidP="00DA33C3">
          <w:pPr>
            <w:bidi/>
          </w:pPr>
          <w:r w:rsidRPr="003F2A19">
            <w:rPr>
              <w:noProof/>
              <w:lang w:val="en-GB" w:eastAsia="en-GB"/>
            </w:rPr>
            <w:drawing>
              <wp:inline distT="0" distB="0" distL="0" distR="0" wp14:anchorId="6F5CAC9A" wp14:editId="51567087">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93522" cy="587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11" w:type="dxa"/>
          <w:gridSpan w:val="5"/>
          <w:vAlign w:val="center"/>
        </w:tcPr>
        <w:p w14:paraId="2D9ACFAE" w14:textId="77777777" w:rsidR="00DA33C3" w:rsidRDefault="00DA33C3" w:rsidP="00C4542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التدريسية في قسم </w:t>
          </w:r>
          <w:r w:rsidR="00C45423">
            <w:rPr>
              <w:rFonts w:hint="cs"/>
              <w:b w:val="0"/>
              <w:bCs/>
              <w:color w:val="1F3864" w:themeColor="accent5" w:themeShade="80"/>
              <w:sz w:val="24"/>
              <w:szCs w:val="24"/>
              <w:rtl/>
            </w:rPr>
            <w:t>هندسة الحاسبات</w:t>
          </w:r>
        </w:p>
        <w:p w14:paraId="271DFF02" w14:textId="77777777"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60" w:type="dxa"/>
          <w:vAlign w:val="center"/>
        </w:tcPr>
        <w:p w14:paraId="44CCBD6D" w14:textId="77777777" w:rsidR="00DA33C3" w:rsidRPr="003740A3" w:rsidRDefault="00C45423" w:rsidP="000F317F">
          <w:pPr>
            <w:bidi/>
            <w:jc w:val="center"/>
          </w:pPr>
          <w:r w:rsidRPr="00C45423">
            <w:rPr>
              <w:noProof/>
              <w:lang w:val="en-GB" w:eastAsia="en-GB"/>
            </w:rPr>
            <w:drawing>
              <wp:inline distT="0" distB="0" distL="0" distR="0" wp14:anchorId="7C27CA20" wp14:editId="0CCF6437">
                <wp:extent cx="758012" cy="803936"/>
                <wp:effectExtent l="0" t="0" r="4445" b="0"/>
                <wp:docPr id="15" name="صورة 35"/>
                <wp:cNvGraphicFramePr/>
                <a:graphic xmlns:a="http://schemas.openxmlformats.org/drawingml/2006/main">
                  <a:graphicData uri="http://schemas.openxmlformats.org/drawingml/2006/picture">
                    <pic:pic xmlns:pic="http://schemas.openxmlformats.org/drawingml/2006/picture">
                      <pic:nvPicPr>
                        <pic:cNvPr id="15" name="صورة 35"/>
                        <pic:cNvPicPr/>
                      </pic:nvPicPr>
                      <pic:blipFill rotWithShape="1">
                        <a:blip r:embed="rId2" cstate="print">
                          <a:extLst>
                            <a:ext uri="{28A0092B-C50C-407E-A947-70E740481C1C}">
                              <a14:useLocalDpi xmlns:a14="http://schemas.microsoft.com/office/drawing/2010/main" val="0"/>
                            </a:ext>
                          </a:extLst>
                        </a:blip>
                        <a:srcRect b="11466"/>
                        <a:stretch/>
                      </pic:blipFill>
                      <pic:spPr bwMode="auto">
                        <a:xfrm>
                          <a:off x="0" y="0"/>
                          <a:ext cx="760910" cy="807010"/>
                        </a:xfrm>
                        <a:prstGeom prst="rect">
                          <a:avLst/>
                        </a:prstGeom>
                        <a:ln>
                          <a:noFill/>
                        </a:ln>
                        <a:extLst>
                          <a:ext uri="{53640926-AAD7-44D8-BBD7-CCE9431645EC}">
                            <a14:shadowObscured xmlns:a14="http://schemas.microsoft.com/office/drawing/2010/main"/>
                          </a:ext>
                        </a:extLst>
                      </pic:spPr>
                    </pic:pic>
                  </a:graphicData>
                </a:graphic>
              </wp:inline>
            </w:drawing>
          </w:r>
        </w:p>
      </w:tc>
    </w:tr>
    <w:tr w:rsidR="00DA33C3" w:rsidRPr="00E62594" w14:paraId="1178CB40" w14:textId="77777777" w:rsidTr="00DA33C3">
      <w:trPr>
        <w:trHeight w:val="425"/>
      </w:trPr>
      <w:tc>
        <w:tcPr>
          <w:tcW w:w="6377" w:type="dxa"/>
          <w:gridSpan w:val="5"/>
          <w:vAlign w:val="center"/>
        </w:tcPr>
        <w:p w14:paraId="7B0EDA6E" w14:textId="77777777" w:rsidR="00DA33C3" w:rsidRPr="00E62594" w:rsidRDefault="00DA33C3" w:rsidP="00DA33C3">
          <w:pPr>
            <w:pStyle w:val="Title"/>
            <w:bidi/>
            <w:spacing w:before="40" w:after="40"/>
            <w:ind w:left="32"/>
            <w:contextualSpacing w:val="0"/>
            <w:rPr>
              <w:b w:val="0"/>
              <w:bCs/>
              <w:color w:val="1F3864" w:themeColor="accent5" w:themeShade="80"/>
              <w:sz w:val="24"/>
              <w:szCs w:val="24"/>
            </w:rPr>
          </w:pPr>
        </w:p>
      </w:tc>
      <w:tc>
        <w:tcPr>
          <w:tcW w:w="2410" w:type="dxa"/>
          <w:gridSpan w:val="2"/>
          <w:vMerge w:val="restart"/>
          <w:tcBorders>
            <w:left w:val="nil"/>
          </w:tcBorders>
          <w:vAlign w:val="center"/>
        </w:tcPr>
        <w:p w14:paraId="03DEB2AA" w14:textId="10E0AFFC" w:rsidR="00DA33C3" w:rsidRPr="00E62594" w:rsidRDefault="003E5136" w:rsidP="00DA33C3">
          <w:pPr>
            <w:pStyle w:val="Title"/>
            <w:bidi/>
            <w:spacing w:after="0"/>
            <w:jc w:val="center"/>
            <w:rPr>
              <w:b w:val="0"/>
              <w:bCs/>
              <w:color w:val="1F3864" w:themeColor="accent5" w:themeShade="80"/>
              <w:sz w:val="24"/>
              <w:szCs w:val="24"/>
            </w:rPr>
          </w:pPr>
          <w:r>
            <w:rPr>
              <w:b w:val="0"/>
              <w:bCs/>
              <w:noProof/>
              <w:color w:val="1F3864" w:themeColor="accent5" w:themeShade="80"/>
              <w:sz w:val="24"/>
              <w:szCs w:val="24"/>
              <w:lang w:val="en-GB" w:eastAsia="en-GB"/>
            </w:rPr>
            <w:drawing>
              <wp:inline distT="0" distB="0" distL="0" distR="0" wp14:anchorId="16CC011C" wp14:editId="2B53493E">
                <wp:extent cx="880741" cy="138150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01-16_21-33-17.jpg"/>
                        <pic:cNvPicPr/>
                      </pic:nvPicPr>
                      <pic:blipFill>
                        <a:blip r:embed="rId3">
                          <a:extLst>
                            <a:ext uri="{28A0092B-C50C-407E-A947-70E740481C1C}">
                              <a14:useLocalDpi xmlns:a14="http://schemas.microsoft.com/office/drawing/2010/main" val="0"/>
                            </a:ext>
                          </a:extLst>
                        </a:blip>
                        <a:stretch>
                          <a:fillRect/>
                        </a:stretch>
                      </pic:blipFill>
                      <pic:spPr>
                        <a:xfrm>
                          <a:off x="0" y="0"/>
                          <a:ext cx="881485" cy="1382676"/>
                        </a:xfrm>
                        <a:prstGeom prst="rect">
                          <a:avLst/>
                        </a:prstGeom>
                      </pic:spPr>
                    </pic:pic>
                  </a:graphicData>
                </a:graphic>
              </wp:inline>
            </w:drawing>
          </w:r>
        </w:p>
      </w:tc>
    </w:tr>
    <w:tr w:rsidR="00DA33C3" w:rsidRPr="004D5DE7" w14:paraId="3C722F54" w14:textId="77777777" w:rsidTr="00DA33C3">
      <w:trPr>
        <w:trHeight w:val="424"/>
      </w:trPr>
      <w:tc>
        <w:tcPr>
          <w:tcW w:w="6377" w:type="dxa"/>
          <w:gridSpan w:val="5"/>
          <w:vAlign w:val="center"/>
        </w:tcPr>
        <w:p w14:paraId="6219FF29" w14:textId="5C093D50" w:rsidR="00DA33C3" w:rsidRPr="004D5DE7" w:rsidRDefault="00F943CB" w:rsidP="00E112A1">
          <w:pPr>
            <w:pStyle w:val="Title"/>
            <w:bidi/>
            <w:ind w:left="32"/>
            <w:rPr>
              <w:b w:val="0"/>
              <w:bCs/>
              <w:color w:val="1F3864" w:themeColor="accent5" w:themeShade="80"/>
              <w:rtl/>
              <w:lang w:bidi="ar-LY"/>
            </w:rPr>
          </w:pPr>
          <w:r>
            <w:rPr>
              <w:rFonts w:hint="cs"/>
              <w:b w:val="0"/>
              <w:bCs/>
              <w:color w:val="1F3864" w:themeColor="accent5" w:themeShade="80"/>
              <w:rtl/>
              <w:lang w:bidi="ar-LY"/>
            </w:rPr>
            <w:t>فراس علي صابر</w:t>
          </w:r>
        </w:p>
      </w:tc>
      <w:tc>
        <w:tcPr>
          <w:tcW w:w="2410" w:type="dxa"/>
          <w:gridSpan w:val="2"/>
          <w:vMerge/>
          <w:tcBorders>
            <w:left w:val="nil"/>
          </w:tcBorders>
          <w:vAlign w:val="center"/>
        </w:tcPr>
        <w:p w14:paraId="1A5EA87B" w14:textId="77777777" w:rsidR="00DA33C3" w:rsidRPr="004D5DE7" w:rsidRDefault="00DA33C3" w:rsidP="00DA33C3">
          <w:pPr>
            <w:pStyle w:val="Title"/>
            <w:bidi/>
            <w:spacing w:after="0"/>
            <w:jc w:val="center"/>
            <w:rPr>
              <w:b w:val="0"/>
              <w:bCs/>
              <w:color w:val="1F3864" w:themeColor="accent5" w:themeShade="80"/>
            </w:rPr>
          </w:pPr>
        </w:p>
      </w:tc>
    </w:tr>
    <w:tr w:rsidR="00DA33C3" w:rsidRPr="004D5DE7" w14:paraId="637945A1" w14:textId="77777777" w:rsidTr="00DA33C3">
      <w:trPr>
        <w:trHeight w:val="117"/>
      </w:trPr>
      <w:tc>
        <w:tcPr>
          <w:tcW w:w="3188" w:type="dxa"/>
          <w:gridSpan w:val="4"/>
          <w:vAlign w:val="center"/>
        </w:tcPr>
        <w:p w14:paraId="038E8FA6" w14:textId="6A63B58E" w:rsidR="00DA33C3" w:rsidRPr="004D5DE7" w:rsidRDefault="00DA33C3" w:rsidP="004F4A9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w:t>
          </w:r>
          <w:r w:rsidR="00ED1B5E">
            <w:rPr>
              <w:rFonts w:hint="cs"/>
              <w:b w:val="0"/>
              <w:bCs/>
              <w:color w:val="1F3864" w:themeColor="accent5" w:themeShade="80"/>
              <w:sz w:val="24"/>
              <w:szCs w:val="24"/>
              <w:rtl/>
            </w:rPr>
            <w:t xml:space="preserve">هندسة </w:t>
          </w:r>
          <w:r w:rsidR="004F4A93">
            <w:rPr>
              <w:rFonts w:hint="cs"/>
              <w:b w:val="0"/>
              <w:bCs/>
              <w:color w:val="1F3864" w:themeColor="accent5" w:themeShade="80"/>
              <w:sz w:val="24"/>
              <w:szCs w:val="24"/>
              <w:rtl/>
            </w:rPr>
            <w:t>الاتصالات</w:t>
          </w:r>
        </w:p>
      </w:tc>
      <w:tc>
        <w:tcPr>
          <w:tcW w:w="3189" w:type="dxa"/>
          <w:vAlign w:val="center"/>
        </w:tcPr>
        <w:p w14:paraId="0F297686" w14:textId="6E61BB8B" w:rsidR="00DA33C3" w:rsidRPr="004D5DE7" w:rsidRDefault="00DA33C3" w:rsidP="00B30E8E">
          <w:pPr>
            <w:pStyle w:val="Title"/>
            <w:bidi/>
            <w:spacing w:before="40" w:after="40"/>
            <w:ind w:left="34"/>
            <w:contextualSpacing w:val="0"/>
            <w:rPr>
              <w:b w:val="0"/>
              <w:bCs/>
              <w:color w:val="1F3864" w:themeColor="accent5" w:themeShade="80"/>
              <w:sz w:val="24"/>
              <w:szCs w:val="24"/>
              <w:rtl/>
            </w:rPr>
          </w:pPr>
        </w:p>
      </w:tc>
      <w:tc>
        <w:tcPr>
          <w:tcW w:w="2410" w:type="dxa"/>
          <w:gridSpan w:val="2"/>
          <w:vMerge/>
          <w:tcBorders>
            <w:left w:val="nil"/>
          </w:tcBorders>
          <w:vAlign w:val="center"/>
        </w:tcPr>
        <w:p w14:paraId="44B4B46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75B4D042" w14:textId="77777777" w:rsidTr="00DA33C3">
      <w:trPr>
        <w:trHeight w:val="117"/>
      </w:trPr>
      <w:tc>
        <w:tcPr>
          <w:tcW w:w="3188" w:type="dxa"/>
          <w:gridSpan w:val="4"/>
          <w:vAlign w:val="center"/>
        </w:tcPr>
        <w:p w14:paraId="3E712182" w14:textId="375125AA" w:rsidR="00DA33C3"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w:t>
          </w:r>
          <w:r w:rsidR="00ED1B5E">
            <w:rPr>
              <w:rFonts w:hint="cs"/>
              <w:b w:val="0"/>
              <w:bCs/>
              <w:color w:val="1F3864" w:themeColor="accent5" w:themeShade="80"/>
              <w:sz w:val="24"/>
              <w:szCs w:val="24"/>
              <w:rtl/>
            </w:rPr>
            <w:t xml:space="preserve">هندسة </w:t>
          </w:r>
          <w:r w:rsidR="004F4A93">
            <w:rPr>
              <w:rFonts w:hint="cs"/>
              <w:b w:val="0"/>
              <w:bCs/>
              <w:color w:val="1F3864" w:themeColor="accent5" w:themeShade="80"/>
              <w:sz w:val="24"/>
              <w:szCs w:val="24"/>
              <w:rtl/>
            </w:rPr>
            <w:t>الاتصالات</w:t>
          </w:r>
        </w:p>
      </w:tc>
      <w:tc>
        <w:tcPr>
          <w:tcW w:w="3189" w:type="dxa"/>
          <w:vAlign w:val="center"/>
        </w:tcPr>
        <w:p w14:paraId="151F40E9" w14:textId="3664C0B4" w:rsidR="00DA33C3" w:rsidRDefault="00DA33C3" w:rsidP="00DA33C3">
          <w:pPr>
            <w:pStyle w:val="Title"/>
            <w:bidi/>
            <w:spacing w:before="40" w:after="40"/>
            <w:ind w:left="34"/>
            <w:contextualSpacing w:val="0"/>
            <w:rPr>
              <w:b w:val="0"/>
              <w:bCs/>
              <w:color w:val="1F3864" w:themeColor="accent5" w:themeShade="80"/>
              <w:sz w:val="24"/>
              <w:szCs w:val="24"/>
            </w:rPr>
          </w:pPr>
        </w:p>
      </w:tc>
      <w:tc>
        <w:tcPr>
          <w:tcW w:w="2410" w:type="dxa"/>
          <w:gridSpan w:val="2"/>
          <w:vMerge/>
          <w:tcBorders>
            <w:left w:val="nil"/>
          </w:tcBorders>
          <w:vAlign w:val="center"/>
        </w:tcPr>
        <w:p w14:paraId="6B09E576"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FA1885A" w14:textId="77777777" w:rsidTr="00DA33C3">
      <w:trPr>
        <w:trHeight w:val="423"/>
      </w:trPr>
      <w:tc>
        <w:tcPr>
          <w:tcW w:w="1841" w:type="dxa"/>
          <w:gridSpan w:val="2"/>
          <w:vAlign w:val="center"/>
        </w:tcPr>
        <w:p w14:paraId="34A65F80" w14:textId="2B14B089"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 xml:space="preserve">قسم </w:t>
          </w:r>
          <w:r w:rsidR="00ED1B5E">
            <w:rPr>
              <w:rFonts w:hint="cs"/>
              <w:b w:val="0"/>
              <w:bCs/>
              <w:color w:val="1F3864" w:themeColor="accent5" w:themeShade="80"/>
              <w:sz w:val="24"/>
              <w:szCs w:val="24"/>
              <w:rtl/>
            </w:rPr>
            <w:t>هندسة الحاسبات</w:t>
          </w:r>
        </w:p>
      </w:tc>
      <w:tc>
        <w:tcPr>
          <w:tcW w:w="1276" w:type="dxa"/>
          <w:vAlign w:val="center"/>
        </w:tcPr>
        <w:p w14:paraId="6DAA7E26"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60" w:type="dxa"/>
          <w:gridSpan w:val="2"/>
          <w:vAlign w:val="center"/>
        </w:tcPr>
        <w:p w14:paraId="40B6710A" w14:textId="77777777"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10" w:type="dxa"/>
          <w:gridSpan w:val="2"/>
          <w:vMerge/>
          <w:tcBorders>
            <w:left w:val="nil"/>
          </w:tcBorders>
          <w:vAlign w:val="center"/>
        </w:tcPr>
        <w:p w14:paraId="321B6294"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19E1E74C" w14:textId="77777777" w:rsidTr="00DA33C3">
      <w:trPr>
        <w:trHeight w:val="367"/>
      </w:trPr>
      <w:tc>
        <w:tcPr>
          <w:tcW w:w="6377" w:type="dxa"/>
          <w:gridSpan w:val="5"/>
          <w:vAlign w:val="center"/>
        </w:tcPr>
        <w:p w14:paraId="52F8D490" w14:textId="5D4B871D" w:rsidR="00DA33C3" w:rsidRPr="004D5DE7"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البريد </w:t>
          </w:r>
          <w:r w:rsidR="00ED1B5E">
            <w:rPr>
              <w:rFonts w:hint="cs"/>
              <w:b w:val="0"/>
              <w:bCs/>
              <w:color w:val="1F3864" w:themeColor="accent5" w:themeShade="80"/>
              <w:sz w:val="24"/>
              <w:szCs w:val="24"/>
              <w:rtl/>
            </w:rPr>
            <w:t>الإلكتروني</w:t>
          </w:r>
          <w:r>
            <w:rPr>
              <w:rFonts w:hint="cs"/>
              <w:b w:val="0"/>
              <w:bCs/>
              <w:color w:val="1F3864" w:themeColor="accent5" w:themeShade="80"/>
              <w:sz w:val="24"/>
              <w:szCs w:val="24"/>
              <w:rtl/>
            </w:rPr>
            <w:t xml:space="preserve"> الرسمي</w:t>
          </w:r>
        </w:p>
      </w:tc>
      <w:tc>
        <w:tcPr>
          <w:tcW w:w="2410" w:type="dxa"/>
          <w:gridSpan w:val="2"/>
          <w:vMerge/>
          <w:tcBorders>
            <w:left w:val="nil"/>
          </w:tcBorders>
          <w:vAlign w:val="center"/>
        </w:tcPr>
        <w:p w14:paraId="2EFF796C"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14:paraId="54A4AD09" w14:textId="77777777" w:rsidTr="00982EB9">
      <w:trPr>
        <w:trHeight w:val="367"/>
      </w:trPr>
      <w:tc>
        <w:tcPr>
          <w:tcW w:w="6377" w:type="dxa"/>
          <w:gridSpan w:val="5"/>
          <w:tcBorders>
            <w:bottom w:val="single" w:sz="18" w:space="0" w:color="1F3864" w:themeColor="accent5" w:themeShade="80"/>
          </w:tcBorders>
          <w:vAlign w:val="center"/>
        </w:tcPr>
        <w:p w14:paraId="3B832384" w14:textId="30F66109" w:rsidR="003E5136" w:rsidRPr="00E74CEE" w:rsidRDefault="003E5136" w:rsidP="003E5136">
          <w:pPr>
            <w:shd w:val="clear" w:color="auto" w:fill="FFFFFF"/>
            <w:wordWrap w:val="0"/>
            <w:spacing w:after="0" w:line="240" w:lineRule="auto"/>
            <w:rPr>
              <w:rFonts w:ascii="Arial" w:eastAsia="Times New Roman" w:hAnsi="Arial" w:cs="Arial"/>
              <w:color w:val="3C4043"/>
              <w:spacing w:val="4"/>
              <w:sz w:val="16"/>
              <w:szCs w:val="16"/>
            </w:rPr>
          </w:pPr>
          <w:r>
            <w:rPr>
              <w:rFonts w:ascii="Arial" w:eastAsia="Times New Roman" w:hAnsi="Arial" w:cs="Arial"/>
              <w:color w:val="3C4043"/>
              <w:spacing w:val="4"/>
              <w:sz w:val="16"/>
              <w:szCs w:val="16"/>
              <w:lang w:val="en-GB"/>
            </w:rPr>
            <w:t>Firas</w:t>
          </w:r>
          <w:r w:rsidRPr="00E74CEE">
            <w:rPr>
              <w:rFonts w:ascii="Arial" w:eastAsia="Times New Roman" w:hAnsi="Arial" w:cs="Arial"/>
              <w:color w:val="3C4043"/>
              <w:spacing w:val="4"/>
              <w:sz w:val="16"/>
              <w:szCs w:val="16"/>
            </w:rPr>
            <w:t>.</w:t>
          </w:r>
          <w:r>
            <w:rPr>
              <w:rFonts w:ascii="Arial" w:eastAsia="Times New Roman" w:hAnsi="Arial" w:cs="Arial"/>
              <w:color w:val="3C4043"/>
              <w:spacing w:val="4"/>
              <w:sz w:val="16"/>
              <w:szCs w:val="16"/>
              <w:lang w:val="en-GB"/>
            </w:rPr>
            <w:t>s.saber</w:t>
          </w:r>
          <w:r w:rsidRPr="00E74CEE">
            <w:rPr>
              <w:rFonts w:ascii="Arial" w:eastAsia="Times New Roman" w:hAnsi="Arial" w:cs="Arial"/>
              <w:color w:val="3C4043"/>
              <w:spacing w:val="4"/>
              <w:sz w:val="16"/>
              <w:szCs w:val="16"/>
            </w:rPr>
            <w:t>@coeng.uobaghdad.edu.iq</w:t>
          </w:r>
        </w:p>
        <w:p w14:paraId="7C685207" w14:textId="77777777" w:rsidR="00B30E8E" w:rsidRPr="00B30E8E" w:rsidRDefault="00B30E8E" w:rsidP="00B30E8E">
          <w:pPr>
            <w:pBdr>
              <w:bottom w:val="single" w:sz="6" w:space="1" w:color="auto"/>
            </w:pBdr>
            <w:spacing w:after="100" w:line="240" w:lineRule="auto"/>
            <w:jc w:val="center"/>
            <w:rPr>
              <w:rFonts w:ascii="Arial" w:eastAsia="Times New Roman" w:hAnsi="Arial" w:cs="Arial"/>
              <w:vanish/>
              <w:sz w:val="16"/>
              <w:szCs w:val="16"/>
            </w:rPr>
          </w:pPr>
          <w:r w:rsidRPr="00B30E8E">
            <w:rPr>
              <w:rFonts w:ascii="Arial" w:eastAsia="Times New Roman" w:hAnsi="Arial" w:cs="Arial"/>
              <w:vanish/>
              <w:sz w:val="16"/>
              <w:szCs w:val="16"/>
            </w:rPr>
            <w:t>Top of Form</w:t>
          </w:r>
        </w:p>
        <w:p w14:paraId="491FCC54" w14:textId="77777777" w:rsidR="00DA33C3" w:rsidRPr="00870807" w:rsidRDefault="00DA33C3" w:rsidP="000B1F7D">
          <w:pPr>
            <w:pStyle w:val="Title"/>
            <w:spacing w:before="40" w:after="40"/>
            <w:contextualSpacing w:val="0"/>
            <w:jc w:val="center"/>
            <w:rPr>
              <w:rFonts w:ascii="Book Antiqua" w:hAnsi="Book Antiqua"/>
              <w:color w:val="1F3864" w:themeColor="accent5" w:themeShade="80"/>
              <w:sz w:val="24"/>
              <w:szCs w:val="24"/>
            </w:rPr>
          </w:pPr>
        </w:p>
      </w:tc>
      <w:tc>
        <w:tcPr>
          <w:tcW w:w="2410" w:type="dxa"/>
          <w:gridSpan w:val="2"/>
          <w:vMerge/>
          <w:tcBorders>
            <w:bottom w:val="single" w:sz="18" w:space="0" w:color="1F3864" w:themeColor="accent5" w:themeShade="80"/>
          </w:tcBorders>
          <w:vAlign w:val="center"/>
        </w:tcPr>
        <w:p w14:paraId="63EEA108" w14:textId="77777777" w:rsidR="00DA33C3" w:rsidRPr="004D5DE7" w:rsidRDefault="00DA33C3" w:rsidP="00DA33C3">
          <w:pPr>
            <w:pStyle w:val="Title"/>
            <w:bidi/>
            <w:spacing w:before="40" w:after="40"/>
            <w:contextualSpacing w:val="0"/>
            <w:rPr>
              <w:b w:val="0"/>
              <w:bCs/>
              <w:color w:val="1F3864" w:themeColor="accent5" w:themeShade="80"/>
              <w:sz w:val="24"/>
              <w:szCs w:val="24"/>
              <w:rtl/>
            </w:rPr>
          </w:pPr>
        </w:p>
      </w:tc>
    </w:tr>
  </w:tbl>
  <w:p w14:paraId="4C8F1925" w14:textId="77777777" w:rsidR="00DA33C3" w:rsidRDefault="00DA3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16FB8A"/>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auto"/>
        <w:vertAlign w:val="baseline"/>
      </w:rPr>
    </w:lvl>
  </w:abstractNum>
  <w:abstractNum w:abstractNumId="1">
    <w:nsid w:val="36870AEA"/>
    <w:multiLevelType w:val="hybridMultilevel"/>
    <w:tmpl w:val="1EBA2A7A"/>
    <w:lvl w:ilvl="0" w:tplc="21620F44">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35097"/>
    <w:multiLevelType w:val="hybridMultilevel"/>
    <w:tmpl w:val="D92AA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cwNjG1NLc0MDc2NzZS0lEKTi0uzszPAykwrgUA613CbSwAAAA="/>
  </w:docVars>
  <w:rsids>
    <w:rsidRoot w:val="00DA33C3"/>
    <w:rsid w:val="00007AB6"/>
    <w:rsid w:val="000264DB"/>
    <w:rsid w:val="00032DC9"/>
    <w:rsid w:val="00035F98"/>
    <w:rsid w:val="000669D4"/>
    <w:rsid w:val="000850C2"/>
    <w:rsid w:val="00090FBD"/>
    <w:rsid w:val="000B1F7D"/>
    <w:rsid w:val="000C16DB"/>
    <w:rsid w:val="000E52F2"/>
    <w:rsid w:val="000F04B0"/>
    <w:rsid w:val="000F2A49"/>
    <w:rsid w:val="000F317F"/>
    <w:rsid w:val="000F72BA"/>
    <w:rsid w:val="001017EF"/>
    <w:rsid w:val="00112726"/>
    <w:rsid w:val="00137B53"/>
    <w:rsid w:val="00142570"/>
    <w:rsid w:val="0014644C"/>
    <w:rsid w:val="001577F1"/>
    <w:rsid w:val="001607EB"/>
    <w:rsid w:val="0017516B"/>
    <w:rsid w:val="0019438E"/>
    <w:rsid w:val="001A3337"/>
    <w:rsid w:val="001C0B6A"/>
    <w:rsid w:val="001C243F"/>
    <w:rsid w:val="001C2FAF"/>
    <w:rsid w:val="001C5E5C"/>
    <w:rsid w:val="001C6A42"/>
    <w:rsid w:val="001C7EBF"/>
    <w:rsid w:val="00200E05"/>
    <w:rsid w:val="00211DF1"/>
    <w:rsid w:val="002137F4"/>
    <w:rsid w:val="00227743"/>
    <w:rsid w:val="00233804"/>
    <w:rsid w:val="002340CB"/>
    <w:rsid w:val="002451AF"/>
    <w:rsid w:val="002471E6"/>
    <w:rsid w:val="00275203"/>
    <w:rsid w:val="002901C0"/>
    <w:rsid w:val="00293BAF"/>
    <w:rsid w:val="00294757"/>
    <w:rsid w:val="002B4F59"/>
    <w:rsid w:val="002E0658"/>
    <w:rsid w:val="002F6A67"/>
    <w:rsid w:val="00304597"/>
    <w:rsid w:val="00314A16"/>
    <w:rsid w:val="00317AC2"/>
    <w:rsid w:val="003436B5"/>
    <w:rsid w:val="00364502"/>
    <w:rsid w:val="00367BBE"/>
    <w:rsid w:val="0038310A"/>
    <w:rsid w:val="00386808"/>
    <w:rsid w:val="00395781"/>
    <w:rsid w:val="003A5B40"/>
    <w:rsid w:val="003B1403"/>
    <w:rsid w:val="003C3744"/>
    <w:rsid w:val="003C56DD"/>
    <w:rsid w:val="003C798A"/>
    <w:rsid w:val="003D7CB2"/>
    <w:rsid w:val="003E5136"/>
    <w:rsid w:val="003F2280"/>
    <w:rsid w:val="003F4633"/>
    <w:rsid w:val="003F69B0"/>
    <w:rsid w:val="003F7E7E"/>
    <w:rsid w:val="0041443A"/>
    <w:rsid w:val="0043052E"/>
    <w:rsid w:val="004335FE"/>
    <w:rsid w:val="00450DF6"/>
    <w:rsid w:val="00456139"/>
    <w:rsid w:val="004676D6"/>
    <w:rsid w:val="0048471E"/>
    <w:rsid w:val="004A5DE6"/>
    <w:rsid w:val="004B3900"/>
    <w:rsid w:val="004D69C6"/>
    <w:rsid w:val="004F4A93"/>
    <w:rsid w:val="005023EA"/>
    <w:rsid w:val="00531AAD"/>
    <w:rsid w:val="00536FA6"/>
    <w:rsid w:val="005438A8"/>
    <w:rsid w:val="005754D8"/>
    <w:rsid w:val="005842FE"/>
    <w:rsid w:val="0059370D"/>
    <w:rsid w:val="00595D12"/>
    <w:rsid w:val="00596685"/>
    <w:rsid w:val="005C38E3"/>
    <w:rsid w:val="005D3F24"/>
    <w:rsid w:val="005D71A7"/>
    <w:rsid w:val="005E26F6"/>
    <w:rsid w:val="005F5EB7"/>
    <w:rsid w:val="005F6771"/>
    <w:rsid w:val="00617D0A"/>
    <w:rsid w:val="00635508"/>
    <w:rsid w:val="006410F6"/>
    <w:rsid w:val="00644559"/>
    <w:rsid w:val="00653D30"/>
    <w:rsid w:val="00654EE5"/>
    <w:rsid w:val="006802AE"/>
    <w:rsid w:val="0068236C"/>
    <w:rsid w:val="006970E8"/>
    <w:rsid w:val="006A5FD9"/>
    <w:rsid w:val="006B2782"/>
    <w:rsid w:val="006C5D8E"/>
    <w:rsid w:val="006D031C"/>
    <w:rsid w:val="006E6676"/>
    <w:rsid w:val="006E746A"/>
    <w:rsid w:val="006F4CD1"/>
    <w:rsid w:val="00706BC0"/>
    <w:rsid w:val="00743279"/>
    <w:rsid w:val="00750224"/>
    <w:rsid w:val="007532EE"/>
    <w:rsid w:val="0076166C"/>
    <w:rsid w:val="0077786F"/>
    <w:rsid w:val="00777FE2"/>
    <w:rsid w:val="00787E39"/>
    <w:rsid w:val="007B495D"/>
    <w:rsid w:val="007D1729"/>
    <w:rsid w:val="007D5139"/>
    <w:rsid w:val="007D53BA"/>
    <w:rsid w:val="00802171"/>
    <w:rsid w:val="00815190"/>
    <w:rsid w:val="0082034C"/>
    <w:rsid w:val="00834A61"/>
    <w:rsid w:val="00852C42"/>
    <w:rsid w:val="008E6D4D"/>
    <w:rsid w:val="008E7D52"/>
    <w:rsid w:val="008F04C5"/>
    <w:rsid w:val="008F1821"/>
    <w:rsid w:val="008F1D11"/>
    <w:rsid w:val="008F64ED"/>
    <w:rsid w:val="00903830"/>
    <w:rsid w:val="0091426C"/>
    <w:rsid w:val="00920EB7"/>
    <w:rsid w:val="009315C4"/>
    <w:rsid w:val="009419FE"/>
    <w:rsid w:val="0095030B"/>
    <w:rsid w:val="0095329A"/>
    <w:rsid w:val="0095380C"/>
    <w:rsid w:val="00955314"/>
    <w:rsid w:val="0095628F"/>
    <w:rsid w:val="009810CA"/>
    <w:rsid w:val="00982EB9"/>
    <w:rsid w:val="00985748"/>
    <w:rsid w:val="00991976"/>
    <w:rsid w:val="00997FC2"/>
    <w:rsid w:val="009B1138"/>
    <w:rsid w:val="009C2602"/>
    <w:rsid w:val="009F1870"/>
    <w:rsid w:val="009F1E1B"/>
    <w:rsid w:val="00A33045"/>
    <w:rsid w:val="00A40BF9"/>
    <w:rsid w:val="00A513B3"/>
    <w:rsid w:val="00A732EA"/>
    <w:rsid w:val="00A76B05"/>
    <w:rsid w:val="00A83FDF"/>
    <w:rsid w:val="00A84102"/>
    <w:rsid w:val="00A870FA"/>
    <w:rsid w:val="00AA3CFA"/>
    <w:rsid w:val="00AA51B0"/>
    <w:rsid w:val="00AA7B76"/>
    <w:rsid w:val="00AB56FE"/>
    <w:rsid w:val="00AD7B0C"/>
    <w:rsid w:val="00B22710"/>
    <w:rsid w:val="00B30E8E"/>
    <w:rsid w:val="00B344F4"/>
    <w:rsid w:val="00B37B07"/>
    <w:rsid w:val="00B50EF2"/>
    <w:rsid w:val="00B532D4"/>
    <w:rsid w:val="00B670DA"/>
    <w:rsid w:val="00B76B29"/>
    <w:rsid w:val="00B92865"/>
    <w:rsid w:val="00BA4DBE"/>
    <w:rsid w:val="00BA67ED"/>
    <w:rsid w:val="00BB5C46"/>
    <w:rsid w:val="00BC7593"/>
    <w:rsid w:val="00BD03AE"/>
    <w:rsid w:val="00BE2E3B"/>
    <w:rsid w:val="00BE536C"/>
    <w:rsid w:val="00BE659C"/>
    <w:rsid w:val="00C121B2"/>
    <w:rsid w:val="00C13993"/>
    <w:rsid w:val="00C20058"/>
    <w:rsid w:val="00C3725C"/>
    <w:rsid w:val="00C45423"/>
    <w:rsid w:val="00C46BDC"/>
    <w:rsid w:val="00C50F17"/>
    <w:rsid w:val="00C57C53"/>
    <w:rsid w:val="00C631D9"/>
    <w:rsid w:val="00C70F1F"/>
    <w:rsid w:val="00C8305C"/>
    <w:rsid w:val="00CA5B6C"/>
    <w:rsid w:val="00CB21A5"/>
    <w:rsid w:val="00CC293A"/>
    <w:rsid w:val="00CC59D2"/>
    <w:rsid w:val="00CE0927"/>
    <w:rsid w:val="00CE57C2"/>
    <w:rsid w:val="00CE78F3"/>
    <w:rsid w:val="00CF5B71"/>
    <w:rsid w:val="00D013F0"/>
    <w:rsid w:val="00D14551"/>
    <w:rsid w:val="00D2268F"/>
    <w:rsid w:val="00D32997"/>
    <w:rsid w:val="00D50979"/>
    <w:rsid w:val="00D509A7"/>
    <w:rsid w:val="00D90040"/>
    <w:rsid w:val="00DA0DCA"/>
    <w:rsid w:val="00DA33C3"/>
    <w:rsid w:val="00DB3943"/>
    <w:rsid w:val="00DB5976"/>
    <w:rsid w:val="00DC5F30"/>
    <w:rsid w:val="00DE065A"/>
    <w:rsid w:val="00E019CD"/>
    <w:rsid w:val="00E05814"/>
    <w:rsid w:val="00E112A1"/>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1B5E"/>
    <w:rsid w:val="00ED22B3"/>
    <w:rsid w:val="00ED2A45"/>
    <w:rsid w:val="00ED5786"/>
    <w:rsid w:val="00EF65EF"/>
    <w:rsid w:val="00F00B87"/>
    <w:rsid w:val="00F100F0"/>
    <w:rsid w:val="00F3282E"/>
    <w:rsid w:val="00F42BA6"/>
    <w:rsid w:val="00F45E44"/>
    <w:rsid w:val="00F70140"/>
    <w:rsid w:val="00F76792"/>
    <w:rsid w:val="00F943CB"/>
    <w:rsid w:val="00F94DC7"/>
    <w:rsid w:val="00F9626D"/>
    <w:rsid w:val="00FB3846"/>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paragraph" w:styleId="BalloonText">
    <w:name w:val="Balloon Text"/>
    <w:basedOn w:val="Normal"/>
    <w:link w:val="BalloonTextChar"/>
    <w:uiPriority w:val="99"/>
    <w:semiHidden/>
    <w:unhideWhenUsed/>
    <w:rsid w:val="000B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7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30E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E8E"/>
    <w:rPr>
      <w:rFonts w:ascii="Arial" w:eastAsia="Times New Roman" w:hAnsi="Arial" w:cs="Arial"/>
      <w:vanish/>
      <w:sz w:val="16"/>
      <w:szCs w:val="16"/>
    </w:rPr>
  </w:style>
  <w:style w:type="character" w:styleId="Hyperlink">
    <w:name w:val="Hyperlink"/>
    <w:basedOn w:val="DefaultParagraphFont"/>
    <w:uiPriority w:val="99"/>
    <w:semiHidden/>
    <w:unhideWhenUsed/>
    <w:rsid w:val="00B30E8E"/>
    <w:rPr>
      <w:color w:val="0000FF"/>
      <w:u w:val="single"/>
    </w:rPr>
  </w:style>
  <w:style w:type="paragraph" w:styleId="ListBullet">
    <w:name w:val="List Bullet"/>
    <w:basedOn w:val="Normal"/>
    <w:uiPriority w:val="36"/>
    <w:unhideWhenUsed/>
    <w:qFormat/>
    <w:rsid w:val="00F943CB"/>
    <w:pPr>
      <w:numPr>
        <w:numId w:val="5"/>
      </w:numPr>
      <w:spacing w:after="120" w:line="276" w:lineRule="auto"/>
      <w:contextualSpacing/>
    </w:pPr>
    <w:rPr>
      <w:rFonts w:cs="Times New Roman"/>
      <w:color w:val="000000" w:themeColor="text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paragraph" w:styleId="BalloonText">
    <w:name w:val="Balloon Text"/>
    <w:basedOn w:val="Normal"/>
    <w:link w:val="BalloonTextChar"/>
    <w:uiPriority w:val="99"/>
    <w:semiHidden/>
    <w:unhideWhenUsed/>
    <w:rsid w:val="000B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7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B30E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30E8E"/>
    <w:rPr>
      <w:rFonts w:ascii="Arial" w:eastAsia="Times New Roman" w:hAnsi="Arial" w:cs="Arial"/>
      <w:vanish/>
      <w:sz w:val="16"/>
      <w:szCs w:val="16"/>
    </w:rPr>
  </w:style>
  <w:style w:type="character" w:styleId="Hyperlink">
    <w:name w:val="Hyperlink"/>
    <w:basedOn w:val="DefaultParagraphFont"/>
    <w:uiPriority w:val="99"/>
    <w:semiHidden/>
    <w:unhideWhenUsed/>
    <w:rsid w:val="00B30E8E"/>
    <w:rPr>
      <w:color w:val="0000FF"/>
      <w:u w:val="single"/>
    </w:rPr>
  </w:style>
  <w:style w:type="paragraph" w:styleId="ListBullet">
    <w:name w:val="List Bullet"/>
    <w:basedOn w:val="Normal"/>
    <w:uiPriority w:val="36"/>
    <w:unhideWhenUsed/>
    <w:qFormat/>
    <w:rsid w:val="00F943CB"/>
    <w:pPr>
      <w:numPr>
        <w:numId w:val="5"/>
      </w:numPr>
      <w:spacing w:after="120" w:line="276" w:lineRule="auto"/>
      <w:contextualSpacing/>
    </w:pPr>
    <w:rPr>
      <w:rFonts w:cs="Times New Roman"/>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454">
      <w:bodyDiv w:val="1"/>
      <w:marLeft w:val="0"/>
      <w:marRight w:val="0"/>
      <w:marTop w:val="0"/>
      <w:marBottom w:val="0"/>
      <w:divBdr>
        <w:top w:val="none" w:sz="0" w:space="0" w:color="auto"/>
        <w:left w:val="none" w:sz="0" w:space="0" w:color="auto"/>
        <w:bottom w:val="none" w:sz="0" w:space="0" w:color="auto"/>
        <w:right w:val="none" w:sz="0" w:space="0" w:color="auto"/>
      </w:divBdr>
      <w:divsChild>
        <w:div w:id="73013535">
          <w:marLeft w:val="0"/>
          <w:marRight w:val="0"/>
          <w:marTop w:val="0"/>
          <w:marBottom w:val="0"/>
          <w:divBdr>
            <w:top w:val="none" w:sz="0" w:space="0" w:color="auto"/>
            <w:left w:val="none" w:sz="0" w:space="0" w:color="auto"/>
            <w:bottom w:val="none" w:sz="0" w:space="0" w:color="auto"/>
            <w:right w:val="none" w:sz="0" w:space="0" w:color="auto"/>
          </w:divBdr>
        </w:div>
        <w:div w:id="1104421068">
          <w:marLeft w:val="0"/>
          <w:marRight w:val="0"/>
          <w:marTop w:val="0"/>
          <w:marBottom w:val="0"/>
          <w:divBdr>
            <w:top w:val="none" w:sz="0" w:space="0" w:color="auto"/>
            <w:left w:val="none" w:sz="0" w:space="0" w:color="auto"/>
            <w:bottom w:val="none" w:sz="0" w:space="0" w:color="auto"/>
            <w:right w:val="none" w:sz="0" w:space="0" w:color="auto"/>
          </w:divBdr>
        </w:div>
        <w:div w:id="1387794974">
          <w:marLeft w:val="0"/>
          <w:marRight w:val="0"/>
          <w:marTop w:val="0"/>
          <w:marBottom w:val="0"/>
          <w:divBdr>
            <w:top w:val="none" w:sz="0" w:space="0" w:color="auto"/>
            <w:left w:val="none" w:sz="0" w:space="0" w:color="auto"/>
            <w:bottom w:val="none" w:sz="0" w:space="0" w:color="auto"/>
            <w:right w:val="none" w:sz="0" w:space="0" w:color="auto"/>
          </w:divBdr>
        </w:div>
        <w:div w:id="581720768">
          <w:marLeft w:val="0"/>
          <w:marRight w:val="0"/>
          <w:marTop w:val="0"/>
          <w:marBottom w:val="0"/>
          <w:divBdr>
            <w:top w:val="none" w:sz="0" w:space="0" w:color="auto"/>
            <w:left w:val="none" w:sz="0" w:space="0" w:color="auto"/>
            <w:bottom w:val="none" w:sz="0" w:space="0" w:color="auto"/>
            <w:right w:val="none" w:sz="0" w:space="0" w:color="auto"/>
          </w:divBdr>
        </w:div>
        <w:div w:id="305089392">
          <w:marLeft w:val="0"/>
          <w:marRight w:val="0"/>
          <w:marTop w:val="0"/>
          <w:marBottom w:val="0"/>
          <w:divBdr>
            <w:top w:val="none" w:sz="0" w:space="0" w:color="auto"/>
            <w:left w:val="none" w:sz="0" w:space="0" w:color="auto"/>
            <w:bottom w:val="none" w:sz="0" w:space="0" w:color="auto"/>
            <w:right w:val="none" w:sz="0" w:space="0" w:color="auto"/>
          </w:divBdr>
        </w:div>
        <w:div w:id="721952766">
          <w:marLeft w:val="0"/>
          <w:marRight w:val="0"/>
          <w:marTop w:val="0"/>
          <w:marBottom w:val="0"/>
          <w:divBdr>
            <w:top w:val="none" w:sz="0" w:space="0" w:color="auto"/>
            <w:left w:val="none" w:sz="0" w:space="0" w:color="auto"/>
            <w:bottom w:val="none" w:sz="0" w:space="0" w:color="auto"/>
            <w:right w:val="none" w:sz="0" w:space="0" w:color="auto"/>
          </w:divBdr>
        </w:div>
        <w:div w:id="1788892796">
          <w:marLeft w:val="0"/>
          <w:marRight w:val="0"/>
          <w:marTop w:val="0"/>
          <w:marBottom w:val="0"/>
          <w:divBdr>
            <w:top w:val="none" w:sz="0" w:space="0" w:color="auto"/>
            <w:left w:val="none" w:sz="0" w:space="0" w:color="auto"/>
            <w:bottom w:val="none" w:sz="0" w:space="0" w:color="auto"/>
            <w:right w:val="none" w:sz="0" w:space="0" w:color="auto"/>
          </w:divBdr>
        </w:div>
        <w:div w:id="1787310332">
          <w:marLeft w:val="0"/>
          <w:marRight w:val="0"/>
          <w:marTop w:val="0"/>
          <w:marBottom w:val="0"/>
          <w:divBdr>
            <w:top w:val="none" w:sz="0" w:space="0" w:color="auto"/>
            <w:left w:val="none" w:sz="0" w:space="0" w:color="auto"/>
            <w:bottom w:val="none" w:sz="0" w:space="0" w:color="auto"/>
            <w:right w:val="none" w:sz="0" w:space="0" w:color="auto"/>
          </w:divBdr>
        </w:div>
        <w:div w:id="1027950326">
          <w:marLeft w:val="0"/>
          <w:marRight w:val="0"/>
          <w:marTop w:val="0"/>
          <w:marBottom w:val="0"/>
          <w:divBdr>
            <w:top w:val="none" w:sz="0" w:space="0" w:color="auto"/>
            <w:left w:val="none" w:sz="0" w:space="0" w:color="auto"/>
            <w:bottom w:val="none" w:sz="0" w:space="0" w:color="auto"/>
            <w:right w:val="none" w:sz="0" w:space="0" w:color="auto"/>
          </w:divBdr>
        </w:div>
        <w:div w:id="1898710367">
          <w:marLeft w:val="0"/>
          <w:marRight w:val="0"/>
          <w:marTop w:val="0"/>
          <w:marBottom w:val="0"/>
          <w:divBdr>
            <w:top w:val="none" w:sz="0" w:space="0" w:color="auto"/>
            <w:left w:val="none" w:sz="0" w:space="0" w:color="auto"/>
            <w:bottom w:val="none" w:sz="0" w:space="0" w:color="auto"/>
            <w:right w:val="none" w:sz="0" w:space="0" w:color="auto"/>
          </w:divBdr>
        </w:div>
        <w:div w:id="489563120">
          <w:marLeft w:val="0"/>
          <w:marRight w:val="0"/>
          <w:marTop w:val="0"/>
          <w:marBottom w:val="0"/>
          <w:divBdr>
            <w:top w:val="none" w:sz="0" w:space="0" w:color="auto"/>
            <w:left w:val="none" w:sz="0" w:space="0" w:color="auto"/>
            <w:bottom w:val="none" w:sz="0" w:space="0" w:color="auto"/>
            <w:right w:val="none" w:sz="0" w:space="0" w:color="auto"/>
          </w:divBdr>
        </w:div>
        <w:div w:id="868686064">
          <w:marLeft w:val="0"/>
          <w:marRight w:val="0"/>
          <w:marTop w:val="0"/>
          <w:marBottom w:val="0"/>
          <w:divBdr>
            <w:top w:val="none" w:sz="0" w:space="0" w:color="auto"/>
            <w:left w:val="none" w:sz="0" w:space="0" w:color="auto"/>
            <w:bottom w:val="none" w:sz="0" w:space="0" w:color="auto"/>
            <w:right w:val="none" w:sz="0" w:space="0" w:color="auto"/>
          </w:divBdr>
        </w:div>
        <w:div w:id="1139147392">
          <w:marLeft w:val="0"/>
          <w:marRight w:val="0"/>
          <w:marTop w:val="0"/>
          <w:marBottom w:val="0"/>
          <w:divBdr>
            <w:top w:val="none" w:sz="0" w:space="0" w:color="auto"/>
            <w:left w:val="none" w:sz="0" w:space="0" w:color="auto"/>
            <w:bottom w:val="none" w:sz="0" w:space="0" w:color="auto"/>
            <w:right w:val="none" w:sz="0" w:space="0" w:color="auto"/>
          </w:divBdr>
        </w:div>
        <w:div w:id="2067490871">
          <w:marLeft w:val="0"/>
          <w:marRight w:val="0"/>
          <w:marTop w:val="0"/>
          <w:marBottom w:val="0"/>
          <w:divBdr>
            <w:top w:val="none" w:sz="0" w:space="0" w:color="auto"/>
            <w:left w:val="none" w:sz="0" w:space="0" w:color="auto"/>
            <w:bottom w:val="none" w:sz="0" w:space="0" w:color="auto"/>
            <w:right w:val="none" w:sz="0" w:space="0" w:color="auto"/>
          </w:divBdr>
        </w:div>
        <w:div w:id="908535186">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283266153">
          <w:marLeft w:val="0"/>
          <w:marRight w:val="0"/>
          <w:marTop w:val="0"/>
          <w:marBottom w:val="0"/>
          <w:divBdr>
            <w:top w:val="none" w:sz="0" w:space="0" w:color="auto"/>
            <w:left w:val="none" w:sz="0" w:space="0" w:color="auto"/>
            <w:bottom w:val="none" w:sz="0" w:space="0" w:color="auto"/>
            <w:right w:val="none" w:sz="0" w:space="0" w:color="auto"/>
          </w:divBdr>
        </w:div>
      </w:divsChild>
    </w:div>
    <w:div w:id="1588225614">
      <w:bodyDiv w:val="1"/>
      <w:marLeft w:val="0"/>
      <w:marRight w:val="0"/>
      <w:marTop w:val="0"/>
      <w:marBottom w:val="0"/>
      <w:divBdr>
        <w:top w:val="none" w:sz="0" w:space="0" w:color="auto"/>
        <w:left w:val="none" w:sz="0" w:space="0" w:color="auto"/>
        <w:bottom w:val="none" w:sz="0" w:space="0" w:color="auto"/>
        <w:right w:val="none" w:sz="0" w:space="0" w:color="auto"/>
      </w:divBdr>
      <w:divsChild>
        <w:div w:id="623583920">
          <w:marLeft w:val="0"/>
          <w:marRight w:val="0"/>
          <w:marTop w:val="0"/>
          <w:marBottom w:val="0"/>
          <w:divBdr>
            <w:top w:val="none" w:sz="0" w:space="0" w:color="auto"/>
            <w:left w:val="none" w:sz="0" w:space="0" w:color="auto"/>
            <w:bottom w:val="none" w:sz="0" w:space="0" w:color="auto"/>
            <w:right w:val="none" w:sz="0" w:space="0" w:color="auto"/>
          </w:divBdr>
          <w:divsChild>
            <w:div w:id="1895505853">
              <w:marLeft w:val="0"/>
              <w:marRight w:val="0"/>
              <w:marTop w:val="0"/>
              <w:marBottom w:val="0"/>
              <w:divBdr>
                <w:top w:val="none" w:sz="0" w:space="0" w:color="auto"/>
                <w:left w:val="none" w:sz="0" w:space="0" w:color="auto"/>
                <w:bottom w:val="none" w:sz="0" w:space="0" w:color="auto"/>
                <w:right w:val="none" w:sz="0" w:space="0" w:color="auto"/>
              </w:divBdr>
              <w:divsChild>
                <w:div w:id="940993780">
                  <w:marLeft w:val="0"/>
                  <w:marRight w:val="0"/>
                  <w:marTop w:val="0"/>
                  <w:marBottom w:val="0"/>
                  <w:divBdr>
                    <w:top w:val="none" w:sz="0" w:space="0" w:color="auto"/>
                    <w:left w:val="none" w:sz="0" w:space="0" w:color="auto"/>
                    <w:bottom w:val="none" w:sz="0" w:space="0" w:color="auto"/>
                    <w:right w:val="none" w:sz="0" w:space="0" w:color="auto"/>
                  </w:divBdr>
                  <w:divsChild>
                    <w:div w:id="976181155">
                      <w:marLeft w:val="0"/>
                      <w:marRight w:val="0"/>
                      <w:marTop w:val="0"/>
                      <w:marBottom w:val="0"/>
                      <w:divBdr>
                        <w:top w:val="none" w:sz="0" w:space="0" w:color="auto"/>
                        <w:left w:val="none" w:sz="0" w:space="0" w:color="auto"/>
                        <w:bottom w:val="none" w:sz="0" w:space="0" w:color="auto"/>
                        <w:right w:val="none" w:sz="0" w:space="0" w:color="auto"/>
                      </w:divBdr>
                      <w:divsChild>
                        <w:div w:id="1386756185">
                          <w:marLeft w:val="0"/>
                          <w:marRight w:val="0"/>
                          <w:marTop w:val="0"/>
                          <w:marBottom w:val="0"/>
                          <w:divBdr>
                            <w:top w:val="none" w:sz="0" w:space="0" w:color="auto"/>
                            <w:left w:val="none" w:sz="0" w:space="0" w:color="auto"/>
                            <w:bottom w:val="none" w:sz="0" w:space="0" w:color="auto"/>
                            <w:right w:val="none" w:sz="0" w:space="0" w:color="auto"/>
                          </w:divBdr>
                          <w:divsChild>
                            <w:div w:id="160900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2981">
          <w:marLeft w:val="-600"/>
          <w:marRight w:val="-600"/>
          <w:marTop w:val="100"/>
          <w:marBottom w:val="100"/>
          <w:divBdr>
            <w:top w:val="none" w:sz="0" w:space="0" w:color="auto"/>
            <w:left w:val="none" w:sz="0" w:space="0" w:color="auto"/>
            <w:bottom w:val="none" w:sz="0" w:space="0" w:color="auto"/>
            <w:right w:val="none" w:sz="0" w:space="0" w:color="auto"/>
          </w:divBdr>
          <w:divsChild>
            <w:div w:id="1398166255">
              <w:marLeft w:val="0"/>
              <w:marRight w:val="0"/>
              <w:marTop w:val="0"/>
              <w:marBottom w:val="0"/>
              <w:divBdr>
                <w:top w:val="single" w:sz="2" w:space="18" w:color="auto"/>
                <w:left w:val="single" w:sz="48" w:space="0" w:color="auto"/>
                <w:bottom w:val="single" w:sz="2" w:space="0" w:color="auto"/>
                <w:right w:val="single" w:sz="48" w:space="0" w:color="auto"/>
              </w:divBdr>
              <w:divsChild>
                <w:div w:id="269289541">
                  <w:marLeft w:val="0"/>
                  <w:marRight w:val="0"/>
                  <w:marTop w:val="0"/>
                  <w:marBottom w:val="0"/>
                  <w:divBdr>
                    <w:top w:val="none" w:sz="0" w:space="0" w:color="auto"/>
                    <w:left w:val="none" w:sz="0" w:space="0" w:color="auto"/>
                    <w:bottom w:val="none" w:sz="0" w:space="0" w:color="auto"/>
                    <w:right w:val="none" w:sz="0" w:space="0" w:color="auto"/>
                  </w:divBdr>
                  <w:divsChild>
                    <w:div w:id="17361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Civil Engineering Dept.</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 Al-Baghdadi</dc:creator>
  <cp:lastModifiedBy>zainab</cp:lastModifiedBy>
  <cp:revision>2</cp:revision>
  <dcterms:created xsi:type="dcterms:W3CDTF">2023-02-24T20:48:00Z</dcterms:created>
  <dcterms:modified xsi:type="dcterms:W3CDTF">2023-02-24T20:48:00Z</dcterms:modified>
</cp:coreProperties>
</file>