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600" w:firstRow="0" w:lastRow="0" w:firstColumn="0" w:lastColumn="0" w:noHBand="1" w:noVBand="1"/>
      </w:tblPr>
      <w:tblGrid>
        <w:gridCol w:w="8787"/>
      </w:tblGrid>
      <w:tr w:rsidR="0095329A" w:rsidRPr="00951890" w:rsidTr="00D90040">
        <w:trPr>
          <w:trHeight w:val="997"/>
        </w:trPr>
        <w:tc>
          <w:tcPr>
            <w:tcW w:w="8787" w:type="dxa"/>
          </w:tcPr>
          <w:p w:rsidR="0095329A" w:rsidRPr="00951890" w:rsidRDefault="00326DC5" w:rsidP="0095329A">
            <w:pPr>
              <w:pStyle w:val="Heading1"/>
              <w:bidi/>
              <w:rPr>
                <w:rFonts w:asciiTheme="majorBidi" w:hAnsiTheme="majorBidi"/>
              </w:rPr>
            </w:pPr>
            <w:r w:rsidRPr="00951890">
              <w:rPr>
                <w:rStyle w:val="Triangle"/>
                <w:rFonts w:asciiTheme="majorBidi" w:hAnsiTheme="majorBidi" w:cstheme="majorBidi"/>
                <w:color w:val="1F3864" w:themeColor="accent5" w:themeShade="80"/>
              </w:rPr>
              <w:t xml:space="preserve">  </w:t>
            </w:r>
            <w:proofErr w:type="gramStart"/>
            <w:r w:rsidR="0095329A" w:rsidRPr="00951890">
              <w:rPr>
                <w:rStyle w:val="Triangle"/>
                <w:rFonts w:asciiTheme="majorBidi" w:hAnsiTheme="majorBidi" w:cstheme="majorBidi"/>
                <w:color w:val="1F3864" w:themeColor="accent5" w:themeShade="80"/>
              </w:rPr>
              <w:t>▼</w:t>
            </w:r>
            <w:r w:rsidR="0095329A" w:rsidRPr="00951890">
              <w:rPr>
                <w:rFonts w:asciiTheme="majorBidi" w:hAnsiTheme="majorBidi"/>
              </w:rPr>
              <w:t xml:space="preserve"> </w:t>
            </w:r>
            <w:r w:rsidR="00D90040" w:rsidRPr="00951890">
              <w:rPr>
                <w:rFonts w:asciiTheme="majorBidi" w:hAnsiTheme="majorBidi"/>
                <w:rtl/>
              </w:rPr>
              <w:t xml:space="preserve"> الاسم</w:t>
            </w:r>
            <w:proofErr w:type="gramEnd"/>
            <w:r w:rsidR="00D90040" w:rsidRPr="00951890">
              <w:rPr>
                <w:rFonts w:asciiTheme="majorBidi" w:hAnsiTheme="majorBidi"/>
                <w:rtl/>
              </w:rPr>
              <w:t xml:space="preserve"> المستخدم في نشر البحوث حسب الكوكل سكولر</w:t>
            </w:r>
          </w:p>
          <w:p w:rsidR="000D2BCC" w:rsidRPr="00951890" w:rsidRDefault="000D2BCC" w:rsidP="000D2BCC">
            <w:pPr>
              <w:pStyle w:val="Heading1"/>
              <w:shd w:val="clear" w:color="auto" w:fill="FFFFFF"/>
              <w:spacing w:before="0" w:after="0"/>
              <w:jc w:val="center"/>
              <w:rPr>
                <w:rFonts w:asciiTheme="majorBidi" w:hAnsiTheme="majorBidi"/>
                <w:b w:val="0"/>
                <w:bCs w:val="0"/>
                <w:color w:val="202124"/>
                <w:sz w:val="36"/>
                <w:szCs w:val="36"/>
              </w:rPr>
            </w:pPr>
            <w:proofErr w:type="spellStart"/>
            <w:r w:rsidRPr="00951890">
              <w:rPr>
                <w:rFonts w:asciiTheme="majorBidi" w:hAnsiTheme="majorBidi"/>
                <w:b w:val="0"/>
                <w:bCs w:val="0"/>
                <w:color w:val="202124"/>
                <w:sz w:val="36"/>
                <w:szCs w:val="36"/>
              </w:rPr>
              <w:t>Dr.Abeer.wared</w:t>
            </w:r>
            <w:proofErr w:type="spellEnd"/>
          </w:p>
          <w:p w:rsidR="0095329A" w:rsidRPr="00951890" w:rsidRDefault="0095329A" w:rsidP="00BE2E3B">
            <w:pPr>
              <w:pStyle w:val="ListParagraph"/>
              <w:numPr>
                <w:ilvl w:val="0"/>
                <w:numId w:val="0"/>
              </w:numPr>
              <w:ind w:left="720"/>
              <w:jc w:val="center"/>
              <w:rPr>
                <w:rFonts w:asciiTheme="majorBidi" w:hAnsiTheme="majorBidi" w:cstheme="majorBidi"/>
                <w:sz w:val="28"/>
                <w:szCs w:val="28"/>
              </w:rPr>
            </w:pPr>
          </w:p>
        </w:tc>
      </w:tr>
    </w:tbl>
    <w:p w:rsidR="004676D6" w:rsidRPr="00951890" w:rsidRDefault="004676D6" w:rsidP="004676D6">
      <w:pPr>
        <w:rPr>
          <w:rFonts w:asciiTheme="majorBidi" w:hAnsiTheme="majorBidi" w:cstheme="majorBidi"/>
        </w:rPr>
      </w:pPr>
    </w:p>
    <w:tbl>
      <w:tblPr>
        <w:bidiVisual/>
        <w:tblW w:w="5000" w:type="pct"/>
        <w:tblLayout w:type="fixed"/>
        <w:tblLook w:val="0600" w:firstRow="0" w:lastRow="0" w:firstColumn="0" w:lastColumn="0" w:noHBand="1" w:noVBand="1"/>
      </w:tblPr>
      <w:tblGrid>
        <w:gridCol w:w="8787"/>
      </w:tblGrid>
      <w:tr w:rsidR="003F4633" w:rsidRPr="00951890" w:rsidTr="000D2BCC">
        <w:trPr>
          <w:trHeight w:val="997"/>
        </w:trPr>
        <w:tc>
          <w:tcPr>
            <w:tcW w:w="8787" w:type="dxa"/>
          </w:tcPr>
          <w:p w:rsidR="003F4633" w:rsidRPr="00951890" w:rsidRDefault="003F4633" w:rsidP="000D2BCC">
            <w:pPr>
              <w:pStyle w:val="Heading1"/>
              <w:bidi/>
              <w:rPr>
                <w:rFonts w:asciiTheme="majorBidi" w:hAnsiTheme="majorBidi"/>
              </w:rPr>
            </w:pPr>
            <w:proofErr w:type="gramStart"/>
            <w:r w:rsidRPr="00951890">
              <w:rPr>
                <w:rStyle w:val="Triangle"/>
                <w:rFonts w:asciiTheme="majorBidi" w:hAnsiTheme="majorBidi" w:cstheme="majorBidi"/>
                <w:color w:val="1F3864" w:themeColor="accent5" w:themeShade="80"/>
              </w:rPr>
              <w:t>▼</w:t>
            </w:r>
            <w:r w:rsidRPr="00951890">
              <w:rPr>
                <w:rFonts w:asciiTheme="majorBidi" w:hAnsiTheme="majorBidi"/>
              </w:rPr>
              <w:t xml:space="preserve"> </w:t>
            </w:r>
            <w:r w:rsidRPr="00951890">
              <w:rPr>
                <w:rFonts w:asciiTheme="majorBidi" w:hAnsiTheme="majorBidi"/>
                <w:rtl/>
              </w:rPr>
              <w:t xml:space="preserve"> الاتجاهات</w:t>
            </w:r>
            <w:proofErr w:type="gramEnd"/>
            <w:r w:rsidRPr="00951890">
              <w:rPr>
                <w:rFonts w:asciiTheme="majorBidi" w:hAnsiTheme="majorBidi"/>
                <w:rtl/>
              </w:rPr>
              <w:t xml:space="preserve"> البحثية</w:t>
            </w:r>
          </w:p>
          <w:p w:rsidR="003F4633" w:rsidRPr="00951890" w:rsidRDefault="008F5372" w:rsidP="00244D7C">
            <w:pPr>
              <w:pStyle w:val="ListParagraph"/>
              <w:ind w:left="34"/>
              <w:jc w:val="center"/>
              <w:rPr>
                <w:rFonts w:asciiTheme="majorBidi" w:hAnsiTheme="majorBidi" w:cstheme="majorBidi"/>
                <w:sz w:val="28"/>
                <w:szCs w:val="28"/>
              </w:rPr>
            </w:pPr>
            <w:r w:rsidRPr="00951890">
              <w:rPr>
                <w:rFonts w:asciiTheme="majorBidi" w:hAnsiTheme="majorBidi" w:cstheme="majorBidi"/>
                <w:b/>
                <w:bCs/>
                <w:sz w:val="28"/>
                <w:szCs w:val="28"/>
                <w:rtl/>
              </w:rPr>
              <w:t>معالجة المياه واستخدام الطاقات النظيفة</w:t>
            </w:r>
          </w:p>
        </w:tc>
      </w:tr>
    </w:tbl>
    <w:p w:rsidR="003F4633" w:rsidRPr="00951890" w:rsidRDefault="003F4633" w:rsidP="004676D6">
      <w:pPr>
        <w:rPr>
          <w:rFonts w:asciiTheme="majorBidi" w:hAnsiTheme="majorBidi" w:cstheme="majorBidi"/>
        </w:rPr>
      </w:pPr>
    </w:p>
    <w:tbl>
      <w:tblPr>
        <w:bidiVisual/>
        <w:tblW w:w="5000" w:type="pct"/>
        <w:tblLayout w:type="fixed"/>
        <w:tblLook w:val="0600" w:firstRow="0" w:lastRow="0" w:firstColumn="0" w:lastColumn="0" w:noHBand="1" w:noVBand="1"/>
      </w:tblPr>
      <w:tblGrid>
        <w:gridCol w:w="8787"/>
      </w:tblGrid>
      <w:tr w:rsidR="003F4633" w:rsidRPr="00951890" w:rsidTr="000D2BCC">
        <w:trPr>
          <w:trHeight w:val="997"/>
        </w:trPr>
        <w:tc>
          <w:tcPr>
            <w:tcW w:w="8787" w:type="dxa"/>
          </w:tcPr>
          <w:p w:rsidR="003F4633" w:rsidRPr="00951890" w:rsidRDefault="003F4633" w:rsidP="003F4633">
            <w:pPr>
              <w:pStyle w:val="Heading1"/>
              <w:bidi/>
              <w:rPr>
                <w:rFonts w:asciiTheme="majorBidi" w:hAnsiTheme="majorBidi"/>
              </w:rPr>
            </w:pPr>
            <w:proofErr w:type="gramStart"/>
            <w:r w:rsidRPr="00951890">
              <w:rPr>
                <w:rStyle w:val="Triangle"/>
                <w:rFonts w:asciiTheme="majorBidi" w:hAnsiTheme="majorBidi" w:cstheme="majorBidi"/>
                <w:color w:val="1F3864" w:themeColor="accent5" w:themeShade="80"/>
              </w:rPr>
              <w:t>▼</w:t>
            </w:r>
            <w:r w:rsidRPr="00951890">
              <w:rPr>
                <w:rFonts w:asciiTheme="majorBidi" w:hAnsiTheme="majorBidi"/>
              </w:rPr>
              <w:t xml:space="preserve"> </w:t>
            </w:r>
            <w:r w:rsidRPr="00951890">
              <w:rPr>
                <w:rFonts w:asciiTheme="majorBidi" w:hAnsiTheme="majorBidi"/>
                <w:rtl/>
              </w:rPr>
              <w:t xml:space="preserve"> الدرجة</w:t>
            </w:r>
            <w:proofErr w:type="gramEnd"/>
            <w:r w:rsidRPr="00951890">
              <w:rPr>
                <w:rFonts w:asciiTheme="majorBidi" w:hAnsiTheme="majorBidi"/>
                <w:rtl/>
              </w:rPr>
              <w:t xml:space="preserve"> العلمية</w:t>
            </w:r>
          </w:p>
          <w:p w:rsidR="003F4633" w:rsidRPr="00951890" w:rsidRDefault="008F5372" w:rsidP="000E730A">
            <w:pPr>
              <w:pStyle w:val="ListParagraph"/>
              <w:numPr>
                <w:ilvl w:val="0"/>
                <w:numId w:val="0"/>
              </w:numPr>
              <w:ind w:left="34"/>
              <w:jc w:val="center"/>
              <w:rPr>
                <w:rFonts w:asciiTheme="majorBidi" w:hAnsiTheme="majorBidi" w:cstheme="majorBidi"/>
                <w:sz w:val="28"/>
                <w:szCs w:val="28"/>
                <w:rtl/>
                <w:lang w:bidi="ar-IQ"/>
              </w:rPr>
            </w:pPr>
            <w:r w:rsidRPr="00951890">
              <w:rPr>
                <w:rFonts w:asciiTheme="majorBidi" w:hAnsiTheme="majorBidi" w:cstheme="majorBidi"/>
                <w:sz w:val="28"/>
                <w:szCs w:val="28"/>
                <w:rtl/>
                <w:lang w:bidi="ar-IQ"/>
              </w:rPr>
              <w:t xml:space="preserve">استاذ </w:t>
            </w:r>
          </w:p>
        </w:tc>
      </w:tr>
    </w:tbl>
    <w:p w:rsidR="003F4633" w:rsidRPr="00951890" w:rsidRDefault="003F4633" w:rsidP="004676D6">
      <w:pPr>
        <w:rPr>
          <w:rFonts w:asciiTheme="majorBidi" w:hAnsiTheme="majorBidi" w:cstheme="majorBidi"/>
          <w:rtl/>
          <w:lang w:bidi="ar-IQ"/>
        </w:rPr>
      </w:pPr>
    </w:p>
    <w:tbl>
      <w:tblPr>
        <w:bidiVisual/>
        <w:tblW w:w="5000" w:type="pct"/>
        <w:tblLayout w:type="fixed"/>
        <w:tblLook w:val="0600" w:firstRow="0" w:lastRow="0" w:firstColumn="0" w:lastColumn="0" w:noHBand="1" w:noVBand="1"/>
      </w:tblPr>
      <w:tblGrid>
        <w:gridCol w:w="8787"/>
      </w:tblGrid>
      <w:tr w:rsidR="00EC608A" w:rsidRPr="00951890" w:rsidTr="000D2BCC">
        <w:trPr>
          <w:trHeight w:val="997"/>
        </w:trPr>
        <w:tc>
          <w:tcPr>
            <w:tcW w:w="8787" w:type="dxa"/>
          </w:tcPr>
          <w:p w:rsidR="00EC608A" w:rsidRPr="00CE1384" w:rsidRDefault="00EC608A" w:rsidP="00D14551">
            <w:pPr>
              <w:pStyle w:val="Heading1"/>
              <w:bidi/>
              <w:rPr>
                <w:rFonts w:asciiTheme="majorBidi" w:eastAsiaTheme="minorHAnsi" w:hAnsiTheme="majorBidi"/>
                <w:b w:val="0"/>
                <w:bCs w:val="0"/>
                <w:color w:val="000000" w:themeColor="text1"/>
                <w:sz w:val="22"/>
                <w:szCs w:val="22"/>
              </w:rPr>
            </w:pPr>
            <w:proofErr w:type="gramStart"/>
            <w:r w:rsidRPr="00CE1384">
              <w:rPr>
                <w:rFonts w:asciiTheme="majorBidi" w:eastAsiaTheme="minorHAnsi" w:hAnsiTheme="majorBidi"/>
                <w:b w:val="0"/>
                <w:bCs w:val="0"/>
                <w:color w:val="000000" w:themeColor="text1"/>
                <w:sz w:val="22"/>
                <w:szCs w:val="22"/>
              </w:rPr>
              <w:lastRenderedPageBreak/>
              <w:t xml:space="preserve">▼ </w:t>
            </w:r>
            <w:r w:rsidRPr="00CE1384">
              <w:rPr>
                <w:rFonts w:asciiTheme="majorBidi" w:eastAsiaTheme="minorHAnsi" w:hAnsiTheme="majorBidi"/>
                <w:b w:val="0"/>
                <w:bCs w:val="0"/>
                <w:color w:val="000000" w:themeColor="text1"/>
                <w:sz w:val="22"/>
                <w:szCs w:val="22"/>
                <w:rtl/>
              </w:rPr>
              <w:t xml:space="preserve"> </w:t>
            </w:r>
            <w:r w:rsidR="00C631D9" w:rsidRPr="00CE1384">
              <w:rPr>
                <w:rFonts w:asciiTheme="majorBidi" w:eastAsiaTheme="minorHAnsi" w:hAnsiTheme="majorBidi"/>
                <w:b w:val="0"/>
                <w:bCs w:val="0"/>
                <w:color w:val="000000" w:themeColor="text1"/>
                <w:sz w:val="22"/>
                <w:szCs w:val="22"/>
                <w:rtl/>
              </w:rPr>
              <w:t>الأبحاث</w:t>
            </w:r>
            <w:proofErr w:type="gramEnd"/>
            <w:r w:rsidR="00D14551" w:rsidRPr="00CE1384">
              <w:rPr>
                <w:rFonts w:asciiTheme="majorBidi" w:eastAsiaTheme="minorHAnsi" w:hAnsiTheme="majorBidi"/>
                <w:b w:val="0"/>
                <w:bCs w:val="0"/>
                <w:color w:val="000000" w:themeColor="text1"/>
                <w:sz w:val="22"/>
                <w:szCs w:val="22"/>
                <w:rtl/>
              </w:rPr>
              <w:t xml:space="preserve"> المنشورة</w:t>
            </w:r>
          </w:p>
          <w:p w:rsidR="00F81B37" w:rsidRPr="00CE1384" w:rsidRDefault="00F81B37" w:rsidP="00F81B37">
            <w:pPr>
              <w:ind w:left="284" w:hanging="284"/>
              <w:jc w:val="lowKashida"/>
              <w:rPr>
                <w:rFonts w:asciiTheme="majorBidi" w:hAnsiTheme="majorBidi" w:cstheme="majorBidi"/>
                <w:color w:val="000000" w:themeColor="text1"/>
              </w:rPr>
            </w:pPr>
          </w:p>
          <w:p w:rsidR="00F81B37" w:rsidRPr="00CE1384" w:rsidRDefault="00464207" w:rsidP="00B17AC6">
            <w:pPr>
              <w:pStyle w:val="ListParagraph"/>
              <w:numPr>
                <w:ilvl w:val="0"/>
                <w:numId w:val="10"/>
              </w:numPr>
              <w:tabs>
                <w:tab w:val="right" w:pos="4536"/>
              </w:tabs>
              <w:jc w:val="both"/>
              <w:rPr>
                <w:rFonts w:asciiTheme="majorBidi" w:hAnsiTheme="majorBidi" w:cstheme="majorBidi"/>
                <w:sz w:val="22"/>
                <w:szCs w:val="22"/>
              </w:rPr>
            </w:pPr>
            <w:r w:rsidRPr="00CE1384">
              <w:rPr>
                <w:rFonts w:asciiTheme="majorBidi" w:hAnsiTheme="majorBidi" w:cstheme="majorBidi"/>
                <w:sz w:val="22"/>
                <w:szCs w:val="22"/>
              </w:rPr>
              <w:t xml:space="preserve">Sulaymon A H., </w:t>
            </w:r>
            <w:r w:rsidR="00F81B37" w:rsidRPr="00CE1384">
              <w:rPr>
                <w:rFonts w:asciiTheme="majorBidi" w:hAnsiTheme="majorBidi" w:cstheme="majorBidi"/>
                <w:sz w:val="22"/>
                <w:szCs w:val="22"/>
              </w:rPr>
              <w:t xml:space="preserve">and </w:t>
            </w:r>
            <w:proofErr w:type="spellStart"/>
            <w:r w:rsidR="00F81B37" w:rsidRPr="00CE1384">
              <w:rPr>
                <w:rFonts w:asciiTheme="majorBidi" w:hAnsiTheme="majorBidi" w:cstheme="majorBidi"/>
                <w:sz w:val="22"/>
                <w:szCs w:val="22"/>
              </w:rPr>
              <w:t>Abeer</w:t>
            </w:r>
            <w:proofErr w:type="spellEnd"/>
            <w:r w:rsidR="00F81B37" w:rsidRPr="00CE1384">
              <w:rPr>
                <w:rFonts w:asciiTheme="majorBidi" w:hAnsiTheme="majorBidi" w:cstheme="majorBidi"/>
                <w:sz w:val="22"/>
                <w:szCs w:val="22"/>
              </w:rPr>
              <w:t xml:space="preserve"> I. Alwared “Drag Force of Two Spheres in Power Law Fluid”, Collage of Engineering Journal, Baghdad University, Journal of Engineering, vol.16., no.2, 2010.  </w:t>
            </w:r>
          </w:p>
          <w:p w:rsidR="00F81B37" w:rsidRPr="00CE1384" w:rsidRDefault="0046420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 xml:space="preserve">Sulaymon </w:t>
            </w:r>
            <w:r w:rsidR="00F81B37" w:rsidRPr="00CE1384">
              <w:rPr>
                <w:rFonts w:asciiTheme="majorBidi" w:hAnsiTheme="majorBidi" w:cstheme="majorBidi"/>
                <w:sz w:val="22"/>
                <w:szCs w:val="22"/>
              </w:rPr>
              <w:t xml:space="preserve">A H., Catherine A. M. E. Wilson and </w:t>
            </w:r>
            <w:proofErr w:type="spellStart"/>
            <w:r w:rsidR="00F81B37" w:rsidRPr="00CE1384">
              <w:rPr>
                <w:rFonts w:asciiTheme="majorBidi" w:hAnsiTheme="majorBidi" w:cstheme="majorBidi"/>
                <w:sz w:val="22"/>
                <w:szCs w:val="22"/>
              </w:rPr>
              <w:t>Abeer</w:t>
            </w:r>
            <w:proofErr w:type="spellEnd"/>
            <w:r w:rsidR="00F81B37" w:rsidRPr="00CE1384">
              <w:rPr>
                <w:rFonts w:asciiTheme="majorBidi" w:hAnsiTheme="majorBidi" w:cstheme="majorBidi"/>
                <w:sz w:val="22"/>
                <w:szCs w:val="22"/>
              </w:rPr>
              <w:t xml:space="preserve"> I. </w:t>
            </w:r>
            <w:proofErr w:type="gramStart"/>
            <w:r w:rsidR="00F81B37" w:rsidRPr="00CE1384">
              <w:rPr>
                <w:rFonts w:asciiTheme="majorBidi" w:hAnsiTheme="majorBidi" w:cstheme="majorBidi"/>
                <w:sz w:val="22"/>
                <w:szCs w:val="22"/>
              </w:rPr>
              <w:t>Alwared ,</w:t>
            </w:r>
            <w:proofErr w:type="gramEnd"/>
            <w:r w:rsidR="00F81B37" w:rsidRPr="00CE1384">
              <w:rPr>
                <w:rFonts w:asciiTheme="majorBidi" w:hAnsiTheme="majorBidi" w:cstheme="majorBidi"/>
                <w:sz w:val="22"/>
                <w:szCs w:val="22"/>
              </w:rPr>
              <w:t xml:space="preserve">"Experimental Determination of the Virtual Mass Coefficient for Two Spheres Accelerating in a Power Law Fluid", Journal of Fluids Engineering , vol. 132, 2010. </w:t>
            </w:r>
          </w:p>
          <w:p w:rsidR="00F81B37" w:rsidRPr="00CE1384" w:rsidRDefault="0046420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Sulaymon A H.,</w:t>
            </w:r>
            <w:r w:rsidR="00F81B37" w:rsidRPr="00CE1384">
              <w:rPr>
                <w:rFonts w:asciiTheme="majorBidi" w:hAnsiTheme="majorBidi" w:cstheme="majorBidi"/>
                <w:sz w:val="22"/>
                <w:szCs w:val="22"/>
              </w:rPr>
              <w:t xml:space="preserve">, </w:t>
            </w:r>
            <w:proofErr w:type="spellStart"/>
            <w:r w:rsidR="00F81B37" w:rsidRPr="00CE1384">
              <w:rPr>
                <w:rFonts w:asciiTheme="majorBidi" w:hAnsiTheme="majorBidi" w:cstheme="majorBidi"/>
                <w:sz w:val="22"/>
                <w:szCs w:val="22"/>
              </w:rPr>
              <w:t>Sawsan</w:t>
            </w:r>
            <w:proofErr w:type="spellEnd"/>
            <w:r w:rsidR="00F81B37" w:rsidRPr="00CE1384">
              <w:rPr>
                <w:rFonts w:asciiTheme="majorBidi" w:hAnsiTheme="majorBidi" w:cstheme="majorBidi"/>
                <w:sz w:val="22"/>
                <w:szCs w:val="22"/>
              </w:rPr>
              <w:t xml:space="preserve"> A. M. Mohammed and </w:t>
            </w:r>
            <w:proofErr w:type="spellStart"/>
            <w:r w:rsidR="00F81B37" w:rsidRPr="00CE1384">
              <w:rPr>
                <w:rFonts w:asciiTheme="majorBidi" w:hAnsiTheme="majorBidi" w:cstheme="majorBidi"/>
                <w:sz w:val="22"/>
                <w:szCs w:val="22"/>
              </w:rPr>
              <w:t>Abeer</w:t>
            </w:r>
            <w:proofErr w:type="spellEnd"/>
            <w:r w:rsidR="00F81B37" w:rsidRPr="00CE1384">
              <w:rPr>
                <w:rFonts w:asciiTheme="majorBidi" w:hAnsiTheme="majorBidi" w:cstheme="majorBidi"/>
                <w:sz w:val="22"/>
                <w:szCs w:val="22"/>
              </w:rPr>
              <w:t xml:space="preserve"> I. Alwared, '' Hydrodynamic Interaction Between Two Spheres in Newtonian and non </w:t>
            </w:r>
            <w:proofErr w:type="spellStart"/>
            <w:r w:rsidR="00F81B37" w:rsidRPr="00CE1384">
              <w:rPr>
                <w:rFonts w:asciiTheme="majorBidi" w:hAnsiTheme="majorBidi" w:cstheme="majorBidi"/>
                <w:sz w:val="22"/>
                <w:szCs w:val="22"/>
              </w:rPr>
              <w:t>Newtoniann</w:t>
            </w:r>
            <w:proofErr w:type="spellEnd"/>
            <w:r w:rsidR="00F81B37" w:rsidRPr="00CE1384">
              <w:rPr>
                <w:rFonts w:asciiTheme="majorBidi" w:hAnsiTheme="majorBidi" w:cstheme="majorBidi"/>
                <w:sz w:val="22"/>
                <w:szCs w:val="22"/>
              </w:rPr>
              <w:t xml:space="preserve"> Fluid '', Journal of Applied Sciences Research, 7(7),2011,</w:t>
            </w:r>
          </w:p>
          <w:p w:rsidR="00F81B37" w:rsidRPr="00CE1384" w:rsidRDefault="0046420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Sulaymon A H.</w:t>
            </w:r>
            <w:proofErr w:type="gramStart"/>
            <w:r w:rsidRPr="00CE1384">
              <w:rPr>
                <w:rFonts w:asciiTheme="majorBidi" w:hAnsiTheme="majorBidi" w:cstheme="majorBidi"/>
                <w:sz w:val="22"/>
                <w:szCs w:val="22"/>
              </w:rPr>
              <w:t>,</w:t>
            </w:r>
            <w:r w:rsidR="00F81B37" w:rsidRPr="00CE1384">
              <w:rPr>
                <w:rFonts w:asciiTheme="majorBidi" w:hAnsiTheme="majorBidi" w:cstheme="majorBidi"/>
                <w:sz w:val="22"/>
                <w:szCs w:val="22"/>
              </w:rPr>
              <w:t>,</w:t>
            </w:r>
            <w:proofErr w:type="gramEnd"/>
            <w:r w:rsidR="00F81B37" w:rsidRPr="00CE1384">
              <w:rPr>
                <w:rFonts w:asciiTheme="majorBidi" w:hAnsiTheme="majorBidi" w:cstheme="majorBidi"/>
                <w:sz w:val="22"/>
                <w:szCs w:val="22"/>
              </w:rPr>
              <w:t xml:space="preserve"> Catherine A. M. E. Wilson and </w:t>
            </w:r>
            <w:proofErr w:type="spellStart"/>
            <w:r w:rsidR="00F81B37" w:rsidRPr="00CE1384">
              <w:rPr>
                <w:rFonts w:asciiTheme="majorBidi" w:hAnsiTheme="majorBidi" w:cstheme="majorBidi"/>
                <w:sz w:val="22"/>
                <w:szCs w:val="22"/>
              </w:rPr>
              <w:t>Abeer</w:t>
            </w:r>
            <w:proofErr w:type="spellEnd"/>
            <w:r w:rsidR="00F81B37" w:rsidRPr="00CE1384">
              <w:rPr>
                <w:rFonts w:asciiTheme="majorBidi" w:hAnsiTheme="majorBidi" w:cstheme="majorBidi"/>
                <w:sz w:val="22"/>
                <w:szCs w:val="22"/>
              </w:rPr>
              <w:t xml:space="preserve"> I. Alwared, '' An experimental investigation of the settling behavior of two spheres in a power law fluid '',Journal of Non-Newtonian Fluid Mechanics 192 ,2013.</w:t>
            </w:r>
          </w:p>
          <w:p w:rsidR="00F81B37" w:rsidRPr="00CE1384" w:rsidRDefault="00951890" w:rsidP="00B17AC6">
            <w:pPr>
              <w:pStyle w:val="ListParagraph"/>
              <w:numPr>
                <w:ilvl w:val="0"/>
                <w:numId w:val="10"/>
              </w:numPr>
              <w:ind w:right="-341"/>
              <w:jc w:val="both"/>
              <w:rPr>
                <w:rFonts w:asciiTheme="majorBidi" w:hAnsiTheme="majorBidi" w:cstheme="majorBidi"/>
                <w:sz w:val="22"/>
                <w:szCs w:val="22"/>
              </w:rPr>
            </w:pPr>
            <w:r w:rsidRPr="00CE1384">
              <w:rPr>
                <w:rFonts w:asciiTheme="majorBidi" w:hAnsiTheme="majorBidi" w:cstheme="majorBidi"/>
                <w:sz w:val="22"/>
                <w:szCs w:val="22"/>
              </w:rPr>
              <w:t>Mustafa Y</w:t>
            </w:r>
            <w:r w:rsidR="00F81B37" w:rsidRPr="00CE1384">
              <w:rPr>
                <w:rFonts w:asciiTheme="majorBidi" w:hAnsiTheme="majorBidi" w:cstheme="majorBidi"/>
                <w:sz w:val="22"/>
                <w:szCs w:val="22"/>
              </w:rPr>
              <w:t xml:space="preserve"> A   , Alwared </w:t>
            </w:r>
            <w:r w:rsidRPr="00CE1384">
              <w:rPr>
                <w:rFonts w:asciiTheme="majorBidi" w:hAnsiTheme="majorBidi" w:cstheme="majorBidi"/>
                <w:sz w:val="22"/>
                <w:szCs w:val="22"/>
              </w:rPr>
              <w:t xml:space="preserve">A I </w:t>
            </w:r>
            <w:r w:rsidR="00F81B37" w:rsidRPr="00CE1384">
              <w:rPr>
                <w:rFonts w:asciiTheme="majorBidi" w:hAnsiTheme="majorBidi" w:cstheme="majorBidi"/>
                <w:sz w:val="22"/>
                <w:szCs w:val="22"/>
              </w:rPr>
              <w:t xml:space="preserve">and </w:t>
            </w:r>
            <w:proofErr w:type="spellStart"/>
            <w:r w:rsidR="00F81B37" w:rsidRPr="00CE1384">
              <w:rPr>
                <w:rFonts w:asciiTheme="majorBidi" w:hAnsiTheme="majorBidi" w:cstheme="majorBidi"/>
                <w:sz w:val="22"/>
                <w:szCs w:val="22"/>
              </w:rPr>
              <w:t>Ebrahim</w:t>
            </w:r>
            <w:proofErr w:type="spellEnd"/>
            <w:r w:rsidR="00F81B37" w:rsidRPr="00CE1384">
              <w:rPr>
                <w:rFonts w:asciiTheme="majorBidi" w:hAnsiTheme="majorBidi" w:cstheme="majorBidi"/>
                <w:sz w:val="22"/>
                <w:szCs w:val="22"/>
              </w:rPr>
              <w:t xml:space="preserve"> </w:t>
            </w:r>
            <w:r w:rsidRPr="00CE1384">
              <w:rPr>
                <w:rFonts w:asciiTheme="majorBidi" w:hAnsiTheme="majorBidi" w:cstheme="majorBidi"/>
                <w:sz w:val="22"/>
                <w:szCs w:val="22"/>
              </w:rPr>
              <w:t xml:space="preserve"> M</w:t>
            </w:r>
            <w:r w:rsidR="00F81B37" w:rsidRPr="00CE1384">
              <w:rPr>
                <w:rFonts w:asciiTheme="majorBidi" w:hAnsiTheme="majorBidi" w:cstheme="majorBidi"/>
                <w:sz w:val="22"/>
                <w:szCs w:val="22"/>
              </w:rPr>
              <w:t xml:space="preserve">, Removal  of Oil from Wastewater by Advanced Oxidation Process / Homogeneous Process, Journal of Engineering , vol. 19 , no. 6 , 2013, </w:t>
            </w:r>
          </w:p>
          <w:p w:rsidR="00F81B37" w:rsidRPr="00CE1384" w:rsidRDefault="00A427C2" w:rsidP="00B17AC6">
            <w:pPr>
              <w:pStyle w:val="HTMLPreformatted"/>
              <w:numPr>
                <w:ilvl w:val="0"/>
                <w:numId w:val="10"/>
              </w:numPr>
              <w:shd w:val="clear" w:color="auto" w:fill="FFFFFF"/>
              <w:spacing w:line="300" w:lineRule="atLeast"/>
              <w:jc w:val="both"/>
              <w:rPr>
                <w:rFonts w:asciiTheme="majorBidi" w:eastAsiaTheme="minorHAnsi" w:hAnsiTheme="majorBidi" w:cstheme="majorBidi"/>
                <w:color w:val="000000" w:themeColor="text1"/>
                <w:sz w:val="22"/>
                <w:szCs w:val="22"/>
              </w:rPr>
            </w:pPr>
            <w:hyperlink r:id="rId9" w:history="1">
              <w:r w:rsidR="00F81B37" w:rsidRPr="00CE1384">
                <w:rPr>
                  <w:rFonts w:asciiTheme="majorBidi" w:eastAsiaTheme="minorHAnsi" w:hAnsiTheme="majorBidi" w:cstheme="majorBidi"/>
                  <w:color w:val="000000" w:themeColor="text1"/>
                  <w:sz w:val="22"/>
                  <w:szCs w:val="22"/>
                </w:rPr>
                <w:t>Ahmed A. Mohammed</w:t>
              </w:r>
            </w:hyperlink>
            <w:r w:rsidR="00F81B37" w:rsidRPr="00CE1384">
              <w:rPr>
                <w:rFonts w:asciiTheme="majorBidi" w:eastAsiaTheme="minorHAnsi" w:hAnsiTheme="majorBidi" w:cstheme="majorBidi"/>
                <w:color w:val="000000" w:themeColor="text1"/>
                <w:sz w:val="22"/>
                <w:szCs w:val="22"/>
              </w:rPr>
              <w:t>, </w:t>
            </w:r>
            <w:proofErr w:type="spellStart"/>
            <w:r w:rsidRPr="00CE1384">
              <w:rPr>
                <w:rFonts w:asciiTheme="majorBidi" w:eastAsiaTheme="minorHAnsi" w:hAnsiTheme="majorBidi" w:cstheme="majorBidi"/>
                <w:color w:val="000000" w:themeColor="text1"/>
                <w:sz w:val="22"/>
                <w:szCs w:val="22"/>
              </w:rPr>
              <w:fldChar w:fldCharType="begin"/>
            </w:r>
            <w:r w:rsidRPr="00CE1384">
              <w:rPr>
                <w:rFonts w:asciiTheme="majorBidi" w:eastAsiaTheme="minorHAnsi" w:hAnsiTheme="majorBidi" w:cstheme="majorBidi"/>
                <w:color w:val="000000" w:themeColor="text1"/>
                <w:sz w:val="22"/>
                <w:szCs w:val="22"/>
              </w:rPr>
              <w:instrText xml:space="preserve"> HYPERLINK "http://www.hindawi.com/65248482/" </w:instrText>
            </w:r>
            <w:r w:rsidRPr="00CE1384">
              <w:rPr>
                <w:rFonts w:asciiTheme="majorBidi" w:eastAsiaTheme="minorHAnsi" w:hAnsiTheme="majorBidi" w:cstheme="majorBidi"/>
                <w:color w:val="000000" w:themeColor="text1"/>
                <w:sz w:val="22"/>
                <w:szCs w:val="22"/>
              </w:rPr>
              <w:fldChar w:fldCharType="separate"/>
            </w:r>
            <w:r w:rsidR="00F81B37" w:rsidRPr="00CE1384">
              <w:rPr>
                <w:rFonts w:asciiTheme="majorBidi" w:eastAsiaTheme="minorHAnsi" w:hAnsiTheme="majorBidi" w:cstheme="majorBidi"/>
                <w:color w:val="000000" w:themeColor="text1"/>
                <w:sz w:val="22"/>
                <w:szCs w:val="22"/>
              </w:rPr>
              <w:t>Shahlaa</w:t>
            </w:r>
            <w:proofErr w:type="spellEnd"/>
            <w:r w:rsidR="00F81B37" w:rsidRPr="00CE1384">
              <w:rPr>
                <w:rFonts w:asciiTheme="majorBidi" w:eastAsiaTheme="minorHAnsi" w:hAnsiTheme="majorBidi" w:cstheme="majorBidi"/>
                <w:color w:val="000000" w:themeColor="text1"/>
                <w:sz w:val="22"/>
                <w:szCs w:val="22"/>
              </w:rPr>
              <w:t xml:space="preserve"> E. </w:t>
            </w:r>
            <w:proofErr w:type="spellStart"/>
            <w:r w:rsidR="00F81B37" w:rsidRPr="00CE1384">
              <w:rPr>
                <w:rFonts w:asciiTheme="majorBidi" w:eastAsiaTheme="minorHAnsi" w:hAnsiTheme="majorBidi" w:cstheme="majorBidi"/>
                <w:color w:val="000000" w:themeColor="text1"/>
                <w:sz w:val="22"/>
                <w:szCs w:val="22"/>
              </w:rPr>
              <w:t>Ebrahim</w:t>
            </w:r>
            <w:proofErr w:type="spellEnd"/>
            <w:r w:rsidRPr="00CE1384">
              <w:rPr>
                <w:rFonts w:asciiTheme="majorBidi" w:eastAsiaTheme="minorHAnsi" w:hAnsiTheme="majorBidi" w:cstheme="majorBidi"/>
                <w:color w:val="000000" w:themeColor="text1"/>
                <w:sz w:val="22"/>
                <w:szCs w:val="22"/>
              </w:rPr>
              <w:fldChar w:fldCharType="end"/>
            </w:r>
            <w:r w:rsidR="00F81B37" w:rsidRPr="00CE1384">
              <w:rPr>
                <w:rFonts w:asciiTheme="majorBidi" w:eastAsiaTheme="minorHAnsi" w:hAnsiTheme="majorBidi" w:cstheme="majorBidi"/>
                <w:color w:val="000000" w:themeColor="text1"/>
                <w:sz w:val="22"/>
                <w:szCs w:val="22"/>
              </w:rPr>
              <w:t>, and </w:t>
            </w:r>
            <w:proofErr w:type="spellStart"/>
            <w:r w:rsidRPr="00CE1384">
              <w:rPr>
                <w:rFonts w:asciiTheme="majorBidi" w:eastAsiaTheme="minorHAnsi" w:hAnsiTheme="majorBidi" w:cstheme="majorBidi"/>
                <w:color w:val="000000" w:themeColor="text1"/>
                <w:sz w:val="22"/>
                <w:szCs w:val="22"/>
              </w:rPr>
              <w:fldChar w:fldCharType="begin"/>
            </w:r>
            <w:r w:rsidRPr="00CE1384">
              <w:rPr>
                <w:rFonts w:asciiTheme="majorBidi" w:eastAsiaTheme="minorHAnsi" w:hAnsiTheme="majorBidi" w:cstheme="majorBidi"/>
                <w:color w:val="000000" w:themeColor="text1"/>
                <w:sz w:val="22"/>
                <w:szCs w:val="22"/>
              </w:rPr>
              <w:instrText xml:space="preserve"> HYPERLINK "http://www.hindawi.com/39301618/" </w:instrText>
            </w:r>
            <w:r w:rsidRPr="00CE1384">
              <w:rPr>
                <w:rFonts w:asciiTheme="majorBidi" w:eastAsiaTheme="minorHAnsi" w:hAnsiTheme="majorBidi" w:cstheme="majorBidi"/>
                <w:color w:val="000000" w:themeColor="text1"/>
                <w:sz w:val="22"/>
                <w:szCs w:val="22"/>
              </w:rPr>
              <w:fldChar w:fldCharType="separate"/>
            </w:r>
            <w:r w:rsidR="00F81B37" w:rsidRPr="00CE1384">
              <w:rPr>
                <w:rFonts w:asciiTheme="majorBidi" w:eastAsiaTheme="minorHAnsi" w:hAnsiTheme="majorBidi" w:cstheme="majorBidi"/>
                <w:color w:val="000000" w:themeColor="text1"/>
                <w:sz w:val="22"/>
                <w:szCs w:val="22"/>
              </w:rPr>
              <w:t>Abeer</w:t>
            </w:r>
            <w:proofErr w:type="spellEnd"/>
            <w:r w:rsidR="00F81B37" w:rsidRPr="00CE1384">
              <w:rPr>
                <w:rFonts w:asciiTheme="majorBidi" w:eastAsiaTheme="minorHAnsi" w:hAnsiTheme="majorBidi" w:cstheme="majorBidi"/>
                <w:color w:val="000000" w:themeColor="text1"/>
                <w:sz w:val="22"/>
                <w:szCs w:val="22"/>
              </w:rPr>
              <w:t xml:space="preserve"> I. Alwared</w:t>
            </w:r>
            <w:r w:rsidRPr="00CE1384">
              <w:rPr>
                <w:rFonts w:asciiTheme="majorBidi" w:eastAsiaTheme="minorHAnsi" w:hAnsiTheme="majorBidi" w:cstheme="majorBidi"/>
                <w:color w:val="000000" w:themeColor="text1"/>
                <w:sz w:val="22"/>
                <w:szCs w:val="22"/>
              </w:rPr>
              <w:fldChar w:fldCharType="end"/>
            </w:r>
            <w:r w:rsidR="00F81B37" w:rsidRPr="00CE1384">
              <w:rPr>
                <w:rFonts w:asciiTheme="majorBidi" w:eastAsiaTheme="minorHAnsi" w:hAnsiTheme="majorBidi" w:cstheme="majorBidi"/>
                <w:color w:val="000000" w:themeColor="text1"/>
                <w:sz w:val="22"/>
                <w:szCs w:val="22"/>
              </w:rPr>
              <w:t xml:space="preserve"> ." Flotation and Sorptive-Flotation Methods for Removal of Lead Ions from Wastewater Using SDS as Surfactant and Barley Husk as Biosorbent ", Journal of Chemistry Vol. 2013 ,(2013),Article </w:t>
            </w:r>
            <w:r w:rsidR="000E291E" w:rsidRPr="00CE1384">
              <w:rPr>
                <w:rFonts w:asciiTheme="majorBidi" w:eastAsiaTheme="minorHAnsi" w:hAnsiTheme="majorBidi" w:cstheme="majorBidi"/>
                <w:color w:val="000000" w:themeColor="text1"/>
                <w:sz w:val="22"/>
                <w:szCs w:val="22"/>
              </w:rPr>
              <w:t>ID 413948</w:t>
            </w:r>
          </w:p>
          <w:p w:rsidR="00F81B37" w:rsidRPr="00CE1384" w:rsidRDefault="00F81B37" w:rsidP="00B17AC6">
            <w:pPr>
              <w:pStyle w:val="ListParagraph"/>
              <w:numPr>
                <w:ilvl w:val="0"/>
                <w:numId w:val="10"/>
              </w:numPr>
              <w:jc w:val="both"/>
              <w:rPr>
                <w:rFonts w:asciiTheme="majorBidi" w:hAnsiTheme="majorBidi" w:cstheme="majorBidi"/>
                <w:sz w:val="22"/>
                <w:szCs w:val="22"/>
              </w:rPr>
            </w:pP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I</w:t>
            </w:r>
            <w:r w:rsidR="000E291E" w:rsidRPr="00CE1384">
              <w:rPr>
                <w:rFonts w:asciiTheme="majorBidi" w:hAnsiTheme="majorBidi" w:cstheme="majorBidi"/>
                <w:sz w:val="22"/>
                <w:szCs w:val="22"/>
              </w:rPr>
              <w:t>.</w:t>
            </w:r>
            <w:r w:rsidRPr="00CE1384">
              <w:rPr>
                <w:rFonts w:asciiTheme="majorBidi" w:hAnsiTheme="majorBidi" w:cstheme="majorBidi"/>
                <w:sz w:val="22"/>
                <w:szCs w:val="22"/>
              </w:rPr>
              <w:t xml:space="preserve"> Al wared, '' Artificial Neural Network Approach for Prediction Lead Ions Removable from Wastewater by Flotation method”</w:t>
            </w:r>
            <w:proofErr w:type="gramStart"/>
            <w:r w:rsidRPr="00CE1384">
              <w:rPr>
                <w:rFonts w:asciiTheme="majorBidi" w:hAnsiTheme="majorBidi" w:cstheme="majorBidi"/>
                <w:sz w:val="22"/>
                <w:szCs w:val="22"/>
              </w:rPr>
              <w:t>'' ,</w:t>
            </w:r>
            <w:proofErr w:type="gramEnd"/>
            <w:r w:rsidRPr="00CE1384">
              <w:rPr>
                <w:rFonts w:asciiTheme="majorBidi" w:hAnsiTheme="majorBidi" w:cstheme="majorBidi"/>
                <w:sz w:val="22"/>
                <w:szCs w:val="22"/>
              </w:rPr>
              <w:t xml:space="preserve"> Journal of Engineering Science of the Society of Engineering Colleges vol. 25, no.1, 2013.</w:t>
            </w:r>
          </w:p>
          <w:p w:rsidR="000E291E" w:rsidRPr="00CE1384" w:rsidRDefault="0046420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 xml:space="preserve">Mustafa </w:t>
            </w:r>
            <w:r w:rsidR="00F81B37" w:rsidRPr="00CE1384">
              <w:rPr>
                <w:rFonts w:asciiTheme="majorBidi" w:hAnsiTheme="majorBidi" w:cstheme="majorBidi"/>
                <w:sz w:val="22"/>
                <w:szCs w:val="22"/>
              </w:rPr>
              <w:t xml:space="preserve">Y A. , </w:t>
            </w:r>
            <w:proofErr w:type="spellStart"/>
            <w:r w:rsidRPr="00CE1384">
              <w:rPr>
                <w:rFonts w:asciiTheme="majorBidi" w:hAnsiTheme="majorBidi" w:cstheme="majorBidi"/>
                <w:sz w:val="22"/>
                <w:szCs w:val="22"/>
              </w:rPr>
              <w:t>Jaid</w:t>
            </w:r>
            <w:proofErr w:type="spellEnd"/>
            <w:r w:rsidRPr="00CE1384">
              <w:rPr>
                <w:rFonts w:asciiTheme="majorBidi" w:hAnsiTheme="majorBidi" w:cstheme="majorBidi"/>
                <w:sz w:val="22"/>
                <w:szCs w:val="22"/>
              </w:rPr>
              <w:t xml:space="preserve"> </w:t>
            </w:r>
            <w:r w:rsidR="00F81B37" w:rsidRPr="00CE1384">
              <w:rPr>
                <w:rFonts w:asciiTheme="majorBidi" w:hAnsiTheme="majorBidi" w:cstheme="majorBidi"/>
                <w:sz w:val="22"/>
                <w:szCs w:val="22"/>
              </w:rPr>
              <w:t>G</w:t>
            </w:r>
            <w:r w:rsidRPr="00CE1384">
              <w:rPr>
                <w:rFonts w:asciiTheme="majorBidi" w:hAnsiTheme="majorBidi" w:cstheme="majorBidi"/>
                <w:sz w:val="22"/>
                <w:szCs w:val="22"/>
              </w:rPr>
              <w:t>.</w:t>
            </w:r>
            <w:r w:rsidR="00F81B37" w:rsidRPr="00CE1384">
              <w:rPr>
                <w:rFonts w:asciiTheme="majorBidi" w:hAnsiTheme="majorBidi" w:cstheme="majorBidi"/>
                <w:sz w:val="22"/>
                <w:szCs w:val="22"/>
              </w:rPr>
              <w:t xml:space="preserve"> M. , Alwared</w:t>
            </w:r>
            <w:r w:rsidRPr="00CE1384">
              <w:rPr>
                <w:rFonts w:asciiTheme="majorBidi" w:hAnsiTheme="majorBidi" w:cstheme="majorBidi"/>
                <w:sz w:val="22"/>
                <w:szCs w:val="22"/>
              </w:rPr>
              <w:t xml:space="preserve"> A I and </w:t>
            </w:r>
            <w:r w:rsidR="00F81B37" w:rsidRPr="00CE1384">
              <w:rPr>
                <w:rFonts w:asciiTheme="majorBidi" w:hAnsiTheme="majorBidi" w:cstheme="majorBidi"/>
                <w:sz w:val="22"/>
                <w:szCs w:val="22"/>
              </w:rPr>
              <w:t xml:space="preserve"> </w:t>
            </w:r>
            <w:proofErr w:type="spellStart"/>
            <w:r w:rsidR="00F81B37" w:rsidRPr="00CE1384">
              <w:rPr>
                <w:rFonts w:asciiTheme="majorBidi" w:hAnsiTheme="majorBidi" w:cstheme="majorBidi"/>
                <w:sz w:val="22"/>
                <w:szCs w:val="22"/>
              </w:rPr>
              <w:t>Ebrahim</w:t>
            </w:r>
            <w:proofErr w:type="spellEnd"/>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M</w:t>
            </w:r>
            <w:r w:rsidR="00F81B37" w:rsidRPr="00CE1384">
              <w:rPr>
                <w:rFonts w:asciiTheme="majorBidi" w:hAnsiTheme="majorBidi" w:cstheme="majorBidi"/>
                <w:sz w:val="22"/>
                <w:szCs w:val="22"/>
              </w:rPr>
              <w:t>,"The</w:t>
            </w:r>
            <w:proofErr w:type="spellEnd"/>
            <w:r w:rsidR="00F81B37" w:rsidRPr="00CE1384">
              <w:rPr>
                <w:rFonts w:asciiTheme="majorBidi" w:hAnsiTheme="majorBidi" w:cstheme="majorBidi"/>
                <w:sz w:val="22"/>
                <w:szCs w:val="22"/>
              </w:rPr>
              <w:t xml:space="preserve"> use of artificial neural network (ANN) for the prediction and simulation of oil degradation in wastewater by AOP", Environmental Science and Pollution Research</w:t>
            </w:r>
            <w:r w:rsidR="000E291E" w:rsidRPr="00CE1384">
              <w:rPr>
                <w:rFonts w:asciiTheme="majorBidi" w:hAnsiTheme="majorBidi" w:cstheme="majorBidi"/>
                <w:sz w:val="22"/>
                <w:szCs w:val="22"/>
              </w:rPr>
              <w:t xml:space="preserve"> </w:t>
            </w:r>
          </w:p>
          <w:p w:rsidR="00F81B37" w:rsidRPr="00CE1384" w:rsidRDefault="00F81B3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 xml:space="preserve"> Alwared </w:t>
            </w:r>
            <w:r w:rsidR="00464207" w:rsidRPr="00CE1384">
              <w:rPr>
                <w:rFonts w:asciiTheme="majorBidi" w:hAnsiTheme="majorBidi" w:cstheme="majorBidi"/>
                <w:sz w:val="22"/>
                <w:szCs w:val="22"/>
              </w:rPr>
              <w:t xml:space="preserve">A </w:t>
            </w:r>
            <w:proofErr w:type="spellStart"/>
            <w:r w:rsidR="00464207" w:rsidRPr="00CE1384">
              <w:rPr>
                <w:rFonts w:asciiTheme="majorBidi" w:hAnsiTheme="majorBidi" w:cstheme="majorBidi"/>
                <w:sz w:val="22"/>
                <w:szCs w:val="22"/>
              </w:rPr>
              <w:t>I</w:t>
            </w:r>
            <w:r w:rsidRPr="00CE1384">
              <w:rPr>
                <w:rFonts w:asciiTheme="majorBidi" w:hAnsiTheme="majorBidi" w:cstheme="majorBidi"/>
                <w:sz w:val="22"/>
                <w:szCs w:val="22"/>
              </w:rPr>
              <w:t>and</w:t>
            </w:r>
            <w:proofErr w:type="spellEnd"/>
            <w:r w:rsidRPr="00CE1384">
              <w:rPr>
                <w:rFonts w:asciiTheme="majorBidi" w:hAnsiTheme="majorBidi" w:cstheme="majorBidi"/>
                <w:sz w:val="22"/>
                <w:szCs w:val="22"/>
              </w:rPr>
              <w:t xml:space="preserve"> </w:t>
            </w:r>
            <w:proofErr w:type="spellStart"/>
            <w:r w:rsidR="00464207" w:rsidRPr="00CE1384">
              <w:rPr>
                <w:rFonts w:asciiTheme="majorBidi" w:hAnsiTheme="majorBidi" w:cstheme="majorBidi"/>
                <w:sz w:val="22"/>
                <w:szCs w:val="22"/>
              </w:rPr>
              <w:t>Zeki</w:t>
            </w:r>
            <w:proofErr w:type="spellEnd"/>
            <w:r w:rsidR="00464207" w:rsidRPr="00CE1384">
              <w:rPr>
                <w:rFonts w:asciiTheme="majorBidi" w:hAnsiTheme="majorBidi" w:cstheme="majorBidi"/>
                <w:sz w:val="22"/>
                <w:szCs w:val="22"/>
              </w:rPr>
              <w:t xml:space="preserve"> </w:t>
            </w:r>
            <w:r w:rsidRPr="00CE1384">
              <w:rPr>
                <w:rFonts w:asciiTheme="majorBidi" w:hAnsiTheme="majorBidi" w:cstheme="majorBidi"/>
                <w:sz w:val="22"/>
                <w:szCs w:val="22"/>
              </w:rPr>
              <w:t xml:space="preserve">S </w:t>
            </w:r>
            <w:proofErr w:type="gramStart"/>
            <w:r w:rsidRPr="00CE1384">
              <w:rPr>
                <w:rFonts w:asciiTheme="majorBidi" w:hAnsiTheme="majorBidi" w:cstheme="majorBidi"/>
                <w:sz w:val="22"/>
                <w:szCs w:val="22"/>
              </w:rPr>
              <w:t>L ,</w:t>
            </w:r>
            <w:proofErr w:type="gramEnd"/>
            <w:r w:rsidRPr="00CE1384">
              <w:rPr>
                <w:rFonts w:asciiTheme="majorBidi" w:hAnsiTheme="majorBidi" w:cstheme="majorBidi"/>
                <w:sz w:val="22"/>
                <w:szCs w:val="22"/>
              </w:rPr>
              <w:t xml:space="preserve"> " Removal of Water Turbidity by using Aluminum Filings as a Filter Media", Journal of Engineering, vol.20 , no. 7, 2014.</w:t>
            </w:r>
          </w:p>
          <w:p w:rsidR="00F81B37" w:rsidRPr="00CE1384" w:rsidRDefault="00464207" w:rsidP="00B17AC6">
            <w:pPr>
              <w:pStyle w:val="Default"/>
              <w:numPr>
                <w:ilvl w:val="0"/>
                <w:numId w:val="10"/>
              </w:numPr>
              <w:jc w:val="both"/>
              <w:rPr>
                <w:rFonts w:asciiTheme="majorBidi" w:eastAsiaTheme="minorHAnsi" w:hAnsiTheme="majorBidi" w:cstheme="majorBidi"/>
                <w:color w:val="000000" w:themeColor="text1"/>
                <w:sz w:val="22"/>
                <w:szCs w:val="22"/>
              </w:rPr>
            </w:pPr>
            <w:r w:rsidRPr="00CE1384">
              <w:rPr>
                <w:rFonts w:asciiTheme="majorBidi" w:eastAsiaTheme="minorHAnsi" w:hAnsiTheme="majorBidi" w:cstheme="majorBidi"/>
                <w:color w:val="000000" w:themeColor="text1"/>
                <w:sz w:val="22"/>
                <w:szCs w:val="22"/>
              </w:rPr>
              <w:t xml:space="preserve">Mustafa </w:t>
            </w:r>
            <w:r w:rsidR="00F81B37" w:rsidRPr="00CE1384">
              <w:rPr>
                <w:rFonts w:asciiTheme="majorBidi" w:eastAsiaTheme="minorHAnsi" w:hAnsiTheme="majorBidi" w:cstheme="majorBidi"/>
                <w:color w:val="000000" w:themeColor="text1"/>
                <w:sz w:val="22"/>
                <w:szCs w:val="22"/>
              </w:rPr>
              <w:t xml:space="preserve">Y A., Alwared </w:t>
            </w:r>
            <w:r w:rsidRPr="00CE1384">
              <w:rPr>
                <w:rFonts w:asciiTheme="majorBidi" w:eastAsiaTheme="minorHAnsi" w:hAnsiTheme="majorBidi" w:cstheme="majorBidi"/>
                <w:color w:val="000000" w:themeColor="text1"/>
                <w:sz w:val="22"/>
                <w:szCs w:val="22"/>
              </w:rPr>
              <w:t xml:space="preserve">A I </w:t>
            </w:r>
            <w:r w:rsidR="00F81B37" w:rsidRPr="00CE1384">
              <w:rPr>
                <w:rFonts w:asciiTheme="majorBidi" w:eastAsiaTheme="minorHAnsi" w:hAnsiTheme="majorBidi" w:cstheme="majorBidi"/>
                <w:color w:val="000000" w:themeColor="text1"/>
                <w:sz w:val="22"/>
                <w:szCs w:val="22"/>
              </w:rPr>
              <w:t xml:space="preserve">and </w:t>
            </w:r>
            <w:proofErr w:type="spellStart"/>
            <w:r w:rsidR="00F81B37" w:rsidRPr="00CE1384">
              <w:rPr>
                <w:rFonts w:asciiTheme="majorBidi" w:eastAsiaTheme="minorHAnsi" w:hAnsiTheme="majorBidi" w:cstheme="majorBidi"/>
                <w:color w:val="000000" w:themeColor="text1"/>
                <w:sz w:val="22"/>
                <w:szCs w:val="22"/>
              </w:rPr>
              <w:t>Ebrahim</w:t>
            </w:r>
            <w:proofErr w:type="spellEnd"/>
            <w:r w:rsidRPr="00CE1384">
              <w:rPr>
                <w:rFonts w:asciiTheme="majorBidi" w:eastAsiaTheme="minorHAnsi" w:hAnsiTheme="majorBidi" w:cstheme="majorBidi"/>
                <w:color w:val="000000" w:themeColor="text1"/>
                <w:sz w:val="22"/>
                <w:szCs w:val="22"/>
              </w:rPr>
              <w:t xml:space="preserve"> M</w:t>
            </w:r>
            <w:r w:rsidR="00F81B37" w:rsidRPr="00CE1384">
              <w:rPr>
                <w:rFonts w:asciiTheme="majorBidi" w:eastAsiaTheme="minorHAnsi" w:hAnsiTheme="majorBidi" w:cstheme="majorBidi"/>
                <w:color w:val="000000" w:themeColor="text1"/>
                <w:sz w:val="22"/>
                <w:szCs w:val="22"/>
              </w:rPr>
              <w:t xml:space="preserve">, </w:t>
            </w:r>
            <w:proofErr w:type="gramStart"/>
            <w:r w:rsidR="00F81B37" w:rsidRPr="00CE1384">
              <w:rPr>
                <w:rFonts w:asciiTheme="majorBidi" w:eastAsiaTheme="minorHAnsi" w:hAnsiTheme="majorBidi" w:cstheme="majorBidi"/>
                <w:color w:val="000000" w:themeColor="text1"/>
                <w:sz w:val="22"/>
                <w:szCs w:val="22"/>
              </w:rPr>
              <w:t>" Heterogeneous</w:t>
            </w:r>
            <w:proofErr w:type="gramEnd"/>
            <w:r w:rsidR="00F81B37" w:rsidRPr="00CE1384">
              <w:rPr>
                <w:rFonts w:asciiTheme="majorBidi" w:eastAsiaTheme="minorHAnsi" w:hAnsiTheme="majorBidi" w:cstheme="majorBidi"/>
                <w:color w:val="000000" w:themeColor="text1"/>
                <w:sz w:val="22"/>
                <w:szCs w:val="22"/>
              </w:rPr>
              <w:t xml:space="preserve"> Photocatalytic Degradation for Treatment of Oil from Wastewater", Al_ Khwarizmi Engineering Journal, vol.10 , no.3, 2014.</w:t>
            </w:r>
          </w:p>
          <w:p w:rsidR="00F81B37" w:rsidRPr="00CE1384" w:rsidRDefault="0046420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lastRenderedPageBreak/>
              <w:t>Sulaymon A H.,</w:t>
            </w:r>
            <w:r w:rsidR="00F81B37" w:rsidRPr="00CE1384">
              <w:rPr>
                <w:rFonts w:asciiTheme="majorBidi" w:hAnsiTheme="majorBidi" w:cstheme="majorBidi"/>
                <w:sz w:val="22"/>
                <w:szCs w:val="22"/>
              </w:rPr>
              <w:t xml:space="preserve"> Abdul-</w:t>
            </w:r>
            <w:proofErr w:type="spellStart"/>
            <w:r w:rsidR="00F81B37" w:rsidRPr="00CE1384">
              <w:rPr>
                <w:rFonts w:asciiTheme="majorBidi" w:hAnsiTheme="majorBidi" w:cstheme="majorBidi"/>
                <w:sz w:val="22"/>
                <w:szCs w:val="22"/>
              </w:rPr>
              <w:t>Ahad</w:t>
            </w:r>
            <w:proofErr w:type="spellEnd"/>
            <w:r w:rsidR="00F81B37" w:rsidRPr="00CE1384">
              <w:rPr>
                <w:rFonts w:asciiTheme="majorBidi" w:hAnsiTheme="majorBidi" w:cstheme="majorBidi"/>
                <w:sz w:val="22"/>
                <w:szCs w:val="22"/>
              </w:rPr>
              <w:t xml:space="preserve"> </w:t>
            </w:r>
            <w:r w:rsidRPr="00CE1384">
              <w:rPr>
                <w:rFonts w:asciiTheme="majorBidi" w:hAnsiTheme="majorBidi" w:cstheme="majorBidi"/>
                <w:sz w:val="22"/>
                <w:szCs w:val="22"/>
              </w:rPr>
              <w:t xml:space="preserve">M </w:t>
            </w:r>
            <w:proofErr w:type="spellStart"/>
            <w:r w:rsidRPr="00CE1384">
              <w:rPr>
                <w:rFonts w:asciiTheme="majorBidi" w:hAnsiTheme="majorBidi" w:cstheme="majorBidi"/>
                <w:sz w:val="22"/>
                <w:szCs w:val="22"/>
              </w:rPr>
              <w:t>Y</w:t>
            </w:r>
            <w:r w:rsidR="00F81B37" w:rsidRPr="00CE1384">
              <w:rPr>
                <w:rFonts w:asciiTheme="majorBidi" w:hAnsiTheme="majorBidi" w:cstheme="majorBidi"/>
                <w:sz w:val="22"/>
                <w:szCs w:val="22"/>
              </w:rPr>
              <w:t>and</w:t>
            </w:r>
            <w:proofErr w:type="spellEnd"/>
            <w:r w:rsidR="00F81B37" w:rsidRPr="00CE1384">
              <w:rPr>
                <w:rFonts w:asciiTheme="majorBidi" w:hAnsiTheme="majorBidi" w:cstheme="majorBidi"/>
                <w:sz w:val="22"/>
                <w:szCs w:val="22"/>
              </w:rPr>
              <w:t xml:space="preserve"> </w:t>
            </w:r>
            <w:r w:rsidRPr="00CE1384">
              <w:rPr>
                <w:rFonts w:asciiTheme="majorBidi" w:hAnsiTheme="majorBidi" w:cstheme="majorBidi"/>
                <w:sz w:val="22"/>
                <w:szCs w:val="22"/>
              </w:rPr>
              <w:t>Alwared A I</w:t>
            </w:r>
            <w:r w:rsidR="00F81B37" w:rsidRPr="00CE1384">
              <w:rPr>
                <w:rFonts w:asciiTheme="majorBidi" w:hAnsiTheme="majorBidi" w:cstheme="majorBidi"/>
                <w:sz w:val="22"/>
                <w:szCs w:val="22"/>
              </w:rPr>
              <w:t xml:space="preserve"> </w:t>
            </w:r>
            <w:proofErr w:type="gramStart"/>
            <w:r w:rsidR="00F81B37" w:rsidRPr="00CE1384">
              <w:rPr>
                <w:rFonts w:asciiTheme="majorBidi" w:hAnsiTheme="majorBidi" w:cstheme="majorBidi"/>
                <w:sz w:val="22"/>
                <w:szCs w:val="22"/>
              </w:rPr>
              <w:t>" Removal</w:t>
            </w:r>
            <w:proofErr w:type="gramEnd"/>
            <w:r w:rsidR="00F81B37" w:rsidRPr="00CE1384">
              <w:rPr>
                <w:rFonts w:asciiTheme="majorBidi" w:hAnsiTheme="majorBidi" w:cstheme="majorBidi"/>
                <w:sz w:val="22"/>
                <w:szCs w:val="22"/>
              </w:rPr>
              <w:t xml:space="preserve"> Water Turbidity by Crumb Rubber Media", Al-Khwarizmi Engineering Journal, vol.10 , no. 2 , 2014.</w:t>
            </w:r>
          </w:p>
          <w:p w:rsidR="00F81B37" w:rsidRPr="00CE1384" w:rsidRDefault="00F81B3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 xml:space="preserve">Alwared </w:t>
            </w:r>
            <w:r w:rsidR="00464207" w:rsidRPr="00CE1384">
              <w:rPr>
                <w:rFonts w:asciiTheme="majorBidi" w:hAnsiTheme="majorBidi" w:cstheme="majorBidi"/>
                <w:sz w:val="22"/>
                <w:szCs w:val="22"/>
              </w:rPr>
              <w:t xml:space="preserve">A I. </w:t>
            </w:r>
            <w:r w:rsidRPr="00CE1384">
              <w:rPr>
                <w:rFonts w:asciiTheme="majorBidi" w:hAnsiTheme="majorBidi" w:cstheme="majorBidi"/>
                <w:sz w:val="22"/>
                <w:szCs w:val="22"/>
              </w:rPr>
              <w:t xml:space="preserve">and </w:t>
            </w:r>
            <w:proofErr w:type="spellStart"/>
            <w:r w:rsidRPr="00CE1384">
              <w:rPr>
                <w:rFonts w:asciiTheme="majorBidi" w:hAnsiTheme="majorBidi" w:cstheme="majorBidi"/>
                <w:sz w:val="22"/>
                <w:szCs w:val="22"/>
              </w:rPr>
              <w:t>Faraj</w:t>
            </w:r>
            <w:proofErr w:type="spellEnd"/>
            <w:r w:rsidR="00464207" w:rsidRPr="00CE1384">
              <w:rPr>
                <w:rFonts w:asciiTheme="majorBidi" w:hAnsiTheme="majorBidi" w:cstheme="majorBidi"/>
                <w:sz w:val="22"/>
                <w:szCs w:val="22"/>
              </w:rPr>
              <w:t xml:space="preserve"> N S</w:t>
            </w:r>
            <w:r w:rsidRPr="00CE1384">
              <w:rPr>
                <w:rFonts w:asciiTheme="majorBidi" w:hAnsiTheme="majorBidi" w:cstheme="majorBidi"/>
                <w:sz w:val="22"/>
                <w:szCs w:val="22"/>
              </w:rPr>
              <w:t xml:space="preserve">, “Coagulation - Flotation Process for Removing Oil from wastewater using Sawdust+ Bentonite,” Journal of Engineering, </w:t>
            </w:r>
            <w:proofErr w:type="spellStart"/>
            <w:r w:rsidRPr="00CE1384">
              <w:rPr>
                <w:rFonts w:asciiTheme="majorBidi" w:hAnsiTheme="majorBidi" w:cstheme="majorBidi"/>
                <w:sz w:val="22"/>
                <w:szCs w:val="22"/>
              </w:rPr>
              <w:t>vol</w:t>
            </w:r>
            <w:proofErr w:type="spellEnd"/>
            <w:r w:rsidRPr="00CE1384">
              <w:rPr>
                <w:rFonts w:asciiTheme="majorBidi" w:hAnsiTheme="majorBidi" w:cstheme="majorBidi"/>
                <w:sz w:val="22"/>
                <w:szCs w:val="22"/>
              </w:rPr>
              <w:t xml:space="preserve"> 21 no 6, 2015.</w:t>
            </w:r>
          </w:p>
          <w:p w:rsidR="00F81B37" w:rsidRPr="00CE1384" w:rsidRDefault="00F81B3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 xml:space="preserve">Alwared </w:t>
            </w:r>
            <w:r w:rsidR="00464207" w:rsidRPr="00CE1384">
              <w:rPr>
                <w:rFonts w:asciiTheme="majorBidi" w:hAnsiTheme="majorBidi" w:cstheme="majorBidi"/>
                <w:sz w:val="22"/>
                <w:szCs w:val="22"/>
              </w:rPr>
              <w:t>A I.</w:t>
            </w:r>
            <w:r w:rsidRPr="00CE1384">
              <w:rPr>
                <w:rFonts w:asciiTheme="majorBidi" w:hAnsiTheme="majorBidi" w:cstheme="majorBidi"/>
                <w:sz w:val="22"/>
                <w:szCs w:val="22"/>
              </w:rPr>
              <w:t xml:space="preserve">, </w:t>
            </w:r>
            <w:proofErr w:type="spellStart"/>
            <w:r w:rsidR="00464207" w:rsidRPr="00CE1384">
              <w:rPr>
                <w:rFonts w:asciiTheme="majorBidi" w:hAnsiTheme="majorBidi" w:cstheme="majorBidi"/>
                <w:sz w:val="22"/>
                <w:szCs w:val="22"/>
              </w:rPr>
              <w:t>Daood</w:t>
            </w:r>
            <w:proofErr w:type="spellEnd"/>
            <w:r w:rsidR="00464207" w:rsidRPr="00CE1384">
              <w:rPr>
                <w:rFonts w:asciiTheme="majorBidi" w:hAnsiTheme="majorBidi" w:cstheme="majorBidi"/>
                <w:sz w:val="22"/>
                <w:szCs w:val="22"/>
              </w:rPr>
              <w:t xml:space="preserve"> </w:t>
            </w:r>
            <w:r w:rsidRPr="00CE1384">
              <w:rPr>
                <w:rFonts w:asciiTheme="majorBidi" w:hAnsiTheme="majorBidi" w:cstheme="majorBidi"/>
                <w:sz w:val="22"/>
                <w:szCs w:val="22"/>
              </w:rPr>
              <w:t xml:space="preserve">D S., </w:t>
            </w:r>
            <w:proofErr w:type="spellStart"/>
            <w:r w:rsidRPr="00CE1384">
              <w:rPr>
                <w:rFonts w:asciiTheme="majorBidi" w:hAnsiTheme="majorBidi" w:cstheme="majorBidi"/>
                <w:sz w:val="22"/>
                <w:szCs w:val="22"/>
              </w:rPr>
              <w:t>Suhair</w:t>
            </w:r>
            <w:proofErr w:type="spellEnd"/>
            <w:r w:rsidRPr="00CE1384">
              <w:rPr>
                <w:rFonts w:asciiTheme="majorBidi" w:hAnsiTheme="majorBidi" w:cstheme="majorBidi"/>
                <w:sz w:val="22"/>
                <w:szCs w:val="22"/>
              </w:rPr>
              <w:t xml:space="preserve"> K. Al-</w:t>
            </w:r>
            <w:proofErr w:type="spellStart"/>
            <w:r w:rsidRPr="00CE1384">
              <w:rPr>
                <w:rFonts w:asciiTheme="majorBidi" w:hAnsiTheme="majorBidi" w:cstheme="majorBidi"/>
                <w:sz w:val="22"/>
                <w:szCs w:val="22"/>
              </w:rPr>
              <w:t>Hubboubi</w:t>
            </w:r>
            <w:proofErr w:type="spellEnd"/>
            <w:r w:rsidRPr="00CE1384">
              <w:rPr>
                <w:rFonts w:asciiTheme="majorBidi" w:hAnsiTheme="majorBidi" w:cstheme="majorBidi"/>
                <w:sz w:val="22"/>
                <w:szCs w:val="22"/>
              </w:rPr>
              <w:t xml:space="preserve"> “Mechanical Properties of Date Palm Leaf – Stem Fibers Reinforced Concrete”, The 2nd International Conference of Buildings, Construction and Environmental Engineering (BCEE2-2015)</w:t>
            </w:r>
          </w:p>
          <w:p w:rsidR="00F81B37" w:rsidRPr="00CE1384" w:rsidRDefault="00F81B37" w:rsidP="00B17AC6">
            <w:pPr>
              <w:pStyle w:val="ListParagraph"/>
              <w:numPr>
                <w:ilvl w:val="0"/>
                <w:numId w:val="10"/>
              </w:numPr>
              <w:autoSpaceDE w:val="0"/>
              <w:autoSpaceDN w:val="0"/>
              <w:adjustRightInd w:val="0"/>
              <w:jc w:val="both"/>
              <w:rPr>
                <w:rFonts w:asciiTheme="majorBidi" w:hAnsiTheme="majorBidi" w:cstheme="majorBidi"/>
                <w:sz w:val="22"/>
                <w:szCs w:val="22"/>
              </w:rPr>
            </w:pPr>
            <w:r w:rsidRPr="00CE1384">
              <w:rPr>
                <w:rFonts w:asciiTheme="majorBidi" w:hAnsiTheme="majorBidi" w:cstheme="majorBidi"/>
                <w:sz w:val="22"/>
                <w:szCs w:val="22"/>
              </w:rPr>
              <w:t xml:space="preserve"> </w:t>
            </w:r>
            <w:r w:rsidR="00464207" w:rsidRPr="00CE1384">
              <w:rPr>
                <w:rFonts w:asciiTheme="majorBidi" w:hAnsiTheme="majorBidi" w:cstheme="majorBidi"/>
                <w:sz w:val="22"/>
                <w:szCs w:val="22"/>
              </w:rPr>
              <w:t>Sulaymon A H.,</w:t>
            </w:r>
            <w:r w:rsidRPr="00CE1384">
              <w:rPr>
                <w:rFonts w:asciiTheme="majorBidi" w:hAnsiTheme="majorBidi" w:cstheme="majorBidi"/>
                <w:sz w:val="22"/>
                <w:szCs w:val="22"/>
              </w:rPr>
              <w:t>, Alwared</w:t>
            </w:r>
            <w:r w:rsidR="00464207" w:rsidRPr="00CE1384">
              <w:rPr>
                <w:rFonts w:asciiTheme="majorBidi" w:hAnsiTheme="majorBidi" w:cstheme="majorBidi"/>
                <w:sz w:val="22"/>
                <w:szCs w:val="22"/>
              </w:rPr>
              <w:t xml:space="preserve"> A I.</w:t>
            </w:r>
            <w:r w:rsidRPr="00CE1384">
              <w:rPr>
                <w:rFonts w:asciiTheme="majorBidi" w:hAnsiTheme="majorBidi" w:cstheme="majorBidi"/>
                <w:sz w:val="22"/>
                <w:szCs w:val="22"/>
              </w:rPr>
              <w:t xml:space="preserve">,” Prediction of Drag Coefficient for Accelerated Single Sphere in Power Law Fluids” , Journal of Engineering Science of the Society of Engineering Colleges, vol.2 no.22 ,  2015. </w:t>
            </w:r>
          </w:p>
          <w:p w:rsidR="00F81B37" w:rsidRPr="00CE1384" w:rsidRDefault="00F81B37" w:rsidP="00B17AC6">
            <w:pPr>
              <w:pStyle w:val="ListParagraph"/>
              <w:numPr>
                <w:ilvl w:val="0"/>
                <w:numId w:val="10"/>
              </w:numPr>
              <w:shd w:val="clear" w:color="auto" w:fill="FFFFFF"/>
              <w:spacing w:before="100" w:beforeAutospacing="1"/>
              <w:jc w:val="both"/>
              <w:textAlignment w:val="center"/>
              <w:rPr>
                <w:rFonts w:asciiTheme="majorBidi" w:hAnsiTheme="majorBidi" w:cstheme="majorBidi"/>
                <w:sz w:val="22"/>
                <w:szCs w:val="22"/>
              </w:rPr>
            </w:pPr>
            <w:r w:rsidRPr="00CE1384">
              <w:rPr>
                <w:rFonts w:asciiTheme="majorBidi" w:hAnsiTheme="majorBidi" w:cstheme="majorBidi"/>
                <w:sz w:val="22"/>
                <w:szCs w:val="22"/>
              </w:rPr>
              <w:t xml:space="preserve">Ali J. </w:t>
            </w:r>
            <w:proofErr w:type="spellStart"/>
            <w:proofErr w:type="gramStart"/>
            <w:r w:rsidRPr="00CE1384">
              <w:rPr>
                <w:rFonts w:asciiTheme="majorBidi" w:hAnsiTheme="majorBidi" w:cstheme="majorBidi"/>
                <w:sz w:val="22"/>
                <w:szCs w:val="22"/>
              </w:rPr>
              <w:t>Jaeel</w:t>
            </w:r>
            <w:proofErr w:type="spellEnd"/>
            <w:r w:rsidRPr="00CE1384">
              <w:rPr>
                <w:rFonts w:asciiTheme="majorBidi" w:hAnsiTheme="majorBidi" w:cstheme="majorBidi"/>
                <w:sz w:val="22"/>
                <w:szCs w:val="22"/>
              </w:rPr>
              <w:t xml:space="preserve"> ,</w:t>
            </w:r>
            <w:proofErr w:type="gramEnd"/>
            <w:r w:rsidRPr="00CE1384">
              <w:rPr>
                <w:rFonts w:asciiTheme="majorBidi" w:hAnsiTheme="majorBidi" w:cstheme="majorBidi"/>
                <w:sz w:val="22"/>
                <w:szCs w:val="22"/>
              </w:rPr>
              <w:t xml:space="preserve"> Al-wared</w:t>
            </w:r>
            <w:r w:rsidR="00464207" w:rsidRPr="00CE1384">
              <w:rPr>
                <w:rFonts w:asciiTheme="majorBidi" w:hAnsiTheme="majorBidi" w:cstheme="majorBidi"/>
                <w:sz w:val="22"/>
                <w:szCs w:val="22"/>
              </w:rPr>
              <w:t xml:space="preserve"> A I.</w:t>
            </w:r>
            <w:r w:rsidRPr="00CE1384">
              <w:rPr>
                <w:rFonts w:asciiTheme="majorBidi" w:hAnsiTheme="majorBidi" w:cstheme="majorBidi"/>
                <w:sz w:val="22"/>
                <w:szCs w:val="22"/>
              </w:rPr>
              <w:t>, Zainab Z. Ismail ,”Prediction of sustainable electricity generation in microbial fuel cell by neural network: Effect of anode angle with respect to flow direction”, Journal of Electroanalytical Chemistry, 67 (2016) 56–62.</w:t>
            </w:r>
          </w:p>
          <w:p w:rsidR="00F81B37" w:rsidRPr="00CE1384" w:rsidRDefault="00F81B37" w:rsidP="00B17AC6">
            <w:pPr>
              <w:pStyle w:val="ListParagraph"/>
              <w:numPr>
                <w:ilvl w:val="0"/>
                <w:numId w:val="10"/>
              </w:numPr>
              <w:shd w:val="clear" w:color="auto" w:fill="FFFFFF"/>
              <w:spacing w:before="100" w:beforeAutospacing="1"/>
              <w:jc w:val="both"/>
              <w:textAlignment w:val="center"/>
              <w:rPr>
                <w:rFonts w:asciiTheme="majorBidi" w:hAnsiTheme="majorBidi" w:cstheme="majorBidi"/>
                <w:sz w:val="22"/>
                <w:szCs w:val="22"/>
              </w:rPr>
            </w:pPr>
            <w:r w:rsidRPr="00CE1384">
              <w:rPr>
                <w:rFonts w:asciiTheme="majorBidi" w:hAnsiTheme="majorBidi" w:cstheme="majorBidi"/>
                <w:sz w:val="22"/>
                <w:szCs w:val="22"/>
              </w:rPr>
              <w:t>Alwared</w:t>
            </w:r>
            <w:r w:rsidR="00464207" w:rsidRPr="00CE1384">
              <w:rPr>
                <w:rFonts w:asciiTheme="majorBidi" w:hAnsiTheme="majorBidi" w:cstheme="majorBidi"/>
                <w:sz w:val="22"/>
                <w:szCs w:val="22"/>
              </w:rPr>
              <w:t xml:space="preserve"> A I </w:t>
            </w:r>
            <w:r w:rsidRPr="00CE1384">
              <w:rPr>
                <w:rFonts w:asciiTheme="majorBidi" w:hAnsiTheme="majorBidi" w:cstheme="majorBidi"/>
                <w:sz w:val="22"/>
                <w:szCs w:val="22"/>
              </w:rPr>
              <w:t xml:space="preserve"> , </w:t>
            </w:r>
            <w:proofErr w:type="spellStart"/>
            <w:r w:rsidRPr="00CE1384">
              <w:rPr>
                <w:rFonts w:asciiTheme="majorBidi" w:hAnsiTheme="majorBidi" w:cstheme="majorBidi"/>
                <w:sz w:val="22"/>
                <w:szCs w:val="22"/>
              </w:rPr>
              <w:t>Daad</w:t>
            </w:r>
            <w:proofErr w:type="spellEnd"/>
            <w:r w:rsidRPr="00CE1384">
              <w:rPr>
                <w:rFonts w:asciiTheme="majorBidi" w:hAnsiTheme="majorBidi" w:cstheme="majorBidi"/>
                <w:sz w:val="22"/>
                <w:szCs w:val="22"/>
              </w:rPr>
              <w:t xml:space="preserve"> S., </w:t>
            </w:r>
            <w:proofErr w:type="spellStart"/>
            <w:r w:rsidRPr="00CE1384">
              <w:rPr>
                <w:rFonts w:asciiTheme="majorBidi" w:hAnsiTheme="majorBidi" w:cstheme="majorBidi"/>
                <w:sz w:val="22"/>
                <w:szCs w:val="22"/>
              </w:rPr>
              <w:t>Suhair</w:t>
            </w:r>
            <w:proofErr w:type="spellEnd"/>
            <w:r w:rsidRPr="00CE1384">
              <w:rPr>
                <w:rFonts w:asciiTheme="majorBidi" w:hAnsiTheme="majorBidi" w:cstheme="majorBidi"/>
                <w:sz w:val="22"/>
                <w:szCs w:val="22"/>
              </w:rPr>
              <w:t xml:space="preserve"> K. Al-</w:t>
            </w:r>
            <w:proofErr w:type="spellStart"/>
            <w:r w:rsidRPr="00CE1384">
              <w:rPr>
                <w:rFonts w:asciiTheme="majorBidi" w:hAnsiTheme="majorBidi" w:cstheme="majorBidi"/>
                <w:sz w:val="22"/>
                <w:szCs w:val="22"/>
              </w:rPr>
              <w:t>Hubboubi</w:t>
            </w:r>
            <w:proofErr w:type="spellEnd"/>
            <w:r w:rsidRPr="00CE1384">
              <w:rPr>
                <w:rFonts w:asciiTheme="majorBidi" w:hAnsiTheme="majorBidi" w:cstheme="majorBidi"/>
                <w:sz w:val="22"/>
                <w:szCs w:val="22"/>
              </w:rPr>
              <w:t xml:space="preserve">, </w:t>
            </w:r>
            <w:r w:rsidR="000E291E" w:rsidRPr="00CE1384">
              <w:rPr>
                <w:rFonts w:asciiTheme="majorBidi" w:hAnsiTheme="majorBidi" w:cstheme="majorBidi"/>
                <w:sz w:val="22"/>
                <w:szCs w:val="22"/>
              </w:rPr>
              <w:t xml:space="preserve">2016, </w:t>
            </w:r>
            <w:r w:rsidRPr="00CE1384">
              <w:rPr>
                <w:rFonts w:asciiTheme="majorBidi" w:hAnsiTheme="majorBidi" w:cstheme="majorBidi"/>
                <w:sz w:val="22"/>
                <w:szCs w:val="22"/>
              </w:rPr>
              <w:t>“Effect of Date Palm Leaf Fiber on Mechanical Properties of Concrete” , Journal of Engineering Science of the Society of Engineering Colleges, vol.2 no.23</w:t>
            </w:r>
            <w:r w:rsidR="000E291E" w:rsidRPr="00CE1384">
              <w:rPr>
                <w:rFonts w:asciiTheme="majorBidi" w:hAnsiTheme="majorBidi" w:cstheme="majorBidi"/>
                <w:sz w:val="22"/>
                <w:szCs w:val="22"/>
              </w:rPr>
              <w:t xml:space="preserve"> :</w:t>
            </w:r>
            <w:r w:rsidRPr="00CE1384">
              <w:rPr>
                <w:rFonts w:asciiTheme="majorBidi" w:hAnsiTheme="majorBidi" w:cstheme="majorBidi"/>
                <w:sz w:val="22"/>
                <w:szCs w:val="22"/>
              </w:rPr>
              <w:t xml:space="preserve">49-66. </w:t>
            </w:r>
          </w:p>
          <w:p w:rsidR="00F81B37" w:rsidRPr="00CE1384" w:rsidRDefault="00464207" w:rsidP="00B17AC6">
            <w:pPr>
              <w:pStyle w:val="ListParagraph"/>
              <w:numPr>
                <w:ilvl w:val="0"/>
                <w:numId w:val="10"/>
              </w:numPr>
              <w:shd w:val="clear" w:color="auto" w:fill="FFFFFF"/>
              <w:spacing w:before="100" w:beforeAutospacing="1"/>
              <w:jc w:val="both"/>
              <w:textAlignment w:val="center"/>
              <w:rPr>
                <w:rFonts w:asciiTheme="majorBidi" w:hAnsiTheme="majorBidi" w:cstheme="majorBidi"/>
                <w:sz w:val="22"/>
                <w:szCs w:val="22"/>
              </w:rPr>
            </w:pPr>
            <w:r w:rsidRPr="00CE1384">
              <w:rPr>
                <w:rFonts w:asciiTheme="majorBidi" w:hAnsiTheme="majorBidi" w:cstheme="majorBidi"/>
                <w:sz w:val="22"/>
                <w:szCs w:val="22"/>
              </w:rPr>
              <w:t>Ismail</w:t>
            </w:r>
            <w:r w:rsidR="00F81B37" w:rsidRPr="00CE1384">
              <w:rPr>
                <w:rFonts w:asciiTheme="majorBidi" w:hAnsiTheme="majorBidi" w:cstheme="majorBidi"/>
                <w:sz w:val="22"/>
                <w:szCs w:val="22"/>
              </w:rPr>
              <w:t xml:space="preserve"> </w:t>
            </w:r>
            <w:hyperlink r:id="rId10" w:history="1">
              <w:r w:rsidR="00F81B37" w:rsidRPr="00CE1384">
                <w:rPr>
                  <w:rFonts w:asciiTheme="majorBidi" w:hAnsiTheme="majorBidi" w:cstheme="majorBidi"/>
                  <w:sz w:val="22"/>
                  <w:szCs w:val="22"/>
                </w:rPr>
                <w:t xml:space="preserve">Z </w:t>
              </w:r>
              <w:proofErr w:type="spellStart"/>
              <w:r w:rsidR="00F81B37" w:rsidRPr="00CE1384">
                <w:rPr>
                  <w:rFonts w:asciiTheme="majorBidi" w:hAnsiTheme="majorBidi" w:cstheme="majorBidi"/>
                  <w:sz w:val="22"/>
                  <w:szCs w:val="22"/>
                </w:rPr>
                <w:t>Z</w:t>
              </w:r>
              <w:proofErr w:type="spellEnd"/>
              <w:r w:rsidR="00F81B37" w:rsidRPr="00CE1384">
                <w:rPr>
                  <w:rFonts w:asciiTheme="majorBidi" w:hAnsiTheme="majorBidi" w:cstheme="majorBidi"/>
                  <w:sz w:val="22"/>
                  <w:szCs w:val="22"/>
                </w:rPr>
                <w:t xml:space="preserve"> </w:t>
              </w:r>
            </w:hyperlink>
            <w:r w:rsidR="00F81B37" w:rsidRPr="00CE1384">
              <w:rPr>
                <w:rFonts w:asciiTheme="majorBidi" w:hAnsiTheme="majorBidi" w:cstheme="majorBidi"/>
                <w:sz w:val="22"/>
                <w:szCs w:val="22"/>
              </w:rPr>
              <w:t xml:space="preserve"> , </w:t>
            </w:r>
            <w:hyperlink r:id="rId11" w:history="1">
              <w:r w:rsidR="00F81B37" w:rsidRPr="00CE1384">
                <w:rPr>
                  <w:rFonts w:asciiTheme="majorBidi" w:hAnsiTheme="majorBidi" w:cstheme="majorBidi"/>
                  <w:sz w:val="22"/>
                  <w:szCs w:val="22"/>
                </w:rPr>
                <w:t xml:space="preserve"> Alwared</w:t>
              </w:r>
            </w:hyperlink>
            <w:r w:rsidRPr="00CE1384">
              <w:rPr>
                <w:rFonts w:asciiTheme="majorBidi" w:hAnsiTheme="majorBidi" w:cstheme="majorBidi"/>
                <w:sz w:val="22"/>
                <w:szCs w:val="22"/>
              </w:rPr>
              <w:t xml:space="preserve"> A I.</w:t>
            </w:r>
            <w:r w:rsidR="00F81B37" w:rsidRPr="00CE1384">
              <w:rPr>
                <w:rFonts w:asciiTheme="majorBidi" w:hAnsiTheme="majorBidi" w:cstheme="majorBidi"/>
                <w:sz w:val="22"/>
                <w:szCs w:val="22"/>
              </w:rPr>
              <w:t xml:space="preserve"> and </w:t>
            </w:r>
            <w:hyperlink r:id="rId12" w:history="1">
              <w:r w:rsidR="00F81B37" w:rsidRPr="00CE1384">
                <w:rPr>
                  <w:rFonts w:asciiTheme="majorBidi" w:hAnsiTheme="majorBidi" w:cstheme="majorBidi"/>
                  <w:sz w:val="22"/>
                  <w:szCs w:val="22"/>
                </w:rPr>
                <w:t xml:space="preserve">Ali </w:t>
              </w:r>
              <w:proofErr w:type="spellStart"/>
              <w:r w:rsidR="00F81B37" w:rsidRPr="00CE1384">
                <w:rPr>
                  <w:rFonts w:asciiTheme="majorBidi" w:hAnsiTheme="majorBidi" w:cstheme="majorBidi"/>
                  <w:sz w:val="22"/>
                  <w:szCs w:val="22"/>
                </w:rPr>
                <w:t>Jaeel</w:t>
              </w:r>
              <w:proofErr w:type="spellEnd"/>
            </w:hyperlink>
            <w:r w:rsidR="00F81B37" w:rsidRPr="00CE1384">
              <w:rPr>
                <w:rFonts w:asciiTheme="majorBidi" w:hAnsiTheme="majorBidi" w:cstheme="majorBidi"/>
                <w:sz w:val="22"/>
                <w:szCs w:val="22"/>
              </w:rPr>
              <w:t xml:space="preserve"> , </w:t>
            </w:r>
            <w:r w:rsidR="000E291E" w:rsidRPr="00CE1384">
              <w:rPr>
                <w:rFonts w:asciiTheme="majorBidi" w:hAnsiTheme="majorBidi" w:cstheme="majorBidi"/>
                <w:sz w:val="22"/>
                <w:szCs w:val="22"/>
              </w:rPr>
              <w:t>2017</w:t>
            </w:r>
            <w:r w:rsidR="00F81B37" w:rsidRPr="00CE1384">
              <w:rPr>
                <w:rFonts w:asciiTheme="majorBidi" w:hAnsiTheme="majorBidi" w:cstheme="majorBidi"/>
                <w:sz w:val="22"/>
                <w:szCs w:val="22"/>
              </w:rPr>
              <w:t>“</w:t>
            </w:r>
            <w:hyperlink r:id="rId13" w:history="1">
              <w:r w:rsidR="00F81B37" w:rsidRPr="00CE1384">
                <w:rPr>
                  <w:rFonts w:asciiTheme="majorBidi" w:hAnsiTheme="majorBidi" w:cstheme="majorBidi"/>
                  <w:sz w:val="22"/>
                  <w:szCs w:val="22"/>
                </w:rPr>
                <w:t>Recourse recovery of bioenergy from cellulosic material in a microbial fuel cell fed with giant reed-loaded wastewater</w:t>
              </w:r>
            </w:hyperlink>
            <w:r w:rsidR="000E291E" w:rsidRPr="00CE1384">
              <w:rPr>
                <w:rFonts w:asciiTheme="majorBidi" w:hAnsiTheme="majorBidi" w:cstheme="majorBidi"/>
                <w:sz w:val="22"/>
                <w:szCs w:val="22"/>
              </w:rPr>
              <w:t>” , Biofuels .</w:t>
            </w:r>
          </w:p>
          <w:p w:rsidR="00F81B37" w:rsidRPr="00CE1384" w:rsidRDefault="00F81B37" w:rsidP="00B17AC6">
            <w:pPr>
              <w:pStyle w:val="ListParagraph"/>
              <w:numPr>
                <w:ilvl w:val="0"/>
                <w:numId w:val="10"/>
              </w:numPr>
              <w:shd w:val="clear" w:color="auto" w:fill="FFFFFF"/>
              <w:spacing w:before="100" w:beforeAutospacing="1"/>
              <w:jc w:val="both"/>
              <w:textAlignment w:val="center"/>
              <w:rPr>
                <w:rFonts w:asciiTheme="majorBidi" w:hAnsiTheme="majorBidi" w:cstheme="majorBidi"/>
                <w:sz w:val="22"/>
                <w:szCs w:val="22"/>
              </w:rPr>
            </w:pPr>
            <w:r w:rsidRPr="00CE1384">
              <w:rPr>
                <w:rFonts w:asciiTheme="majorBidi" w:hAnsiTheme="majorBidi" w:cstheme="majorBidi"/>
                <w:sz w:val="22"/>
                <w:szCs w:val="22"/>
              </w:rPr>
              <w:t xml:space="preserve">Alwared </w:t>
            </w:r>
            <w:r w:rsidR="00464207" w:rsidRPr="00CE1384">
              <w:rPr>
                <w:rFonts w:asciiTheme="majorBidi" w:hAnsiTheme="majorBidi" w:cstheme="majorBidi"/>
                <w:sz w:val="22"/>
                <w:szCs w:val="22"/>
              </w:rPr>
              <w:t xml:space="preserve">A I </w:t>
            </w:r>
            <w:r w:rsidRPr="00CE1384">
              <w:rPr>
                <w:rFonts w:asciiTheme="majorBidi" w:hAnsiTheme="majorBidi" w:cstheme="majorBidi"/>
                <w:sz w:val="22"/>
                <w:szCs w:val="22"/>
              </w:rPr>
              <w:t xml:space="preserve">and </w:t>
            </w:r>
            <w:proofErr w:type="spellStart"/>
            <w:r w:rsidRPr="00CE1384">
              <w:rPr>
                <w:rFonts w:asciiTheme="majorBidi" w:hAnsiTheme="majorBidi" w:cstheme="majorBidi"/>
                <w:sz w:val="22"/>
                <w:szCs w:val="22"/>
              </w:rPr>
              <w:t>Sadiq</w:t>
            </w:r>
            <w:proofErr w:type="spellEnd"/>
            <w:r w:rsidR="00464207" w:rsidRPr="00CE1384">
              <w:rPr>
                <w:rFonts w:asciiTheme="majorBidi" w:hAnsiTheme="majorBidi" w:cstheme="majorBidi"/>
                <w:sz w:val="22"/>
                <w:szCs w:val="22"/>
              </w:rPr>
              <w:t xml:space="preserve"> N A</w:t>
            </w:r>
            <w:r w:rsidRPr="00CE1384">
              <w:rPr>
                <w:rFonts w:asciiTheme="majorBidi" w:hAnsiTheme="majorBidi" w:cstheme="majorBidi"/>
                <w:sz w:val="22"/>
                <w:szCs w:val="22"/>
              </w:rPr>
              <w:t>,</w:t>
            </w:r>
            <w:r w:rsidR="00464207" w:rsidRPr="00CE1384">
              <w:rPr>
                <w:rFonts w:asciiTheme="majorBidi" w:hAnsiTheme="majorBidi" w:cstheme="majorBidi"/>
                <w:sz w:val="22"/>
                <w:szCs w:val="22"/>
              </w:rPr>
              <w:t xml:space="preserve"> </w:t>
            </w:r>
            <w:r w:rsidR="000E291E" w:rsidRPr="00CE1384">
              <w:rPr>
                <w:rFonts w:asciiTheme="majorBidi" w:hAnsiTheme="majorBidi" w:cstheme="majorBidi"/>
                <w:sz w:val="22"/>
                <w:szCs w:val="22"/>
              </w:rPr>
              <w:t>2017,</w:t>
            </w:r>
            <w:r w:rsidRPr="00CE1384">
              <w:rPr>
                <w:rFonts w:asciiTheme="majorBidi" w:hAnsiTheme="majorBidi" w:cstheme="majorBidi"/>
                <w:sz w:val="22"/>
                <w:szCs w:val="22"/>
              </w:rPr>
              <w:t xml:space="preserve"> “Competitive Removal of Lead Copper and Cadmium from Aqueous Solution onto Tea Waste”, Journal of Engineering Science of the Society of Engineering </w:t>
            </w:r>
            <w:proofErr w:type="gramStart"/>
            <w:r w:rsidRPr="00CE1384">
              <w:rPr>
                <w:rFonts w:asciiTheme="majorBidi" w:hAnsiTheme="majorBidi" w:cstheme="majorBidi"/>
                <w:sz w:val="22"/>
                <w:szCs w:val="22"/>
              </w:rPr>
              <w:t>Colleges ,</w:t>
            </w:r>
            <w:proofErr w:type="gramEnd"/>
            <w:r w:rsidRPr="00CE1384">
              <w:rPr>
                <w:rFonts w:asciiTheme="majorBidi" w:hAnsiTheme="majorBidi" w:cstheme="majorBidi"/>
                <w:sz w:val="22"/>
                <w:szCs w:val="22"/>
              </w:rPr>
              <w:t xml:space="preserve"> Vol 24, </w:t>
            </w:r>
            <w:r w:rsidR="000E291E" w:rsidRPr="00CE1384">
              <w:rPr>
                <w:rFonts w:asciiTheme="majorBidi" w:hAnsiTheme="majorBidi" w:cstheme="majorBidi"/>
                <w:sz w:val="22"/>
                <w:szCs w:val="22"/>
              </w:rPr>
              <w:t>n</w:t>
            </w:r>
            <w:r w:rsidR="000E730A" w:rsidRPr="00CE1384">
              <w:rPr>
                <w:rFonts w:asciiTheme="majorBidi" w:hAnsiTheme="majorBidi" w:cstheme="majorBidi"/>
                <w:sz w:val="22"/>
                <w:szCs w:val="22"/>
              </w:rPr>
              <w:t>o</w:t>
            </w:r>
            <w:r w:rsidRPr="00CE1384">
              <w:rPr>
                <w:rFonts w:asciiTheme="majorBidi" w:hAnsiTheme="majorBidi" w:cstheme="majorBidi"/>
                <w:sz w:val="22"/>
                <w:szCs w:val="22"/>
              </w:rPr>
              <w:t xml:space="preserve">. 3 </w:t>
            </w:r>
            <w:r w:rsidR="000E291E" w:rsidRPr="00CE1384">
              <w:rPr>
                <w:rFonts w:asciiTheme="majorBidi" w:hAnsiTheme="majorBidi" w:cstheme="majorBidi"/>
                <w:sz w:val="22"/>
                <w:szCs w:val="22"/>
              </w:rPr>
              <w:t>.</w:t>
            </w:r>
          </w:p>
          <w:p w:rsidR="00F81B37" w:rsidRPr="00CE1384" w:rsidRDefault="00F81B37" w:rsidP="00B17AC6">
            <w:pPr>
              <w:pStyle w:val="ListParagraph"/>
              <w:numPr>
                <w:ilvl w:val="0"/>
                <w:numId w:val="10"/>
              </w:numPr>
              <w:shd w:val="clear" w:color="auto" w:fill="FFFFFF"/>
              <w:spacing w:before="100" w:beforeAutospacing="1"/>
              <w:jc w:val="both"/>
              <w:textAlignment w:val="center"/>
              <w:rPr>
                <w:rFonts w:asciiTheme="majorBidi" w:hAnsiTheme="majorBidi" w:cstheme="majorBidi"/>
                <w:sz w:val="22"/>
                <w:szCs w:val="22"/>
              </w:rPr>
            </w:pPr>
            <w:r w:rsidRPr="00CE1384">
              <w:rPr>
                <w:rFonts w:asciiTheme="majorBidi" w:hAnsiTheme="majorBidi" w:cstheme="majorBidi"/>
                <w:sz w:val="22"/>
                <w:szCs w:val="22"/>
              </w:rPr>
              <w:t>Alwared</w:t>
            </w:r>
            <w:r w:rsidR="00464207" w:rsidRPr="00CE1384">
              <w:rPr>
                <w:rFonts w:asciiTheme="majorBidi" w:hAnsiTheme="majorBidi" w:cstheme="majorBidi"/>
                <w:sz w:val="22"/>
                <w:szCs w:val="22"/>
              </w:rPr>
              <w:t xml:space="preserve"> A I</w:t>
            </w:r>
            <w:r w:rsidRPr="00CE1384">
              <w:rPr>
                <w:rFonts w:asciiTheme="majorBidi" w:hAnsiTheme="majorBidi" w:cstheme="majorBidi"/>
                <w:sz w:val="22"/>
                <w:szCs w:val="22"/>
              </w:rPr>
              <w:t xml:space="preserve">, Resin </w:t>
            </w:r>
            <w:r w:rsidR="00464207" w:rsidRPr="00CE1384">
              <w:rPr>
                <w:rFonts w:asciiTheme="majorBidi" w:hAnsiTheme="majorBidi" w:cstheme="majorBidi"/>
                <w:sz w:val="22"/>
                <w:szCs w:val="22"/>
              </w:rPr>
              <w:t>R</w:t>
            </w:r>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Suhair</w:t>
            </w:r>
            <w:proofErr w:type="spellEnd"/>
            <w:r w:rsidRPr="00CE1384">
              <w:rPr>
                <w:rFonts w:asciiTheme="majorBidi" w:hAnsiTheme="majorBidi" w:cstheme="majorBidi"/>
                <w:sz w:val="22"/>
                <w:szCs w:val="22"/>
              </w:rPr>
              <w:t xml:space="preserve"> Al-</w:t>
            </w:r>
            <w:proofErr w:type="spellStart"/>
            <w:r w:rsidRPr="00CE1384">
              <w:rPr>
                <w:rFonts w:asciiTheme="majorBidi" w:hAnsiTheme="majorBidi" w:cstheme="majorBidi"/>
                <w:sz w:val="22"/>
                <w:szCs w:val="22"/>
              </w:rPr>
              <w:t>Hubboubi</w:t>
            </w:r>
            <w:proofErr w:type="spellEnd"/>
            <w:r w:rsidRPr="00CE1384">
              <w:rPr>
                <w:rFonts w:asciiTheme="majorBidi" w:hAnsiTheme="majorBidi" w:cstheme="majorBidi"/>
                <w:sz w:val="22"/>
                <w:szCs w:val="22"/>
              </w:rPr>
              <w:t>, 2018,” Utilization of brick waste as pozzolanic material in concrete mix”, MATEC Web of Conferences 162, 02006 , BCEE3.</w:t>
            </w:r>
          </w:p>
          <w:p w:rsidR="00F81B37" w:rsidRPr="00CE1384" w:rsidRDefault="00F81B37" w:rsidP="00B17AC6">
            <w:pPr>
              <w:pStyle w:val="ListParagraph"/>
              <w:numPr>
                <w:ilvl w:val="0"/>
                <w:numId w:val="10"/>
              </w:numPr>
              <w:shd w:val="clear" w:color="auto" w:fill="FFFFFF"/>
              <w:spacing w:before="100" w:beforeAutospacing="1"/>
              <w:jc w:val="both"/>
              <w:textAlignment w:val="center"/>
              <w:rPr>
                <w:rFonts w:asciiTheme="majorBidi" w:hAnsiTheme="majorBidi" w:cstheme="majorBidi"/>
                <w:sz w:val="22"/>
                <w:szCs w:val="22"/>
              </w:rPr>
            </w:pPr>
            <w:proofErr w:type="spellStart"/>
            <w:r w:rsidRPr="00CE1384">
              <w:rPr>
                <w:rFonts w:asciiTheme="majorBidi" w:hAnsiTheme="majorBidi" w:cstheme="majorBidi"/>
                <w:sz w:val="22"/>
                <w:szCs w:val="22"/>
              </w:rPr>
              <w:t>Duaa</w:t>
            </w:r>
            <w:proofErr w:type="spellEnd"/>
            <w:r w:rsidRPr="00CE1384">
              <w:rPr>
                <w:rFonts w:asciiTheme="majorBidi" w:hAnsiTheme="majorBidi" w:cstheme="majorBidi"/>
                <w:sz w:val="22"/>
                <w:szCs w:val="22"/>
              </w:rPr>
              <w:t xml:space="preserve"> E. </w:t>
            </w:r>
            <w:proofErr w:type="spellStart"/>
            <w:r w:rsidRPr="00CE1384">
              <w:rPr>
                <w:rFonts w:asciiTheme="majorBidi" w:hAnsiTheme="majorBidi" w:cstheme="majorBidi"/>
                <w:sz w:val="22"/>
                <w:szCs w:val="22"/>
              </w:rPr>
              <w:t>Aljubori</w:t>
            </w:r>
            <w:proofErr w:type="spellEnd"/>
            <w:r w:rsidRPr="00CE1384">
              <w:rPr>
                <w:rFonts w:asciiTheme="majorBidi" w:hAnsiTheme="majorBidi" w:cstheme="majorBidi"/>
                <w:sz w:val="22"/>
                <w:szCs w:val="22"/>
              </w:rPr>
              <w:t xml:space="preserve"> Dr. </w:t>
            </w:r>
            <w:proofErr w:type="spellStart"/>
            <w:r w:rsidRPr="00CE1384">
              <w:rPr>
                <w:rFonts w:asciiTheme="majorBidi" w:hAnsiTheme="majorBidi" w:cstheme="majorBidi"/>
                <w:sz w:val="22"/>
                <w:szCs w:val="22"/>
              </w:rPr>
              <w:t>Suhair</w:t>
            </w:r>
            <w:proofErr w:type="spellEnd"/>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K.Al-Hubboubi</w:t>
            </w:r>
            <w:proofErr w:type="spellEnd"/>
            <w:r w:rsidRPr="00CE1384">
              <w:rPr>
                <w:rFonts w:asciiTheme="majorBidi" w:hAnsiTheme="majorBidi" w:cstheme="majorBidi"/>
                <w:sz w:val="22"/>
                <w:szCs w:val="22"/>
              </w:rPr>
              <w:t xml:space="preserve"> and  </w:t>
            </w: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I. Alwared,2018, “Thermal Properties of Lead-Acid Battery Plastic Lightweight Concrete”, Journal of Engineering, 24(12),</w:t>
            </w:r>
          </w:p>
          <w:p w:rsidR="00F81B37" w:rsidRPr="00CE1384" w:rsidRDefault="00F81B37" w:rsidP="00B17AC6">
            <w:pPr>
              <w:pStyle w:val="ListParagraph"/>
              <w:numPr>
                <w:ilvl w:val="0"/>
                <w:numId w:val="10"/>
              </w:numPr>
              <w:shd w:val="clear" w:color="auto" w:fill="FFFFFF"/>
              <w:spacing w:before="100" w:beforeAutospacing="1"/>
              <w:jc w:val="both"/>
              <w:textAlignment w:val="center"/>
              <w:rPr>
                <w:rFonts w:asciiTheme="majorBidi" w:hAnsiTheme="majorBidi" w:cstheme="majorBidi"/>
                <w:sz w:val="22"/>
                <w:szCs w:val="22"/>
              </w:rPr>
            </w:pPr>
            <w:r w:rsidRPr="00CE1384">
              <w:rPr>
                <w:rFonts w:asciiTheme="majorBidi" w:hAnsiTheme="majorBidi" w:cstheme="majorBidi"/>
                <w:sz w:val="22"/>
                <w:szCs w:val="22"/>
              </w:rPr>
              <w:t xml:space="preserve"> Alwared</w:t>
            </w:r>
            <w:r w:rsidR="00464207" w:rsidRPr="00CE1384">
              <w:rPr>
                <w:rFonts w:asciiTheme="majorBidi" w:hAnsiTheme="majorBidi" w:cstheme="majorBidi"/>
                <w:sz w:val="22"/>
                <w:szCs w:val="22"/>
              </w:rPr>
              <w:t xml:space="preserve"> A I.</w:t>
            </w:r>
            <w:r w:rsidRPr="00CE1384">
              <w:rPr>
                <w:rFonts w:asciiTheme="majorBidi" w:hAnsiTheme="majorBidi" w:cstheme="majorBidi"/>
                <w:sz w:val="22"/>
                <w:szCs w:val="22"/>
              </w:rPr>
              <w:t xml:space="preserve">, </w:t>
            </w:r>
            <w:r w:rsidR="00464207" w:rsidRPr="00CE1384">
              <w:rPr>
                <w:rFonts w:asciiTheme="majorBidi" w:hAnsiTheme="majorBidi" w:cstheme="majorBidi"/>
                <w:sz w:val="22"/>
                <w:szCs w:val="22"/>
              </w:rPr>
              <w:t>Al-</w:t>
            </w:r>
            <w:proofErr w:type="spellStart"/>
            <w:r w:rsidR="00464207" w:rsidRPr="00CE1384">
              <w:rPr>
                <w:rFonts w:asciiTheme="majorBidi" w:hAnsiTheme="majorBidi" w:cstheme="majorBidi"/>
                <w:sz w:val="22"/>
                <w:szCs w:val="22"/>
              </w:rPr>
              <w:t>Hubboubi</w:t>
            </w:r>
            <w:proofErr w:type="spellEnd"/>
            <w:r w:rsidR="00464207" w:rsidRPr="00CE1384">
              <w:rPr>
                <w:rFonts w:asciiTheme="majorBidi" w:hAnsiTheme="majorBidi" w:cstheme="majorBidi"/>
                <w:sz w:val="22"/>
                <w:szCs w:val="22"/>
              </w:rPr>
              <w:t xml:space="preserve"> </w:t>
            </w:r>
            <w:r w:rsidRPr="00CE1384">
              <w:rPr>
                <w:rFonts w:asciiTheme="majorBidi" w:hAnsiTheme="majorBidi" w:cstheme="majorBidi"/>
                <w:sz w:val="22"/>
                <w:szCs w:val="22"/>
              </w:rPr>
              <w:t xml:space="preserve">S K. A. and </w:t>
            </w:r>
            <w:proofErr w:type="spellStart"/>
            <w:r w:rsidR="00464207" w:rsidRPr="00CE1384">
              <w:rPr>
                <w:rFonts w:asciiTheme="majorBidi" w:hAnsiTheme="majorBidi" w:cstheme="majorBidi"/>
                <w:sz w:val="22"/>
                <w:szCs w:val="22"/>
              </w:rPr>
              <w:t>Rasen</w:t>
            </w:r>
            <w:proofErr w:type="spellEnd"/>
            <w:r w:rsidR="00464207" w:rsidRPr="00CE1384">
              <w:rPr>
                <w:rFonts w:asciiTheme="majorBidi" w:hAnsiTheme="majorBidi" w:cstheme="majorBidi"/>
                <w:sz w:val="22"/>
                <w:szCs w:val="22"/>
              </w:rPr>
              <w:t xml:space="preserve"> </w:t>
            </w:r>
            <w:r w:rsidRPr="00CE1384">
              <w:rPr>
                <w:rFonts w:asciiTheme="majorBidi" w:hAnsiTheme="majorBidi" w:cstheme="majorBidi"/>
                <w:sz w:val="22"/>
                <w:szCs w:val="22"/>
              </w:rPr>
              <w:t>R A, 2018, “Effect of Waste Glass Powder as a Supplementary Cementitious Material on the Concrete Mix Properties”, Association of Arab Universities Journal of Engineering Sciences , 25(4)</w:t>
            </w:r>
          </w:p>
          <w:p w:rsidR="00F81B37" w:rsidRPr="00CE1384" w:rsidRDefault="00F81B37" w:rsidP="00B17AC6">
            <w:pPr>
              <w:pStyle w:val="ListParagraph"/>
              <w:numPr>
                <w:ilvl w:val="0"/>
                <w:numId w:val="10"/>
              </w:numPr>
              <w:jc w:val="both"/>
              <w:rPr>
                <w:rFonts w:asciiTheme="majorBidi" w:hAnsiTheme="majorBidi" w:cstheme="majorBidi"/>
                <w:sz w:val="22"/>
                <w:szCs w:val="22"/>
              </w:rPr>
            </w:pPr>
            <w:r w:rsidRPr="00CE1384">
              <w:rPr>
                <w:rFonts w:asciiTheme="majorBidi" w:hAnsiTheme="majorBidi" w:cstheme="majorBidi"/>
                <w:sz w:val="22"/>
                <w:szCs w:val="22"/>
              </w:rPr>
              <w:t>Alwared</w:t>
            </w:r>
            <w:r w:rsidR="00464207" w:rsidRPr="00CE1384">
              <w:rPr>
                <w:rFonts w:asciiTheme="majorBidi" w:hAnsiTheme="majorBidi" w:cstheme="majorBidi"/>
                <w:sz w:val="22"/>
                <w:szCs w:val="22"/>
              </w:rPr>
              <w:t xml:space="preserve"> A I.</w:t>
            </w:r>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Sadiq</w:t>
            </w:r>
            <w:proofErr w:type="spellEnd"/>
            <w:r w:rsidR="00464207" w:rsidRPr="00CE1384">
              <w:rPr>
                <w:rFonts w:asciiTheme="majorBidi" w:hAnsiTheme="majorBidi" w:cstheme="majorBidi"/>
                <w:sz w:val="22"/>
                <w:szCs w:val="22"/>
              </w:rPr>
              <w:t xml:space="preserve"> N A</w:t>
            </w:r>
            <w:r w:rsidRPr="00CE1384">
              <w:rPr>
                <w:rFonts w:asciiTheme="majorBidi" w:hAnsiTheme="majorBidi" w:cstheme="majorBidi"/>
                <w:sz w:val="22"/>
                <w:szCs w:val="22"/>
              </w:rPr>
              <w:t xml:space="preserve">, 2019, “Competitive Removal of Lead Copper and Cadmium Ions by sorptive flotation using marble </w:t>
            </w:r>
            <w:proofErr w:type="spellStart"/>
            <w:r w:rsidRPr="00CE1384">
              <w:rPr>
                <w:rFonts w:asciiTheme="majorBidi" w:hAnsiTheme="majorBidi" w:cstheme="majorBidi"/>
                <w:sz w:val="22"/>
                <w:szCs w:val="22"/>
              </w:rPr>
              <w:t>wastes”</w:t>
            </w:r>
            <w:proofErr w:type="gramStart"/>
            <w:r w:rsidRPr="00CE1384">
              <w:rPr>
                <w:rFonts w:asciiTheme="majorBidi" w:hAnsiTheme="majorBidi" w:cstheme="majorBidi"/>
                <w:sz w:val="22"/>
                <w:szCs w:val="22"/>
              </w:rPr>
              <w:t>,</w:t>
            </w:r>
            <w:proofErr w:type="gramEnd"/>
            <w:r w:rsidR="00C03068" w:rsidRPr="00CE1384">
              <w:rPr>
                <w:rFonts w:asciiTheme="majorBidi" w:hAnsiTheme="majorBidi" w:cstheme="majorBidi"/>
                <w:sz w:val="22"/>
                <w:szCs w:val="22"/>
              </w:rPr>
              <w:fldChar w:fldCharType="begin"/>
            </w:r>
            <w:r w:rsidR="00C03068" w:rsidRPr="00CE1384">
              <w:rPr>
                <w:rFonts w:asciiTheme="majorBidi" w:hAnsiTheme="majorBidi" w:cstheme="majorBidi"/>
                <w:sz w:val="22"/>
                <w:szCs w:val="22"/>
              </w:rPr>
              <w:instrText xml:space="preserve"> HYPERLINK "https://www.inderscience.com/jhome.php?jcode=ijewm" </w:instrText>
            </w:r>
            <w:r w:rsidR="00C03068" w:rsidRPr="00CE1384">
              <w:rPr>
                <w:rFonts w:asciiTheme="majorBidi" w:hAnsiTheme="majorBidi" w:cstheme="majorBidi"/>
                <w:sz w:val="22"/>
                <w:szCs w:val="22"/>
              </w:rPr>
              <w:fldChar w:fldCharType="separate"/>
            </w:r>
            <w:r w:rsidRPr="00CE1384">
              <w:rPr>
                <w:rFonts w:asciiTheme="majorBidi" w:hAnsiTheme="majorBidi" w:cstheme="majorBidi"/>
                <w:sz w:val="22"/>
                <w:szCs w:val="22"/>
              </w:rPr>
              <w:t>International</w:t>
            </w:r>
            <w:proofErr w:type="spellEnd"/>
            <w:r w:rsidRPr="00CE1384">
              <w:rPr>
                <w:rFonts w:asciiTheme="majorBidi" w:hAnsiTheme="majorBidi" w:cstheme="majorBidi"/>
                <w:sz w:val="22"/>
                <w:szCs w:val="22"/>
              </w:rPr>
              <w:t xml:space="preserve"> Journal of Environment and Waste Management</w:t>
            </w:r>
            <w:r w:rsidR="00C03068" w:rsidRPr="00CE1384">
              <w:rPr>
                <w:rFonts w:asciiTheme="majorBidi" w:hAnsiTheme="majorBidi" w:cstheme="majorBidi"/>
                <w:sz w:val="22"/>
                <w:szCs w:val="22"/>
              </w:rPr>
              <w:fldChar w:fldCharType="end"/>
            </w:r>
            <w:r w:rsidRPr="00CE1384">
              <w:rPr>
                <w:rFonts w:asciiTheme="majorBidi" w:hAnsiTheme="majorBidi" w:cstheme="majorBidi"/>
                <w:sz w:val="22"/>
                <w:szCs w:val="22"/>
              </w:rPr>
              <w:t>, 23(2).</w:t>
            </w:r>
          </w:p>
          <w:p w:rsidR="00F81B37" w:rsidRPr="00CE1384" w:rsidRDefault="00F81B37" w:rsidP="00B17AC6">
            <w:pPr>
              <w:pStyle w:val="ListParagraph"/>
              <w:numPr>
                <w:ilvl w:val="0"/>
                <w:numId w:val="10"/>
              </w:numPr>
              <w:autoSpaceDE w:val="0"/>
              <w:autoSpaceDN w:val="0"/>
              <w:adjustRightInd w:val="0"/>
              <w:jc w:val="both"/>
              <w:rPr>
                <w:rFonts w:asciiTheme="majorBidi" w:hAnsiTheme="majorBidi" w:cstheme="majorBidi"/>
                <w:sz w:val="22"/>
                <w:szCs w:val="22"/>
              </w:rPr>
            </w:pPr>
            <w:proofErr w:type="spellStart"/>
            <w:r w:rsidRPr="00CE1384">
              <w:rPr>
                <w:rFonts w:asciiTheme="majorBidi" w:hAnsiTheme="majorBidi" w:cstheme="majorBidi"/>
                <w:sz w:val="22"/>
                <w:szCs w:val="22"/>
              </w:rPr>
              <w:lastRenderedPageBreak/>
              <w:t>Abdulhussein</w:t>
            </w:r>
            <w:proofErr w:type="spellEnd"/>
            <w:r w:rsidR="00464207" w:rsidRPr="00CE1384">
              <w:rPr>
                <w:rFonts w:asciiTheme="majorBidi" w:hAnsiTheme="majorBidi" w:cstheme="majorBidi"/>
                <w:sz w:val="22"/>
                <w:szCs w:val="22"/>
              </w:rPr>
              <w:t xml:space="preserve"> </w:t>
            </w:r>
            <w:proofErr w:type="spellStart"/>
            <w:r w:rsidR="00464207" w:rsidRPr="00CE1384">
              <w:rPr>
                <w:rFonts w:asciiTheme="majorBidi" w:hAnsiTheme="majorBidi" w:cstheme="majorBidi"/>
                <w:sz w:val="22"/>
                <w:szCs w:val="22"/>
              </w:rPr>
              <w:t>Shahad</w:t>
            </w:r>
            <w:proofErr w:type="spellEnd"/>
            <w:r w:rsidR="00464207" w:rsidRPr="00CE1384">
              <w:rPr>
                <w:rFonts w:asciiTheme="majorBidi" w:hAnsiTheme="majorBidi" w:cstheme="majorBidi"/>
                <w:sz w:val="22"/>
                <w:szCs w:val="22"/>
              </w:rPr>
              <w:t xml:space="preserve"> A.</w:t>
            </w:r>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I. Alwared, 2019, “The use of Artificial Neural Network (ANN) for modeling of Cu (II) ion removal from aqueous solution by flotation and sorptive flotation process”, Environmental Technology &amp; Innovation, 13:353–363</w:t>
            </w:r>
          </w:p>
          <w:p w:rsidR="00464207" w:rsidRPr="00CE1384" w:rsidRDefault="00F81B37" w:rsidP="00B17AC6">
            <w:pPr>
              <w:pStyle w:val="ListParagraph"/>
              <w:numPr>
                <w:ilvl w:val="0"/>
                <w:numId w:val="10"/>
              </w:numPr>
              <w:autoSpaceDE w:val="0"/>
              <w:autoSpaceDN w:val="0"/>
              <w:adjustRightInd w:val="0"/>
              <w:jc w:val="both"/>
              <w:rPr>
                <w:rFonts w:asciiTheme="majorBidi" w:hAnsiTheme="majorBidi" w:cstheme="majorBidi"/>
                <w:sz w:val="22"/>
                <w:szCs w:val="22"/>
              </w:rPr>
            </w:pP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I. Alwared, Nada </w:t>
            </w:r>
            <w:proofErr w:type="spellStart"/>
            <w:r w:rsidRPr="00CE1384">
              <w:rPr>
                <w:rFonts w:asciiTheme="majorBidi" w:hAnsiTheme="majorBidi" w:cstheme="majorBidi"/>
                <w:sz w:val="22"/>
                <w:szCs w:val="22"/>
              </w:rPr>
              <w:t>Abdulrazzaq</w:t>
            </w:r>
            <w:proofErr w:type="spellEnd"/>
            <w:r w:rsidRPr="00CE1384">
              <w:rPr>
                <w:rFonts w:asciiTheme="majorBidi" w:hAnsiTheme="majorBidi" w:cstheme="majorBidi"/>
                <w:sz w:val="22"/>
                <w:szCs w:val="22"/>
              </w:rPr>
              <w:t xml:space="preserve"> and </w:t>
            </w:r>
            <w:proofErr w:type="spellStart"/>
            <w:r w:rsidRPr="00CE1384">
              <w:rPr>
                <w:rFonts w:asciiTheme="majorBidi" w:hAnsiTheme="majorBidi" w:cstheme="majorBidi"/>
                <w:sz w:val="22"/>
                <w:szCs w:val="22"/>
              </w:rPr>
              <w:t>Baseem</w:t>
            </w:r>
            <w:proofErr w:type="spellEnd"/>
            <w:r w:rsidRPr="00CE1384">
              <w:rPr>
                <w:rFonts w:asciiTheme="majorBidi" w:hAnsiTheme="majorBidi" w:cstheme="majorBidi"/>
                <w:sz w:val="22"/>
                <w:szCs w:val="22"/>
              </w:rPr>
              <w:t xml:space="preserve"> Al-</w:t>
            </w:r>
            <w:proofErr w:type="spellStart"/>
            <w:r w:rsidRPr="00CE1384">
              <w:rPr>
                <w:rFonts w:asciiTheme="majorBidi" w:hAnsiTheme="majorBidi" w:cstheme="majorBidi"/>
                <w:sz w:val="22"/>
                <w:szCs w:val="22"/>
              </w:rPr>
              <w:t>Sabbagh</w:t>
            </w:r>
            <w:proofErr w:type="spellEnd"/>
            <w:r w:rsidRPr="00CE1384">
              <w:rPr>
                <w:rFonts w:asciiTheme="majorBidi" w:hAnsiTheme="majorBidi" w:cstheme="majorBidi"/>
                <w:sz w:val="22"/>
                <w:szCs w:val="22"/>
              </w:rPr>
              <w:t>, 2019, “Micro-Bubble Flotation for Removing Cadmium Ions from Aqueous Solution: Artificial Neural Network Modeling and Kinetic of Flotation”, Iraqi Journal of Chemical and Petroleum E</w:t>
            </w:r>
            <w:r w:rsidR="00464207" w:rsidRPr="00CE1384">
              <w:rPr>
                <w:rFonts w:asciiTheme="majorBidi" w:hAnsiTheme="majorBidi" w:cstheme="majorBidi"/>
                <w:sz w:val="22"/>
                <w:szCs w:val="22"/>
              </w:rPr>
              <w:t xml:space="preserve">ngineering, Vol.20, </w:t>
            </w:r>
            <w:proofErr w:type="gramStart"/>
            <w:r w:rsidR="00464207" w:rsidRPr="00CE1384">
              <w:rPr>
                <w:rFonts w:asciiTheme="majorBidi" w:hAnsiTheme="majorBidi" w:cstheme="majorBidi"/>
                <w:sz w:val="22"/>
                <w:szCs w:val="22"/>
              </w:rPr>
              <w:t>no.2 :</w:t>
            </w:r>
            <w:proofErr w:type="gramEnd"/>
            <w:r w:rsidR="00464207" w:rsidRPr="00CE1384">
              <w:rPr>
                <w:rFonts w:asciiTheme="majorBidi" w:hAnsiTheme="majorBidi" w:cstheme="majorBidi"/>
                <w:sz w:val="22"/>
                <w:szCs w:val="22"/>
              </w:rPr>
              <w:t>1 –9.</w:t>
            </w:r>
          </w:p>
          <w:p w:rsidR="00090A76" w:rsidRPr="00CE1384" w:rsidRDefault="00F81B37" w:rsidP="00B17AC6">
            <w:pPr>
              <w:pStyle w:val="ListParagraph"/>
              <w:numPr>
                <w:ilvl w:val="0"/>
                <w:numId w:val="10"/>
              </w:numPr>
              <w:autoSpaceDE w:val="0"/>
              <w:autoSpaceDN w:val="0"/>
              <w:adjustRightInd w:val="0"/>
              <w:jc w:val="both"/>
              <w:rPr>
                <w:rFonts w:asciiTheme="majorBidi" w:hAnsiTheme="majorBidi" w:cstheme="majorBidi"/>
                <w:sz w:val="22"/>
                <w:szCs w:val="22"/>
              </w:rPr>
            </w:pPr>
            <w:proofErr w:type="spellStart"/>
            <w:r w:rsidRPr="00CE1384">
              <w:rPr>
                <w:rFonts w:asciiTheme="majorBidi" w:hAnsiTheme="majorBidi" w:cstheme="majorBidi"/>
                <w:sz w:val="22"/>
                <w:szCs w:val="22"/>
              </w:rPr>
              <w:t>Hala</w:t>
            </w:r>
            <w:proofErr w:type="spellEnd"/>
            <w:r w:rsidRPr="00CE1384">
              <w:rPr>
                <w:rFonts w:asciiTheme="majorBidi" w:hAnsiTheme="majorBidi" w:cstheme="majorBidi"/>
                <w:sz w:val="22"/>
                <w:szCs w:val="22"/>
              </w:rPr>
              <w:t> </w:t>
            </w:r>
            <w:proofErr w:type="spellStart"/>
            <w:r w:rsidRPr="00CE1384">
              <w:rPr>
                <w:rFonts w:asciiTheme="majorBidi" w:hAnsiTheme="majorBidi" w:cstheme="majorBidi"/>
                <w:sz w:val="22"/>
                <w:szCs w:val="22"/>
              </w:rPr>
              <w:t>Abdelkareem</w:t>
            </w:r>
            <w:proofErr w:type="spellEnd"/>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Alwared, Tariq </w:t>
            </w:r>
            <w:proofErr w:type="spellStart"/>
            <w:r w:rsidRPr="00CE1384">
              <w:rPr>
                <w:rFonts w:asciiTheme="majorBidi" w:hAnsiTheme="majorBidi" w:cstheme="majorBidi"/>
                <w:sz w:val="22"/>
                <w:szCs w:val="22"/>
              </w:rPr>
              <w:t>Jwad</w:t>
            </w:r>
            <w:proofErr w:type="spellEnd"/>
            <w:r w:rsidRPr="00CE1384">
              <w:rPr>
                <w:rFonts w:asciiTheme="majorBidi" w:hAnsiTheme="majorBidi" w:cstheme="majorBidi"/>
                <w:sz w:val="22"/>
                <w:szCs w:val="22"/>
              </w:rPr>
              <w:t> Al‑</w:t>
            </w:r>
            <w:proofErr w:type="spellStart"/>
            <w:r w:rsidRPr="00CE1384">
              <w:rPr>
                <w:rFonts w:asciiTheme="majorBidi" w:hAnsiTheme="majorBidi" w:cstheme="majorBidi"/>
                <w:sz w:val="22"/>
                <w:szCs w:val="22"/>
              </w:rPr>
              <w:t>Musawi</w:t>
            </w:r>
            <w:proofErr w:type="spellEnd"/>
            <w:r w:rsidRPr="00CE1384">
              <w:rPr>
                <w:rFonts w:asciiTheme="majorBidi" w:hAnsiTheme="majorBidi" w:cstheme="majorBidi"/>
                <w:sz w:val="22"/>
                <w:szCs w:val="22"/>
              </w:rPr>
              <w:t xml:space="preserve"> and · Francois</w:t>
            </w:r>
            <w:proofErr w:type="gramStart"/>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Brouers</w:t>
            </w:r>
            <w:proofErr w:type="spellEnd"/>
            <w:proofErr w:type="gramEnd"/>
            <w:r w:rsidRPr="00CE1384">
              <w:rPr>
                <w:rFonts w:asciiTheme="majorBidi" w:hAnsiTheme="majorBidi" w:cstheme="majorBidi"/>
                <w:sz w:val="22"/>
                <w:szCs w:val="22"/>
              </w:rPr>
              <w:t xml:space="preserve"> ” 2019, A Comparative Study for the </w:t>
            </w:r>
            <w:proofErr w:type="spellStart"/>
            <w:r w:rsidRPr="00CE1384">
              <w:rPr>
                <w:rFonts w:asciiTheme="majorBidi" w:hAnsiTheme="majorBidi" w:cstheme="majorBidi"/>
                <w:sz w:val="22"/>
                <w:szCs w:val="22"/>
              </w:rPr>
              <w:t>Identifcation</w:t>
            </w:r>
            <w:proofErr w:type="spellEnd"/>
            <w:r w:rsidRPr="00CE1384">
              <w:rPr>
                <w:rFonts w:asciiTheme="majorBidi" w:hAnsiTheme="majorBidi" w:cstheme="majorBidi"/>
                <w:sz w:val="22"/>
                <w:szCs w:val="22"/>
              </w:rPr>
              <w:t xml:space="preserve"> of Superior Biomass Facilitating </w:t>
            </w:r>
            <w:proofErr w:type="spellStart"/>
            <w:r w:rsidRPr="00CE1384">
              <w:rPr>
                <w:rFonts w:asciiTheme="majorBidi" w:hAnsiTheme="majorBidi" w:cstheme="majorBidi"/>
                <w:sz w:val="22"/>
                <w:szCs w:val="22"/>
              </w:rPr>
              <w:t>Biosorption</w:t>
            </w:r>
            <w:proofErr w:type="spellEnd"/>
            <w:r w:rsidRPr="00CE1384">
              <w:rPr>
                <w:rFonts w:asciiTheme="majorBidi" w:hAnsiTheme="majorBidi" w:cstheme="majorBidi"/>
                <w:sz w:val="22"/>
                <w:szCs w:val="22"/>
              </w:rPr>
              <w:t xml:space="preserve"> of Copper and Lead Ions: A Single Alga or a Mixture of Alga ” , International Journal of Environmental Research </w:t>
            </w:r>
            <w:r w:rsidR="00B17AC6" w:rsidRPr="00CE1384">
              <w:rPr>
                <w:rFonts w:asciiTheme="majorBidi" w:hAnsiTheme="majorBidi" w:cstheme="majorBidi"/>
                <w:sz w:val="22"/>
                <w:szCs w:val="22"/>
              </w:rPr>
              <w:t>.</w:t>
            </w:r>
          </w:p>
          <w:p w:rsidR="00B17AC6" w:rsidRPr="00CE1384" w:rsidRDefault="00B17AC6" w:rsidP="00B17AC6">
            <w:pPr>
              <w:pStyle w:val="ListParagraph"/>
              <w:numPr>
                <w:ilvl w:val="0"/>
                <w:numId w:val="10"/>
              </w:numPr>
              <w:pBdr>
                <w:bottom w:val="single" w:sz="18" w:space="1" w:color="E7E6E6" w:themeColor="background2"/>
              </w:pBdr>
              <w:jc w:val="lowKashida"/>
              <w:rPr>
                <w:rFonts w:asciiTheme="majorBidi" w:hAnsiTheme="majorBidi" w:cstheme="majorBidi"/>
                <w:sz w:val="22"/>
                <w:szCs w:val="22"/>
              </w:rPr>
            </w:pPr>
            <w:r w:rsidRPr="00CE1384">
              <w:rPr>
                <w:rFonts w:asciiTheme="majorBidi" w:hAnsiTheme="majorBidi" w:cstheme="majorBidi"/>
                <w:sz w:val="22"/>
                <w:szCs w:val="22"/>
              </w:rPr>
              <w:t xml:space="preserve">Alwared A I and </w:t>
            </w:r>
            <w:proofErr w:type="spellStart"/>
            <w:r w:rsidRPr="00CE1384">
              <w:rPr>
                <w:rFonts w:asciiTheme="majorBidi" w:hAnsiTheme="majorBidi" w:cstheme="majorBidi"/>
                <w:sz w:val="22"/>
                <w:szCs w:val="22"/>
              </w:rPr>
              <w:t>Sadiq</w:t>
            </w:r>
            <w:proofErr w:type="spellEnd"/>
            <w:r w:rsidRPr="00CE1384">
              <w:rPr>
                <w:rFonts w:asciiTheme="majorBidi" w:hAnsiTheme="majorBidi" w:cstheme="majorBidi"/>
                <w:sz w:val="22"/>
                <w:szCs w:val="22"/>
              </w:rPr>
              <w:t xml:space="preserve"> N </w:t>
            </w:r>
            <w:proofErr w:type="spellStart"/>
            <w:r w:rsidRPr="00CE1384">
              <w:rPr>
                <w:rFonts w:asciiTheme="majorBidi" w:hAnsiTheme="majorBidi" w:cstheme="majorBidi"/>
                <w:sz w:val="22"/>
                <w:szCs w:val="22"/>
              </w:rPr>
              <w:t>A.Competitive</w:t>
            </w:r>
            <w:proofErr w:type="spellEnd"/>
            <w:r w:rsidRPr="00CE1384">
              <w:rPr>
                <w:rFonts w:asciiTheme="majorBidi" w:hAnsiTheme="majorBidi" w:cstheme="majorBidi"/>
                <w:sz w:val="22"/>
                <w:szCs w:val="22"/>
              </w:rPr>
              <w:t xml:space="preserve"> Removal of Lead Copper and Cadmium Ions by sorptive flotation using marble wastes, </w:t>
            </w:r>
            <w:hyperlink r:id="rId14" w:history="1">
              <w:r w:rsidRPr="00CE1384">
                <w:rPr>
                  <w:rFonts w:asciiTheme="majorBidi" w:hAnsiTheme="majorBidi" w:cstheme="majorBidi"/>
                  <w:sz w:val="22"/>
                  <w:szCs w:val="22"/>
                </w:rPr>
                <w:t>International Journal of Environment and Waste Management</w:t>
              </w:r>
            </w:hyperlink>
            <w:r w:rsidRPr="00CE1384">
              <w:rPr>
                <w:rFonts w:asciiTheme="majorBidi" w:hAnsiTheme="majorBidi" w:cstheme="majorBidi"/>
                <w:sz w:val="22"/>
                <w:szCs w:val="22"/>
              </w:rPr>
              <w:t>, 23(2). 2019</w:t>
            </w:r>
          </w:p>
          <w:p w:rsidR="00B17AC6" w:rsidRPr="00CE1384" w:rsidRDefault="00B17AC6" w:rsidP="00B17AC6">
            <w:pPr>
              <w:pStyle w:val="ListParagraph"/>
              <w:numPr>
                <w:ilvl w:val="0"/>
                <w:numId w:val="10"/>
              </w:numPr>
              <w:pBdr>
                <w:bottom w:val="single" w:sz="18" w:space="1" w:color="E7E6E6" w:themeColor="background2"/>
              </w:pBdr>
              <w:jc w:val="lowKashida"/>
              <w:rPr>
                <w:rFonts w:asciiTheme="majorBidi" w:hAnsiTheme="majorBidi" w:cstheme="majorBidi"/>
                <w:sz w:val="22"/>
                <w:szCs w:val="22"/>
              </w:rPr>
            </w:pPr>
            <w:proofErr w:type="spellStart"/>
            <w:r w:rsidRPr="00CE1384">
              <w:rPr>
                <w:rFonts w:asciiTheme="majorBidi" w:hAnsiTheme="majorBidi" w:cstheme="majorBidi"/>
                <w:sz w:val="22"/>
                <w:szCs w:val="22"/>
              </w:rPr>
              <w:t>Jaber</w:t>
            </w:r>
            <w:proofErr w:type="spellEnd"/>
            <w:r w:rsidRPr="00CE1384">
              <w:rPr>
                <w:rFonts w:asciiTheme="majorBidi" w:hAnsiTheme="majorBidi" w:cstheme="majorBidi"/>
                <w:sz w:val="22"/>
                <w:szCs w:val="22"/>
              </w:rPr>
              <w:t xml:space="preserve"> W Sh and Alwared A </w:t>
            </w:r>
            <w:proofErr w:type="spellStart"/>
            <w:r w:rsidRPr="00CE1384">
              <w:rPr>
                <w:rFonts w:asciiTheme="majorBidi" w:hAnsiTheme="majorBidi" w:cstheme="majorBidi"/>
                <w:sz w:val="22"/>
                <w:szCs w:val="22"/>
              </w:rPr>
              <w:t>I.Removal</w:t>
            </w:r>
            <w:proofErr w:type="spellEnd"/>
            <w:r w:rsidRPr="00CE1384">
              <w:rPr>
                <w:rFonts w:asciiTheme="majorBidi" w:hAnsiTheme="majorBidi" w:cstheme="majorBidi"/>
                <w:sz w:val="22"/>
                <w:szCs w:val="22"/>
              </w:rPr>
              <w:t xml:space="preserve"> of oil emulsion from aqueous solution by using </w:t>
            </w:r>
            <w:proofErr w:type="spellStart"/>
            <w:r w:rsidRPr="00CE1384">
              <w:rPr>
                <w:rFonts w:asciiTheme="majorBidi" w:hAnsiTheme="majorBidi" w:cstheme="majorBidi"/>
                <w:sz w:val="22"/>
                <w:szCs w:val="22"/>
              </w:rPr>
              <w:t>Ricinus</w:t>
            </w:r>
            <w:proofErr w:type="spellEnd"/>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communis</w:t>
            </w:r>
            <w:proofErr w:type="spellEnd"/>
            <w:r w:rsidRPr="00CE1384">
              <w:rPr>
                <w:rFonts w:asciiTheme="majorBidi" w:hAnsiTheme="majorBidi" w:cstheme="majorBidi"/>
                <w:sz w:val="22"/>
                <w:szCs w:val="22"/>
              </w:rPr>
              <w:t xml:space="preserve"> leaves as adsorbent, 2019.</w:t>
            </w:r>
          </w:p>
          <w:p w:rsidR="00B17AC6" w:rsidRPr="00CE1384" w:rsidRDefault="00B17AC6" w:rsidP="00B17AC6">
            <w:pPr>
              <w:pStyle w:val="ListParagraph"/>
              <w:numPr>
                <w:ilvl w:val="0"/>
                <w:numId w:val="10"/>
              </w:numPr>
              <w:pBdr>
                <w:bottom w:val="single" w:sz="18" w:space="1" w:color="E7E6E6" w:themeColor="background2"/>
              </w:pBdr>
              <w:jc w:val="lowKashida"/>
              <w:rPr>
                <w:rFonts w:asciiTheme="majorBidi" w:hAnsiTheme="majorBidi" w:cstheme="majorBidi"/>
                <w:sz w:val="22"/>
                <w:szCs w:val="22"/>
              </w:rPr>
            </w:pPr>
            <w:r w:rsidRPr="00CE1384">
              <w:rPr>
                <w:rFonts w:asciiTheme="majorBidi" w:hAnsiTheme="majorBidi" w:cstheme="majorBidi"/>
                <w:sz w:val="22"/>
                <w:szCs w:val="22"/>
              </w:rPr>
              <w:t xml:space="preserve">Abdul Kareem H N and Alwared A I .Performance of Immobilized Chlorella algae for removing </w:t>
            </w:r>
            <w:proofErr w:type="spellStart"/>
            <w:r w:rsidRPr="00CE1384">
              <w:rPr>
                <w:rFonts w:asciiTheme="majorBidi" w:hAnsiTheme="majorBidi" w:cstheme="majorBidi"/>
                <w:sz w:val="22"/>
                <w:szCs w:val="22"/>
              </w:rPr>
              <w:t>pb</w:t>
            </w:r>
            <w:proofErr w:type="spellEnd"/>
            <w:r w:rsidRPr="00CE1384">
              <w:rPr>
                <w:rFonts w:asciiTheme="majorBidi" w:hAnsiTheme="majorBidi" w:cstheme="majorBidi"/>
                <w:sz w:val="22"/>
                <w:szCs w:val="22"/>
              </w:rPr>
              <w:t xml:space="preserve">(II) ions from aqueous solution, Journal of chemical and petroleum engineering, vol.20(3). </w:t>
            </w:r>
            <w:proofErr w:type="gramStart"/>
            <w:r w:rsidRPr="00CE1384">
              <w:rPr>
                <w:rFonts w:asciiTheme="majorBidi" w:hAnsiTheme="majorBidi" w:cstheme="majorBidi"/>
                <w:sz w:val="22"/>
                <w:szCs w:val="22"/>
              </w:rPr>
              <w:t>2019 :</w:t>
            </w:r>
            <w:proofErr w:type="gramEnd"/>
            <w:r w:rsidRPr="00CE1384">
              <w:rPr>
                <w:rFonts w:asciiTheme="majorBidi" w:hAnsiTheme="majorBidi" w:cstheme="majorBidi"/>
                <w:sz w:val="22"/>
                <w:szCs w:val="22"/>
              </w:rPr>
              <w:t>1-6.</w:t>
            </w:r>
          </w:p>
          <w:p w:rsidR="00B17AC6" w:rsidRPr="00CE1384" w:rsidRDefault="00B17AC6" w:rsidP="00B17AC6">
            <w:pPr>
              <w:pStyle w:val="ListParagraph"/>
              <w:numPr>
                <w:ilvl w:val="0"/>
                <w:numId w:val="10"/>
              </w:numPr>
              <w:pBdr>
                <w:bottom w:val="single" w:sz="18" w:space="1" w:color="E7E6E6" w:themeColor="background2"/>
              </w:pBdr>
              <w:jc w:val="lowKashida"/>
              <w:rPr>
                <w:rFonts w:asciiTheme="majorBidi" w:hAnsiTheme="majorBidi" w:cstheme="majorBidi"/>
                <w:sz w:val="22"/>
                <w:szCs w:val="22"/>
              </w:rPr>
            </w:pPr>
            <w:r w:rsidRPr="00CE1384">
              <w:rPr>
                <w:rFonts w:asciiTheme="majorBidi" w:hAnsiTheme="majorBidi" w:cstheme="majorBidi"/>
                <w:sz w:val="22"/>
                <w:szCs w:val="22"/>
              </w:rPr>
              <w:t xml:space="preserve"> Abdul Kareem H N and Alwared A </w:t>
            </w:r>
            <w:proofErr w:type="gramStart"/>
            <w:r w:rsidRPr="00CE1384">
              <w:rPr>
                <w:rFonts w:asciiTheme="majorBidi" w:hAnsiTheme="majorBidi" w:cstheme="majorBidi"/>
                <w:sz w:val="22"/>
                <w:szCs w:val="22"/>
              </w:rPr>
              <w:t>I  Immobilization</w:t>
            </w:r>
            <w:proofErr w:type="gramEnd"/>
            <w:r w:rsidRPr="00CE1384">
              <w:rPr>
                <w:rFonts w:asciiTheme="majorBidi" w:hAnsiTheme="majorBidi" w:cstheme="majorBidi"/>
                <w:sz w:val="22"/>
                <w:szCs w:val="22"/>
              </w:rPr>
              <w:t xml:space="preserve"> Dried mix of algae for Copper removal, Iraqi Journal of Agricultural Sciences ,50(3). 2019:800- 808.</w:t>
            </w:r>
          </w:p>
          <w:p w:rsidR="00B17AC6" w:rsidRPr="00CE1384" w:rsidRDefault="00B17AC6" w:rsidP="00B17AC6">
            <w:pPr>
              <w:pStyle w:val="ListParagraph"/>
              <w:numPr>
                <w:ilvl w:val="0"/>
                <w:numId w:val="10"/>
              </w:numPr>
              <w:pBdr>
                <w:bottom w:val="single" w:sz="18" w:space="1" w:color="E7E6E6" w:themeColor="background2"/>
              </w:pBdr>
              <w:jc w:val="lowKashida"/>
              <w:rPr>
                <w:rFonts w:asciiTheme="majorBidi" w:hAnsiTheme="majorBidi" w:cstheme="majorBidi"/>
                <w:sz w:val="22"/>
                <w:szCs w:val="22"/>
              </w:rPr>
            </w:pPr>
            <w:r w:rsidRPr="00CE1384">
              <w:rPr>
                <w:rFonts w:asciiTheme="majorBidi" w:hAnsiTheme="majorBidi" w:cstheme="majorBidi"/>
                <w:sz w:val="22"/>
                <w:szCs w:val="22"/>
              </w:rPr>
              <w:t xml:space="preserve">Sabah I </w:t>
            </w:r>
            <w:proofErr w:type="spellStart"/>
            <w:r w:rsidRPr="00CE1384">
              <w:rPr>
                <w:rFonts w:asciiTheme="majorBidi" w:hAnsiTheme="majorBidi" w:cstheme="majorBidi"/>
                <w:sz w:val="22"/>
                <w:szCs w:val="22"/>
              </w:rPr>
              <w:t>andAlwared</w:t>
            </w:r>
            <w:proofErr w:type="spellEnd"/>
            <w:r w:rsidRPr="00CE1384">
              <w:rPr>
                <w:rFonts w:asciiTheme="majorBidi" w:hAnsiTheme="majorBidi" w:cstheme="majorBidi"/>
                <w:sz w:val="22"/>
                <w:szCs w:val="22"/>
              </w:rPr>
              <w:t xml:space="preserve"> A I Adsorption of Congo Red Dye from Aqueous Solutions by Wheat husk, Journal of Engineering journal, 25(12).2019:72-84.</w:t>
            </w:r>
          </w:p>
          <w:p w:rsidR="00B17AC6" w:rsidRPr="00CE1384" w:rsidRDefault="00B17AC6" w:rsidP="00B17AC6">
            <w:pPr>
              <w:pStyle w:val="ListParagraph"/>
              <w:numPr>
                <w:ilvl w:val="0"/>
                <w:numId w:val="10"/>
              </w:numPr>
              <w:pBdr>
                <w:bottom w:val="single" w:sz="18" w:space="1" w:color="E7E6E6" w:themeColor="background2"/>
              </w:pBdr>
              <w:jc w:val="lowKashida"/>
              <w:rPr>
                <w:rFonts w:asciiTheme="majorBidi" w:hAnsiTheme="majorBidi" w:cstheme="majorBidi"/>
                <w:sz w:val="22"/>
                <w:szCs w:val="22"/>
              </w:rPr>
            </w:pPr>
            <w:r w:rsidRPr="00CE1384">
              <w:rPr>
                <w:rFonts w:asciiTheme="majorBidi" w:hAnsiTheme="majorBidi" w:cstheme="majorBidi"/>
                <w:sz w:val="22"/>
                <w:szCs w:val="22"/>
              </w:rPr>
              <w:t xml:space="preserve">Sabah I </w:t>
            </w:r>
            <w:proofErr w:type="spellStart"/>
            <w:r w:rsidRPr="00CE1384">
              <w:rPr>
                <w:rFonts w:asciiTheme="majorBidi" w:hAnsiTheme="majorBidi" w:cstheme="majorBidi"/>
                <w:sz w:val="22"/>
                <w:szCs w:val="22"/>
              </w:rPr>
              <w:t>andAlwared</w:t>
            </w:r>
            <w:proofErr w:type="spellEnd"/>
            <w:r w:rsidRPr="00CE1384">
              <w:rPr>
                <w:rFonts w:asciiTheme="majorBidi" w:hAnsiTheme="majorBidi" w:cstheme="majorBidi"/>
                <w:sz w:val="22"/>
                <w:szCs w:val="22"/>
              </w:rPr>
              <w:t xml:space="preserve"> A I Adsorption of Congo red Dye from Aqueous Solution onto Wheat Husk in a Fluidized Bed Reactor, Iraqi Journal of Chemical and Petroleum Engineering Vol.20 No.4: 2019.55 – 60.</w:t>
            </w:r>
          </w:p>
          <w:p w:rsidR="00B17AC6" w:rsidRPr="00CE1384" w:rsidRDefault="00B17AC6" w:rsidP="00B17AC6">
            <w:pPr>
              <w:pStyle w:val="ListParagraph"/>
              <w:numPr>
                <w:ilvl w:val="0"/>
                <w:numId w:val="10"/>
              </w:numPr>
              <w:pBdr>
                <w:bottom w:val="single" w:sz="18" w:space="1" w:color="E7E6E6" w:themeColor="background2"/>
              </w:pBdr>
              <w:ind w:right="387"/>
              <w:jc w:val="both"/>
              <w:rPr>
                <w:rFonts w:asciiTheme="majorBidi" w:hAnsiTheme="majorBidi" w:cstheme="majorBidi"/>
                <w:sz w:val="22"/>
                <w:szCs w:val="22"/>
              </w:rPr>
            </w:pPr>
            <w:r w:rsidRPr="00CE1384">
              <w:rPr>
                <w:rFonts w:asciiTheme="majorBidi" w:hAnsiTheme="majorBidi" w:cstheme="majorBidi"/>
                <w:sz w:val="22"/>
                <w:szCs w:val="22"/>
              </w:rPr>
              <w:t xml:space="preserve">Mohammed A </w:t>
            </w:r>
            <w:proofErr w:type="spellStart"/>
            <w:r w:rsidRPr="00CE1384">
              <w:rPr>
                <w:rFonts w:asciiTheme="majorBidi" w:hAnsiTheme="majorBidi" w:cstheme="majorBidi"/>
                <w:sz w:val="22"/>
                <w:szCs w:val="22"/>
              </w:rPr>
              <w:t>A</w:t>
            </w:r>
            <w:proofErr w:type="spellEnd"/>
            <w:r w:rsidRPr="00CE1384">
              <w:rPr>
                <w:rFonts w:asciiTheme="majorBidi" w:hAnsiTheme="majorBidi" w:cstheme="majorBidi"/>
                <w:sz w:val="22"/>
                <w:szCs w:val="22"/>
              </w:rPr>
              <w:t>.  Najim A N , Al-</w:t>
            </w:r>
            <w:proofErr w:type="spellStart"/>
            <w:r w:rsidRPr="00CE1384">
              <w:rPr>
                <w:rFonts w:asciiTheme="majorBidi" w:hAnsiTheme="majorBidi" w:cstheme="majorBidi"/>
                <w:sz w:val="22"/>
                <w:szCs w:val="22"/>
              </w:rPr>
              <w:t>Musawi</w:t>
            </w:r>
            <w:proofErr w:type="spellEnd"/>
            <w:r w:rsidRPr="00CE1384">
              <w:rPr>
                <w:rFonts w:asciiTheme="majorBidi" w:hAnsiTheme="majorBidi" w:cstheme="majorBidi"/>
                <w:sz w:val="22"/>
                <w:szCs w:val="22"/>
              </w:rPr>
              <w:t xml:space="preserve"> T J and Alwared A I .Adsorptive performance of a mixture of three nonliving algae classes for nickel remediation in synthesized wastewater, Journal of Environmental Health Science and Engineering,17.2019:529–538.</w:t>
            </w:r>
          </w:p>
          <w:p w:rsidR="00B17AC6" w:rsidRPr="00CE1384" w:rsidRDefault="00B17AC6" w:rsidP="00B17AC6">
            <w:pPr>
              <w:pStyle w:val="ListParagraph"/>
              <w:numPr>
                <w:ilvl w:val="0"/>
                <w:numId w:val="10"/>
              </w:numPr>
              <w:pBdr>
                <w:bottom w:val="single" w:sz="18" w:space="1" w:color="E7E6E6" w:themeColor="background2"/>
              </w:pBdr>
              <w:ind w:right="387"/>
              <w:jc w:val="both"/>
              <w:rPr>
                <w:rFonts w:asciiTheme="majorBidi" w:hAnsiTheme="majorBidi" w:cstheme="majorBidi"/>
                <w:sz w:val="22"/>
                <w:szCs w:val="22"/>
              </w:rPr>
            </w:pPr>
            <w:r w:rsidRPr="00CE1384">
              <w:rPr>
                <w:rFonts w:asciiTheme="majorBidi" w:hAnsiTheme="majorBidi" w:cstheme="majorBidi"/>
                <w:sz w:val="22"/>
                <w:szCs w:val="22"/>
              </w:rPr>
              <w:t xml:space="preserve">Alwared A I </w:t>
            </w:r>
            <w:proofErr w:type="spellStart"/>
            <w:r w:rsidRPr="00CE1384">
              <w:rPr>
                <w:rFonts w:asciiTheme="majorBidi" w:hAnsiTheme="majorBidi" w:cstheme="majorBidi"/>
                <w:sz w:val="22"/>
                <w:szCs w:val="22"/>
              </w:rPr>
              <w:t>Jaeel</w:t>
            </w:r>
            <w:proofErr w:type="spellEnd"/>
            <w:r w:rsidRPr="00CE1384">
              <w:rPr>
                <w:rFonts w:asciiTheme="majorBidi" w:hAnsiTheme="majorBidi" w:cstheme="majorBidi"/>
                <w:sz w:val="22"/>
                <w:szCs w:val="22"/>
              </w:rPr>
              <w:t xml:space="preserve"> A J  Ismail Z </w:t>
            </w:r>
            <w:proofErr w:type="spellStart"/>
            <w:r w:rsidRPr="00CE1384">
              <w:rPr>
                <w:rFonts w:asciiTheme="majorBidi" w:hAnsiTheme="majorBidi" w:cstheme="majorBidi"/>
                <w:sz w:val="22"/>
                <w:szCs w:val="22"/>
              </w:rPr>
              <w:t>Z</w:t>
            </w:r>
            <w:proofErr w:type="spellEnd"/>
            <w:r w:rsidRPr="00CE1384">
              <w:rPr>
                <w:rFonts w:asciiTheme="majorBidi" w:hAnsiTheme="majorBidi" w:cstheme="majorBidi"/>
                <w:sz w:val="22"/>
                <w:szCs w:val="22"/>
              </w:rPr>
              <w:t xml:space="preserve"> .New application of eco‑friendly biosorbent giant reed for removal of reactive dyes from water followed by sustainable path for </w:t>
            </w:r>
            <w:r w:rsidRPr="00CE1384">
              <w:rPr>
                <w:rFonts w:asciiTheme="majorBidi" w:hAnsiTheme="majorBidi" w:cstheme="majorBidi"/>
                <w:sz w:val="22"/>
                <w:szCs w:val="22"/>
              </w:rPr>
              <w:lastRenderedPageBreak/>
              <w:t xml:space="preserve">recycling the dyes‑loaded sludge in concrete mixes, Journal of Material Cycles and Waste Management, 22.2020 :1036–1046. </w:t>
            </w:r>
          </w:p>
          <w:p w:rsidR="00B17AC6" w:rsidRPr="00CE1384" w:rsidRDefault="00B17AC6" w:rsidP="00B17AC6">
            <w:pPr>
              <w:pStyle w:val="Subtitle"/>
              <w:numPr>
                <w:ilvl w:val="0"/>
                <w:numId w:val="10"/>
              </w:numPr>
              <w:bidi w:val="0"/>
              <w:ind w:right="387"/>
              <w:jc w:val="both"/>
              <w:rPr>
                <w:rFonts w:asciiTheme="majorBidi" w:eastAsiaTheme="minorHAnsi" w:hAnsiTheme="majorBidi" w:cstheme="majorBidi"/>
                <w:color w:val="000000" w:themeColor="text1"/>
                <w:sz w:val="22"/>
                <w:szCs w:val="22"/>
              </w:rPr>
            </w:pPr>
            <w:r w:rsidRPr="00CE1384">
              <w:rPr>
                <w:rFonts w:asciiTheme="majorBidi" w:eastAsiaTheme="minorHAnsi" w:hAnsiTheme="majorBidi" w:cstheme="majorBidi"/>
                <w:color w:val="000000" w:themeColor="text1"/>
                <w:sz w:val="22"/>
                <w:szCs w:val="22"/>
              </w:rPr>
              <w:t>Alwared A I, Al-</w:t>
            </w:r>
            <w:proofErr w:type="spellStart"/>
            <w:r w:rsidRPr="00CE1384">
              <w:rPr>
                <w:rFonts w:asciiTheme="majorBidi" w:eastAsiaTheme="minorHAnsi" w:hAnsiTheme="majorBidi" w:cstheme="majorBidi"/>
                <w:color w:val="000000" w:themeColor="text1"/>
                <w:sz w:val="22"/>
                <w:szCs w:val="22"/>
              </w:rPr>
              <w:t>Musawi</w:t>
            </w:r>
            <w:proofErr w:type="spellEnd"/>
            <w:r w:rsidRPr="00CE1384">
              <w:rPr>
                <w:rFonts w:asciiTheme="majorBidi" w:eastAsiaTheme="minorHAnsi" w:hAnsiTheme="majorBidi" w:cstheme="majorBidi"/>
                <w:color w:val="000000" w:themeColor="text1"/>
                <w:sz w:val="22"/>
                <w:szCs w:val="22"/>
              </w:rPr>
              <w:t xml:space="preserve"> T J F. </w:t>
            </w:r>
            <w:proofErr w:type="spellStart"/>
            <w:r w:rsidRPr="00CE1384">
              <w:rPr>
                <w:rFonts w:asciiTheme="majorBidi" w:eastAsiaTheme="minorHAnsi" w:hAnsiTheme="majorBidi" w:cstheme="majorBidi"/>
                <w:color w:val="000000" w:themeColor="text1"/>
                <w:sz w:val="22"/>
                <w:szCs w:val="22"/>
              </w:rPr>
              <w:t>Muhaisn</w:t>
            </w:r>
            <w:proofErr w:type="spellEnd"/>
            <w:r w:rsidRPr="00CE1384">
              <w:rPr>
                <w:rFonts w:asciiTheme="majorBidi" w:eastAsiaTheme="minorHAnsi" w:hAnsiTheme="majorBidi" w:cstheme="majorBidi"/>
                <w:color w:val="000000" w:themeColor="text1"/>
                <w:sz w:val="22"/>
                <w:szCs w:val="22"/>
              </w:rPr>
              <w:t xml:space="preserve"> L F and Mohammed A </w:t>
            </w:r>
            <w:proofErr w:type="spellStart"/>
            <w:r w:rsidRPr="00CE1384">
              <w:rPr>
                <w:rFonts w:asciiTheme="majorBidi" w:eastAsiaTheme="minorHAnsi" w:hAnsiTheme="majorBidi" w:cstheme="majorBidi"/>
                <w:color w:val="000000" w:themeColor="text1"/>
                <w:sz w:val="22"/>
                <w:szCs w:val="22"/>
              </w:rPr>
              <w:t>A</w:t>
            </w:r>
            <w:proofErr w:type="spellEnd"/>
            <w:r w:rsidRPr="00CE1384">
              <w:rPr>
                <w:rFonts w:asciiTheme="majorBidi" w:eastAsiaTheme="minorHAnsi" w:hAnsiTheme="majorBidi" w:cstheme="majorBidi"/>
                <w:color w:val="000000" w:themeColor="text1"/>
                <w:sz w:val="22"/>
                <w:szCs w:val="22"/>
              </w:rPr>
              <w:t xml:space="preserve">. Received: 10The </w:t>
            </w:r>
            <w:proofErr w:type="spellStart"/>
            <w:r w:rsidRPr="00CE1384">
              <w:rPr>
                <w:rFonts w:asciiTheme="majorBidi" w:eastAsiaTheme="minorHAnsi" w:hAnsiTheme="majorBidi" w:cstheme="majorBidi"/>
                <w:color w:val="000000" w:themeColor="text1"/>
                <w:sz w:val="22"/>
                <w:szCs w:val="22"/>
              </w:rPr>
              <w:t>biosorption</w:t>
            </w:r>
            <w:proofErr w:type="spellEnd"/>
            <w:r w:rsidRPr="00CE1384">
              <w:rPr>
                <w:rFonts w:asciiTheme="majorBidi" w:eastAsiaTheme="minorHAnsi" w:hAnsiTheme="majorBidi" w:cstheme="majorBidi"/>
                <w:color w:val="000000" w:themeColor="text1"/>
                <w:sz w:val="22"/>
                <w:szCs w:val="22"/>
              </w:rPr>
              <w:t xml:space="preserve"> of reactive red dye onto orange peel waste: a study on the isotherm and kinetic processes and sensitivity analysis using the artificial neural network approach, Environmental Science and Pollution Research. 2020.</w:t>
            </w:r>
          </w:p>
          <w:p w:rsidR="00B17AC6" w:rsidRPr="00CE1384" w:rsidRDefault="00B17AC6" w:rsidP="00B17AC6">
            <w:pPr>
              <w:pStyle w:val="Subtitle"/>
              <w:numPr>
                <w:ilvl w:val="0"/>
                <w:numId w:val="10"/>
              </w:numPr>
              <w:bidi w:val="0"/>
              <w:ind w:right="387"/>
              <w:jc w:val="both"/>
              <w:rPr>
                <w:rFonts w:asciiTheme="majorBidi" w:eastAsiaTheme="minorHAnsi" w:hAnsiTheme="majorBidi" w:cstheme="majorBidi"/>
                <w:color w:val="000000" w:themeColor="text1"/>
                <w:sz w:val="22"/>
                <w:szCs w:val="22"/>
              </w:rPr>
            </w:pPr>
            <w:r w:rsidRPr="00CE1384">
              <w:rPr>
                <w:rFonts w:asciiTheme="majorBidi" w:eastAsiaTheme="minorHAnsi" w:hAnsiTheme="majorBidi" w:cstheme="majorBidi"/>
                <w:color w:val="000000" w:themeColor="text1"/>
                <w:sz w:val="22"/>
                <w:szCs w:val="22"/>
              </w:rPr>
              <w:t xml:space="preserve">Mohammed N A , Alwared A I Salman M </w:t>
            </w:r>
            <w:proofErr w:type="spellStart"/>
            <w:r w:rsidRPr="00CE1384">
              <w:rPr>
                <w:rFonts w:asciiTheme="majorBidi" w:eastAsiaTheme="minorHAnsi" w:hAnsiTheme="majorBidi" w:cstheme="majorBidi"/>
                <w:color w:val="000000" w:themeColor="text1"/>
                <w:sz w:val="22"/>
                <w:szCs w:val="22"/>
              </w:rPr>
              <w:t>S.Photocatalytic</w:t>
            </w:r>
            <w:proofErr w:type="spellEnd"/>
            <w:r w:rsidRPr="00CE1384">
              <w:rPr>
                <w:rFonts w:asciiTheme="majorBidi" w:eastAsiaTheme="minorHAnsi" w:hAnsiTheme="majorBidi" w:cstheme="majorBidi"/>
                <w:color w:val="000000" w:themeColor="text1"/>
                <w:sz w:val="22"/>
                <w:szCs w:val="22"/>
              </w:rPr>
              <w:t xml:space="preserve"> Degradation of Reactive Yellow Dye in Wastewater using H2O2/TiO2/UV Technique, Iraqi Journal of Chemical and Petroleum Engineering, 21(1). 2020:15 – 21.</w:t>
            </w:r>
          </w:p>
          <w:p w:rsidR="00B17AC6" w:rsidRPr="00CE1384" w:rsidRDefault="00B17AC6" w:rsidP="00B17AC6">
            <w:pPr>
              <w:pStyle w:val="Subtitle"/>
              <w:numPr>
                <w:ilvl w:val="0"/>
                <w:numId w:val="10"/>
              </w:numPr>
              <w:bidi w:val="0"/>
              <w:ind w:right="387"/>
              <w:jc w:val="both"/>
              <w:rPr>
                <w:rFonts w:asciiTheme="majorBidi" w:eastAsiaTheme="minorHAnsi" w:hAnsiTheme="majorBidi" w:cstheme="majorBidi"/>
                <w:color w:val="000000" w:themeColor="text1"/>
                <w:sz w:val="22"/>
                <w:szCs w:val="22"/>
              </w:rPr>
            </w:pPr>
            <w:r w:rsidRPr="00CE1384">
              <w:rPr>
                <w:rFonts w:asciiTheme="majorBidi" w:eastAsiaTheme="minorHAnsi" w:hAnsiTheme="majorBidi" w:cstheme="majorBidi"/>
                <w:color w:val="000000" w:themeColor="text1"/>
                <w:sz w:val="22"/>
                <w:szCs w:val="22"/>
              </w:rPr>
              <w:t xml:space="preserve">Mohammed N A , Alwared A I Salman M </w:t>
            </w:r>
            <w:proofErr w:type="spellStart"/>
            <w:r w:rsidRPr="00CE1384">
              <w:rPr>
                <w:rFonts w:asciiTheme="majorBidi" w:eastAsiaTheme="minorHAnsi" w:hAnsiTheme="majorBidi" w:cstheme="majorBidi"/>
                <w:color w:val="000000" w:themeColor="text1"/>
                <w:sz w:val="22"/>
                <w:szCs w:val="22"/>
              </w:rPr>
              <w:t>S.Decolorization</w:t>
            </w:r>
            <w:proofErr w:type="spellEnd"/>
            <w:r w:rsidRPr="00CE1384">
              <w:rPr>
                <w:rFonts w:asciiTheme="majorBidi" w:eastAsiaTheme="minorHAnsi" w:hAnsiTheme="majorBidi" w:cstheme="majorBidi"/>
                <w:color w:val="000000" w:themeColor="text1"/>
                <w:sz w:val="22"/>
                <w:szCs w:val="22"/>
              </w:rPr>
              <w:t xml:space="preserve"> of Reactive Yellow Dye by Advanced Oxidation Using Continuous Reactors, Iraqi Journal of Chemical and Petroleum Engineering, 21(2).2020:1 – 6.</w:t>
            </w:r>
          </w:p>
          <w:p w:rsidR="00B17AC6" w:rsidRPr="00CE1384" w:rsidRDefault="00B17AC6" w:rsidP="00B17AC6">
            <w:pPr>
              <w:pStyle w:val="ListParagraph"/>
              <w:numPr>
                <w:ilvl w:val="0"/>
                <w:numId w:val="10"/>
              </w:numPr>
              <w:autoSpaceDE w:val="0"/>
              <w:autoSpaceDN w:val="0"/>
              <w:adjustRightInd w:val="0"/>
              <w:jc w:val="both"/>
              <w:rPr>
                <w:rFonts w:asciiTheme="majorBidi" w:hAnsiTheme="majorBidi" w:cstheme="majorBidi"/>
                <w:sz w:val="22"/>
                <w:szCs w:val="22"/>
              </w:rPr>
            </w:pPr>
            <w:proofErr w:type="spellStart"/>
            <w:r w:rsidRPr="00CE1384">
              <w:rPr>
                <w:rFonts w:asciiTheme="majorBidi" w:hAnsiTheme="majorBidi" w:cstheme="majorBidi"/>
                <w:sz w:val="22"/>
                <w:szCs w:val="22"/>
              </w:rPr>
              <w:t>Jaber</w:t>
            </w:r>
            <w:proofErr w:type="spellEnd"/>
            <w:r w:rsidRPr="00CE1384">
              <w:rPr>
                <w:rFonts w:asciiTheme="majorBidi" w:hAnsiTheme="majorBidi" w:cstheme="majorBidi"/>
                <w:sz w:val="22"/>
                <w:szCs w:val="22"/>
              </w:rPr>
              <w:t xml:space="preserve"> W Sh and Alwared A </w:t>
            </w:r>
            <w:proofErr w:type="spellStart"/>
            <w:r w:rsidRPr="00CE1384">
              <w:rPr>
                <w:rFonts w:asciiTheme="majorBidi" w:hAnsiTheme="majorBidi" w:cstheme="majorBidi"/>
                <w:sz w:val="22"/>
                <w:szCs w:val="22"/>
              </w:rPr>
              <w:t>I.Spiral</w:t>
            </w:r>
            <w:proofErr w:type="spellEnd"/>
            <w:r w:rsidRPr="00CE1384">
              <w:rPr>
                <w:rFonts w:asciiTheme="majorBidi" w:hAnsiTheme="majorBidi" w:cstheme="majorBidi"/>
                <w:sz w:val="22"/>
                <w:szCs w:val="22"/>
              </w:rPr>
              <w:t xml:space="preserve"> path three phase fluidized bed reactor for treating wastewater contaminated with engine oil, Applied Water Science (2020) 10.2020:208.</w:t>
            </w: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pStyle w:val="Subtitle"/>
              <w:numPr>
                <w:ilvl w:val="0"/>
                <w:numId w:val="15"/>
              </w:numPr>
              <w:bidi w:val="0"/>
              <w:ind w:left="432" w:right="387"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Hala</w:t>
            </w:r>
            <w:proofErr w:type="spellEnd"/>
            <w:r w:rsidRPr="00CE1384">
              <w:rPr>
                <w:rFonts w:asciiTheme="majorBidi" w:eastAsiaTheme="minorHAnsi" w:hAnsiTheme="majorBidi" w:cstheme="majorBidi"/>
                <w:color w:val="000000" w:themeColor="text1"/>
                <w:sz w:val="22"/>
                <w:szCs w:val="22"/>
              </w:rPr>
              <w:t xml:space="preserve"> Abdel Kareem and </w:t>
            </w: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2019.Performance of Immobilized Chlorella algae for removing </w:t>
            </w:r>
            <w:proofErr w:type="spellStart"/>
            <w:r w:rsidRPr="00CE1384">
              <w:rPr>
                <w:rFonts w:asciiTheme="majorBidi" w:eastAsiaTheme="minorHAnsi" w:hAnsiTheme="majorBidi" w:cstheme="majorBidi"/>
                <w:color w:val="000000" w:themeColor="text1"/>
                <w:sz w:val="22"/>
                <w:szCs w:val="22"/>
              </w:rPr>
              <w:t>pb</w:t>
            </w:r>
            <w:proofErr w:type="spellEnd"/>
            <w:r w:rsidRPr="00CE1384">
              <w:rPr>
                <w:rFonts w:asciiTheme="majorBidi" w:eastAsiaTheme="minorHAnsi" w:hAnsiTheme="majorBidi" w:cstheme="majorBidi"/>
                <w:color w:val="000000" w:themeColor="text1"/>
                <w:sz w:val="22"/>
                <w:szCs w:val="22"/>
              </w:rPr>
              <w:t>(II) ions from aqueous solution, Journal of chemical and petroleum engineering, vol.20(3):1-6.</w:t>
            </w:r>
          </w:p>
          <w:p w:rsidR="00293D54" w:rsidRPr="00CE1384" w:rsidRDefault="00293D54" w:rsidP="00293D54">
            <w:pPr>
              <w:pStyle w:val="Subtitle"/>
              <w:numPr>
                <w:ilvl w:val="0"/>
                <w:numId w:val="15"/>
              </w:numPr>
              <w:bidi w:val="0"/>
              <w:ind w:left="432" w:right="387"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Hala</w:t>
            </w:r>
            <w:proofErr w:type="spellEnd"/>
            <w:r w:rsidRPr="00CE1384">
              <w:rPr>
                <w:rFonts w:asciiTheme="majorBidi" w:eastAsiaTheme="minorHAnsi" w:hAnsiTheme="majorBidi" w:cstheme="majorBidi"/>
                <w:color w:val="000000" w:themeColor="text1"/>
                <w:sz w:val="22"/>
                <w:szCs w:val="22"/>
              </w:rPr>
              <w:t xml:space="preserve"> Abdel Kareem and </w:t>
            </w: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I. Alwared, 2019. Immobilization Dried mix of algae for Copper removal, Iraqi Journal of Agricultural Sciences –2019:50(3):800- 808.</w:t>
            </w:r>
          </w:p>
          <w:p w:rsidR="00293D54" w:rsidRPr="00CE1384" w:rsidRDefault="00293D54" w:rsidP="00293D54">
            <w:pPr>
              <w:pStyle w:val="Subtitle"/>
              <w:numPr>
                <w:ilvl w:val="0"/>
                <w:numId w:val="15"/>
              </w:numPr>
              <w:bidi w:val="0"/>
              <w:ind w:left="432" w:right="387"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Alwared and </w:t>
            </w:r>
            <w:proofErr w:type="spellStart"/>
            <w:r w:rsidRPr="00CE1384">
              <w:rPr>
                <w:rFonts w:asciiTheme="majorBidi" w:eastAsiaTheme="minorHAnsi" w:hAnsiTheme="majorBidi" w:cstheme="majorBidi"/>
                <w:color w:val="000000" w:themeColor="text1"/>
                <w:sz w:val="22"/>
                <w:szCs w:val="22"/>
              </w:rPr>
              <w:t>Israa</w:t>
            </w:r>
            <w:proofErr w:type="spellEnd"/>
            <w:r w:rsidRPr="00CE1384">
              <w:rPr>
                <w:rFonts w:asciiTheme="majorBidi" w:eastAsiaTheme="minorHAnsi" w:hAnsiTheme="majorBidi" w:cstheme="majorBidi"/>
                <w:color w:val="000000" w:themeColor="text1"/>
                <w:sz w:val="22"/>
                <w:szCs w:val="22"/>
              </w:rPr>
              <w:t xml:space="preserve"> Sabah2019. Adsorption of Congo Red Dye from Aqueous Solutions by Wheat husk, Journal of Engineering journal, 25(12):72-84.</w:t>
            </w:r>
          </w:p>
          <w:p w:rsidR="00293D54" w:rsidRPr="00CE1384" w:rsidRDefault="00293D54" w:rsidP="00293D54">
            <w:pPr>
              <w:pStyle w:val="Subtitle"/>
              <w:numPr>
                <w:ilvl w:val="0"/>
                <w:numId w:val="15"/>
              </w:numPr>
              <w:bidi w:val="0"/>
              <w:ind w:left="432" w:right="387"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Alwared and </w:t>
            </w:r>
            <w:proofErr w:type="spellStart"/>
            <w:r w:rsidRPr="00CE1384">
              <w:rPr>
                <w:rFonts w:asciiTheme="majorBidi" w:eastAsiaTheme="minorHAnsi" w:hAnsiTheme="majorBidi" w:cstheme="majorBidi"/>
                <w:color w:val="000000" w:themeColor="text1"/>
                <w:sz w:val="22"/>
                <w:szCs w:val="22"/>
              </w:rPr>
              <w:t>Israa</w:t>
            </w:r>
            <w:proofErr w:type="spellEnd"/>
            <w:r w:rsidRPr="00CE1384">
              <w:rPr>
                <w:rFonts w:asciiTheme="majorBidi" w:eastAsiaTheme="minorHAnsi" w:hAnsiTheme="majorBidi" w:cstheme="majorBidi"/>
                <w:color w:val="000000" w:themeColor="text1"/>
                <w:sz w:val="22"/>
                <w:szCs w:val="22"/>
              </w:rPr>
              <w:t xml:space="preserve"> Sabah2019.Adsorption of Congo red Dye from Aqueous Solution onto Wheat Husk in a Fluidized Bed Reactor, Iraqi Journal of Chemical and Petroleum Engineering Vol.20 No.4: 55 – 60.</w:t>
            </w:r>
          </w:p>
          <w:p w:rsidR="00293D54" w:rsidRPr="00CE1384" w:rsidRDefault="00293D54" w:rsidP="00293D54">
            <w:pPr>
              <w:pStyle w:val="Subtitle"/>
              <w:numPr>
                <w:ilvl w:val="0"/>
                <w:numId w:val="15"/>
              </w:numPr>
              <w:bidi w:val="0"/>
              <w:ind w:left="432" w:right="387" w:hanging="108"/>
              <w:jc w:val="both"/>
              <w:rPr>
                <w:rFonts w:asciiTheme="majorBidi" w:eastAsiaTheme="minorHAnsi" w:hAnsiTheme="majorBidi" w:cstheme="majorBidi"/>
                <w:color w:val="000000" w:themeColor="text1"/>
                <w:sz w:val="22"/>
                <w:szCs w:val="22"/>
              </w:rPr>
            </w:pPr>
            <w:r w:rsidRPr="00CE1384">
              <w:rPr>
                <w:rFonts w:asciiTheme="majorBidi" w:eastAsiaTheme="minorHAnsi" w:hAnsiTheme="majorBidi" w:cstheme="majorBidi"/>
                <w:color w:val="000000" w:themeColor="text1"/>
                <w:sz w:val="22"/>
                <w:szCs w:val="22"/>
              </w:rPr>
              <w:t xml:space="preserve">Ahmed A. Mohammed, </w:t>
            </w:r>
            <w:proofErr w:type="spellStart"/>
            <w:r w:rsidRPr="00CE1384">
              <w:rPr>
                <w:rFonts w:asciiTheme="majorBidi" w:eastAsiaTheme="minorHAnsi" w:hAnsiTheme="majorBidi" w:cstheme="majorBidi"/>
                <w:color w:val="000000" w:themeColor="text1"/>
                <w:sz w:val="22"/>
                <w:szCs w:val="22"/>
              </w:rPr>
              <w:t>Aya</w:t>
            </w:r>
            <w:proofErr w:type="spellEnd"/>
            <w:r w:rsidRPr="00CE1384">
              <w:rPr>
                <w:rFonts w:asciiTheme="majorBidi" w:eastAsiaTheme="minorHAnsi" w:hAnsiTheme="majorBidi" w:cstheme="majorBidi"/>
                <w:color w:val="000000" w:themeColor="text1"/>
                <w:sz w:val="22"/>
                <w:szCs w:val="22"/>
              </w:rPr>
              <w:t xml:space="preserve"> A. Najim, Tariq J. Al-</w:t>
            </w:r>
            <w:proofErr w:type="spellStart"/>
            <w:r w:rsidRPr="00CE1384">
              <w:rPr>
                <w:rFonts w:asciiTheme="majorBidi" w:eastAsiaTheme="minorHAnsi" w:hAnsiTheme="majorBidi" w:cstheme="majorBidi"/>
                <w:color w:val="000000" w:themeColor="text1"/>
                <w:sz w:val="22"/>
                <w:szCs w:val="22"/>
              </w:rPr>
              <w:t>Musawi</w:t>
            </w:r>
            <w:proofErr w:type="spellEnd"/>
            <w:r w:rsidRPr="00CE1384">
              <w:rPr>
                <w:rFonts w:asciiTheme="majorBidi" w:eastAsiaTheme="minorHAnsi" w:hAnsiTheme="majorBidi" w:cstheme="majorBidi"/>
                <w:color w:val="000000" w:themeColor="text1"/>
                <w:sz w:val="22"/>
                <w:szCs w:val="22"/>
              </w:rPr>
              <w:t xml:space="preserve"> </w:t>
            </w: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Alwared,2019 Adsorptive performance of a mixture of three nonliving algae classes for nickel remediation in synthesized wastewater, Journal of Environmental Health Science and Engineering,17:529–538.</w:t>
            </w:r>
          </w:p>
          <w:p w:rsidR="00293D54" w:rsidRPr="00CE1384" w:rsidRDefault="00293D54" w:rsidP="00293D54">
            <w:pPr>
              <w:pStyle w:val="Subtitle"/>
              <w:numPr>
                <w:ilvl w:val="0"/>
                <w:numId w:val="15"/>
              </w:numPr>
              <w:bidi w:val="0"/>
              <w:ind w:left="432" w:right="387"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Ali J. </w:t>
            </w:r>
            <w:proofErr w:type="spellStart"/>
            <w:r w:rsidRPr="00CE1384">
              <w:rPr>
                <w:rFonts w:asciiTheme="majorBidi" w:eastAsiaTheme="minorHAnsi" w:hAnsiTheme="majorBidi" w:cstheme="majorBidi"/>
                <w:color w:val="000000" w:themeColor="text1"/>
                <w:sz w:val="22"/>
                <w:szCs w:val="22"/>
              </w:rPr>
              <w:t>Jaeel</w:t>
            </w:r>
            <w:proofErr w:type="spellEnd"/>
            <w:r w:rsidRPr="00CE1384">
              <w:rPr>
                <w:rFonts w:asciiTheme="majorBidi" w:eastAsiaTheme="minorHAnsi" w:hAnsiTheme="majorBidi" w:cstheme="majorBidi"/>
                <w:color w:val="000000" w:themeColor="text1"/>
                <w:sz w:val="22"/>
                <w:szCs w:val="22"/>
              </w:rPr>
              <w:t xml:space="preserve"> and Zainab Z. Ismail, 2020, New application of eco‑friendly biosorbent giant reed for removal of reactive dyes from water followed by sustainable path for recycling the dyes‑loaded sludge in concrete mixes, Journal of Material Cycles and Waste Management, 22:1036–1046.</w:t>
            </w:r>
          </w:p>
          <w:p w:rsidR="00293D54" w:rsidRPr="00CE1384" w:rsidRDefault="00293D54" w:rsidP="00444DC9">
            <w:pPr>
              <w:pStyle w:val="Subtitle"/>
              <w:numPr>
                <w:ilvl w:val="0"/>
                <w:numId w:val="15"/>
              </w:numPr>
              <w:bidi w:val="0"/>
              <w:ind w:left="432" w:hanging="108"/>
              <w:jc w:val="both"/>
              <w:rPr>
                <w:rFonts w:asciiTheme="majorBidi" w:eastAsiaTheme="minorHAnsi" w:hAnsiTheme="majorBidi" w:cstheme="majorBidi"/>
                <w:color w:val="000000" w:themeColor="text1"/>
                <w:sz w:val="22"/>
                <w:szCs w:val="22"/>
              </w:rPr>
            </w:pPr>
            <w:r w:rsidRPr="00CE1384">
              <w:rPr>
                <w:rFonts w:asciiTheme="majorBidi" w:eastAsiaTheme="minorHAnsi" w:hAnsiTheme="majorBidi" w:cstheme="majorBidi"/>
                <w:color w:val="000000" w:themeColor="text1"/>
                <w:sz w:val="22"/>
                <w:szCs w:val="22"/>
              </w:rPr>
              <w:lastRenderedPageBreak/>
              <w:t xml:space="preserve">Noor A. Mohammed, </w:t>
            </w: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and Mohammed S. Salman, 2020.  Photocatalytic Degradation of Reactive Yellow Dye in Wastewater using H</w:t>
            </w:r>
            <w:r w:rsidRPr="00444DC9">
              <w:rPr>
                <w:rFonts w:asciiTheme="majorBidi" w:eastAsiaTheme="minorHAnsi" w:hAnsiTheme="majorBidi" w:cstheme="majorBidi"/>
                <w:color w:val="000000" w:themeColor="text1"/>
                <w:sz w:val="22"/>
                <w:szCs w:val="22"/>
                <w:vertAlign w:val="subscript"/>
              </w:rPr>
              <w:t>2</w:t>
            </w:r>
            <w:r w:rsidRPr="00CE1384">
              <w:rPr>
                <w:rFonts w:asciiTheme="majorBidi" w:eastAsiaTheme="minorHAnsi" w:hAnsiTheme="majorBidi" w:cstheme="majorBidi"/>
                <w:color w:val="000000" w:themeColor="text1"/>
                <w:sz w:val="22"/>
                <w:szCs w:val="22"/>
              </w:rPr>
              <w:t>O</w:t>
            </w:r>
            <w:r w:rsidRPr="00444DC9">
              <w:rPr>
                <w:rFonts w:asciiTheme="majorBidi" w:eastAsiaTheme="minorHAnsi" w:hAnsiTheme="majorBidi" w:cstheme="majorBidi"/>
                <w:color w:val="000000" w:themeColor="text1"/>
                <w:sz w:val="22"/>
                <w:szCs w:val="22"/>
                <w:vertAlign w:val="subscript"/>
              </w:rPr>
              <w:t>2</w:t>
            </w:r>
            <w:r w:rsidRPr="00CE1384">
              <w:rPr>
                <w:rFonts w:asciiTheme="majorBidi" w:eastAsiaTheme="minorHAnsi" w:hAnsiTheme="majorBidi" w:cstheme="majorBidi"/>
                <w:color w:val="000000" w:themeColor="text1"/>
                <w:sz w:val="22"/>
                <w:szCs w:val="22"/>
              </w:rPr>
              <w:t>/TiO</w:t>
            </w:r>
            <w:bookmarkStart w:id="0" w:name="_GoBack"/>
            <w:r w:rsidRPr="00444DC9">
              <w:rPr>
                <w:rFonts w:asciiTheme="majorBidi" w:eastAsiaTheme="minorHAnsi" w:hAnsiTheme="majorBidi" w:cstheme="majorBidi"/>
                <w:color w:val="000000" w:themeColor="text1"/>
                <w:sz w:val="22"/>
                <w:szCs w:val="22"/>
                <w:vertAlign w:val="subscript"/>
              </w:rPr>
              <w:t>2</w:t>
            </w:r>
            <w:bookmarkEnd w:id="0"/>
            <w:r w:rsidRPr="00CE1384">
              <w:rPr>
                <w:rFonts w:asciiTheme="majorBidi" w:eastAsiaTheme="minorHAnsi" w:hAnsiTheme="majorBidi" w:cstheme="majorBidi"/>
                <w:color w:val="000000" w:themeColor="text1"/>
                <w:sz w:val="22"/>
                <w:szCs w:val="22"/>
              </w:rPr>
              <w:t>/UV Technique, Iraqi Journal of Chemical and Petroleum Engineering, 21(1): 15 – 21.</w:t>
            </w:r>
          </w:p>
          <w:p w:rsidR="00293D54" w:rsidRPr="00CE1384" w:rsidRDefault="00293D54" w:rsidP="00444DC9">
            <w:pPr>
              <w:pStyle w:val="Subtitle"/>
              <w:numPr>
                <w:ilvl w:val="0"/>
                <w:numId w:val="15"/>
              </w:numPr>
              <w:bidi w:val="0"/>
              <w:ind w:left="432" w:right="-51" w:hanging="108"/>
              <w:jc w:val="both"/>
              <w:rPr>
                <w:rFonts w:asciiTheme="majorBidi" w:eastAsiaTheme="minorHAnsi" w:hAnsiTheme="majorBidi" w:cstheme="majorBidi"/>
                <w:color w:val="000000" w:themeColor="text1"/>
                <w:sz w:val="22"/>
                <w:szCs w:val="22"/>
              </w:rPr>
            </w:pPr>
            <w:r w:rsidRPr="00CE1384">
              <w:rPr>
                <w:rFonts w:asciiTheme="majorBidi" w:eastAsiaTheme="minorHAnsi" w:hAnsiTheme="majorBidi" w:cstheme="majorBidi"/>
                <w:color w:val="000000" w:themeColor="text1"/>
                <w:sz w:val="22"/>
                <w:szCs w:val="22"/>
              </w:rPr>
              <w:t xml:space="preserve">Noor A. Mohammed, </w:t>
            </w: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and Mohammed S. Salman, 2020. Decolorization of Reactive Yellow Dye by Advanced Oxidation Using Continuous Reactors, Iraqi Journal of Chemical and Petroleum Engineering, 21(2):1 – 6.</w:t>
            </w:r>
          </w:p>
          <w:p w:rsidR="00293D54" w:rsidRPr="00CE1384" w:rsidRDefault="00293D54" w:rsidP="00444DC9">
            <w:pPr>
              <w:pStyle w:val="Subtitle"/>
              <w:numPr>
                <w:ilvl w:val="0"/>
                <w:numId w:val="15"/>
              </w:numPr>
              <w:bidi w:val="0"/>
              <w:ind w:left="432" w:right="39"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and </w:t>
            </w:r>
            <w:proofErr w:type="spellStart"/>
            <w:r w:rsidRPr="00CE1384">
              <w:rPr>
                <w:rFonts w:asciiTheme="majorBidi" w:eastAsiaTheme="minorHAnsi" w:hAnsiTheme="majorBidi" w:cstheme="majorBidi"/>
                <w:color w:val="000000" w:themeColor="text1"/>
                <w:sz w:val="22"/>
                <w:szCs w:val="22"/>
              </w:rPr>
              <w:t>Wisam</w:t>
            </w:r>
            <w:proofErr w:type="spellEnd"/>
            <w:r w:rsidRPr="00CE1384">
              <w:rPr>
                <w:rFonts w:asciiTheme="majorBidi" w:eastAsiaTheme="minorHAnsi" w:hAnsiTheme="majorBidi" w:cstheme="majorBidi"/>
                <w:color w:val="000000" w:themeColor="text1"/>
                <w:sz w:val="22"/>
                <w:szCs w:val="22"/>
              </w:rPr>
              <w:t xml:space="preserve"> Sh. Jaber</w:t>
            </w:r>
            <w:proofErr w:type="gramStart"/>
            <w:r w:rsidRPr="00CE1384">
              <w:rPr>
                <w:rFonts w:asciiTheme="majorBidi" w:eastAsiaTheme="minorHAnsi" w:hAnsiTheme="majorBidi" w:cstheme="majorBidi"/>
                <w:color w:val="000000" w:themeColor="text1"/>
                <w:sz w:val="22"/>
                <w:szCs w:val="22"/>
              </w:rPr>
              <w:t>,2020</w:t>
            </w:r>
            <w:proofErr w:type="gramEnd"/>
            <w:r w:rsidRPr="00CE1384">
              <w:rPr>
                <w:rFonts w:asciiTheme="majorBidi" w:eastAsiaTheme="minorHAnsi" w:hAnsiTheme="majorBidi" w:cstheme="majorBidi"/>
                <w:color w:val="000000" w:themeColor="text1"/>
                <w:sz w:val="22"/>
                <w:szCs w:val="22"/>
              </w:rPr>
              <w:t>, Spiral path three phase fluidized bed reactor for treating wastewater contaminated with engine oil, Applied Water Science (2020) 10:208</w:t>
            </w:r>
          </w:p>
          <w:p w:rsidR="00293D54" w:rsidRPr="00CE1384" w:rsidRDefault="00293D54" w:rsidP="00444DC9">
            <w:pPr>
              <w:pStyle w:val="Subtitle"/>
              <w:numPr>
                <w:ilvl w:val="0"/>
                <w:numId w:val="15"/>
              </w:numPr>
              <w:bidi w:val="0"/>
              <w:ind w:left="432" w:right="39"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Tariq J. Al-</w:t>
            </w:r>
            <w:proofErr w:type="spellStart"/>
            <w:r w:rsidRPr="00CE1384">
              <w:rPr>
                <w:rFonts w:asciiTheme="majorBidi" w:eastAsiaTheme="minorHAnsi" w:hAnsiTheme="majorBidi" w:cstheme="majorBidi"/>
                <w:color w:val="000000" w:themeColor="text1"/>
                <w:sz w:val="22"/>
                <w:szCs w:val="22"/>
              </w:rPr>
              <w:t>Musawi</w:t>
            </w:r>
            <w:proofErr w:type="spellEnd"/>
            <w:r w:rsidRPr="00CE1384">
              <w:rPr>
                <w:rFonts w:asciiTheme="majorBidi" w:eastAsiaTheme="minorHAnsi" w:hAnsiTheme="majorBidi" w:cstheme="majorBidi"/>
                <w:color w:val="000000" w:themeColor="text1"/>
                <w:sz w:val="22"/>
                <w:szCs w:val="22"/>
              </w:rPr>
              <w:t xml:space="preserve">, </w:t>
            </w:r>
            <w:proofErr w:type="spellStart"/>
            <w:r w:rsidRPr="00CE1384">
              <w:rPr>
                <w:rFonts w:asciiTheme="majorBidi" w:eastAsiaTheme="minorHAnsi" w:hAnsiTheme="majorBidi" w:cstheme="majorBidi"/>
                <w:color w:val="000000" w:themeColor="text1"/>
                <w:sz w:val="22"/>
                <w:szCs w:val="22"/>
              </w:rPr>
              <w:t>Laheib</w:t>
            </w:r>
            <w:proofErr w:type="spellEnd"/>
            <w:r w:rsidRPr="00CE1384">
              <w:rPr>
                <w:rFonts w:asciiTheme="majorBidi" w:eastAsiaTheme="minorHAnsi" w:hAnsiTheme="majorBidi" w:cstheme="majorBidi"/>
                <w:color w:val="000000" w:themeColor="text1"/>
                <w:sz w:val="22"/>
                <w:szCs w:val="22"/>
              </w:rPr>
              <w:t xml:space="preserve"> F. </w:t>
            </w:r>
            <w:proofErr w:type="spellStart"/>
            <w:r w:rsidRPr="00CE1384">
              <w:rPr>
                <w:rFonts w:asciiTheme="majorBidi" w:eastAsiaTheme="minorHAnsi" w:hAnsiTheme="majorBidi" w:cstheme="majorBidi"/>
                <w:color w:val="000000" w:themeColor="text1"/>
                <w:sz w:val="22"/>
                <w:szCs w:val="22"/>
              </w:rPr>
              <w:t>Muhaisn</w:t>
            </w:r>
            <w:proofErr w:type="spellEnd"/>
            <w:r w:rsidRPr="00CE1384">
              <w:rPr>
                <w:rFonts w:asciiTheme="majorBidi" w:eastAsiaTheme="minorHAnsi" w:hAnsiTheme="majorBidi" w:cstheme="majorBidi"/>
                <w:color w:val="000000" w:themeColor="text1"/>
                <w:sz w:val="22"/>
                <w:szCs w:val="22"/>
              </w:rPr>
              <w:t xml:space="preserve"> and Ahmed A. Mohammed, 2020. The </w:t>
            </w:r>
            <w:proofErr w:type="spellStart"/>
            <w:r w:rsidRPr="00CE1384">
              <w:rPr>
                <w:rFonts w:asciiTheme="majorBidi" w:eastAsiaTheme="minorHAnsi" w:hAnsiTheme="majorBidi" w:cstheme="majorBidi"/>
                <w:color w:val="000000" w:themeColor="text1"/>
                <w:sz w:val="22"/>
                <w:szCs w:val="22"/>
              </w:rPr>
              <w:t>biosorption</w:t>
            </w:r>
            <w:proofErr w:type="spellEnd"/>
            <w:r w:rsidRPr="00CE1384">
              <w:rPr>
                <w:rFonts w:asciiTheme="majorBidi" w:eastAsiaTheme="minorHAnsi" w:hAnsiTheme="majorBidi" w:cstheme="majorBidi"/>
                <w:color w:val="000000" w:themeColor="text1"/>
                <w:sz w:val="22"/>
                <w:szCs w:val="22"/>
              </w:rPr>
              <w:t xml:space="preserve"> of reactive red dye onto orange peel waste: a study on the isotherm and kinetic processes and sensitivity analysis using the artificial neural network approach, Environmental Science and Pollution Research.</w:t>
            </w:r>
          </w:p>
          <w:p w:rsidR="00293D54" w:rsidRPr="00CE1384" w:rsidRDefault="00293D54" w:rsidP="00293D54">
            <w:pPr>
              <w:pStyle w:val="ListParagraph"/>
              <w:numPr>
                <w:ilvl w:val="0"/>
                <w:numId w:val="15"/>
              </w:numPr>
              <w:autoSpaceDE w:val="0"/>
              <w:autoSpaceDN w:val="0"/>
              <w:adjustRightInd w:val="0"/>
              <w:spacing w:after="0"/>
              <w:ind w:left="432" w:hanging="108"/>
              <w:contextualSpacing/>
              <w:jc w:val="both"/>
              <w:rPr>
                <w:rFonts w:asciiTheme="majorBidi" w:hAnsiTheme="majorBidi" w:cstheme="majorBidi"/>
                <w:sz w:val="22"/>
                <w:szCs w:val="22"/>
              </w:rPr>
            </w:pPr>
            <w:r w:rsidRPr="00CE1384">
              <w:rPr>
                <w:rFonts w:asciiTheme="majorBidi" w:hAnsiTheme="majorBidi" w:cstheme="majorBidi"/>
                <w:sz w:val="22"/>
                <w:szCs w:val="22"/>
              </w:rPr>
              <w:t xml:space="preserve">Zainab Z. Ismail · Ali J. </w:t>
            </w:r>
            <w:proofErr w:type="spellStart"/>
            <w:r w:rsidRPr="00CE1384">
              <w:rPr>
                <w:rFonts w:asciiTheme="majorBidi" w:hAnsiTheme="majorBidi" w:cstheme="majorBidi"/>
                <w:sz w:val="22"/>
                <w:szCs w:val="22"/>
              </w:rPr>
              <w:t>Jaeel</w:t>
            </w:r>
            <w:proofErr w:type="spellEnd"/>
            <w:r w:rsidRPr="00CE1384">
              <w:rPr>
                <w:rFonts w:asciiTheme="majorBidi" w:hAnsiTheme="majorBidi" w:cstheme="majorBidi"/>
                <w:sz w:val="22"/>
                <w:szCs w:val="22"/>
              </w:rPr>
              <w:t xml:space="preserve"> · </w:t>
            </w: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M. Alwared · Anita </w:t>
            </w:r>
            <w:proofErr w:type="spellStart"/>
            <w:r w:rsidRPr="00CE1384">
              <w:rPr>
                <w:rFonts w:asciiTheme="majorBidi" w:hAnsiTheme="majorBidi" w:cstheme="majorBidi"/>
                <w:sz w:val="22"/>
                <w:szCs w:val="22"/>
              </w:rPr>
              <w:t>Zavodska</w:t>
            </w:r>
            <w:proofErr w:type="spellEnd"/>
            <w:r w:rsidRPr="00CE1384">
              <w:rPr>
                <w:rFonts w:asciiTheme="majorBidi" w:hAnsiTheme="majorBidi" w:cstheme="majorBidi"/>
                <w:sz w:val="22"/>
                <w:szCs w:val="22"/>
              </w:rPr>
              <w:t xml:space="preserve">, 2021. Experimental investigation of a new sustainable approach for recycling waste </w:t>
            </w:r>
            <w:proofErr w:type="spellStart"/>
            <w:r w:rsidRPr="00CE1384">
              <w:rPr>
                <w:rFonts w:asciiTheme="majorBidi" w:hAnsiTheme="majorBidi" w:cstheme="majorBidi"/>
                <w:sz w:val="22"/>
                <w:szCs w:val="22"/>
              </w:rPr>
              <w:t>styrofoam</w:t>
            </w:r>
            <w:proofErr w:type="spellEnd"/>
            <w:r w:rsidRPr="00CE1384">
              <w:rPr>
                <w:rFonts w:asciiTheme="majorBidi" w:hAnsiTheme="majorBidi" w:cstheme="majorBidi"/>
                <w:sz w:val="22"/>
                <w:szCs w:val="22"/>
              </w:rPr>
              <w:t xml:space="preserve"> food containers in lightweight concrete, Innovative Infrastructure Solutions (2021) 6:110, </w:t>
            </w:r>
          </w:p>
          <w:p w:rsidR="00293D54" w:rsidRPr="00CE1384" w:rsidRDefault="00293D54" w:rsidP="00293D54">
            <w:pPr>
              <w:pStyle w:val="Default"/>
              <w:numPr>
                <w:ilvl w:val="0"/>
                <w:numId w:val="15"/>
              </w:numPr>
              <w:ind w:left="432"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Tuqa</w:t>
            </w:r>
            <w:proofErr w:type="spellEnd"/>
            <w:r w:rsidRPr="00CE1384">
              <w:rPr>
                <w:rFonts w:asciiTheme="majorBidi" w:eastAsiaTheme="minorHAnsi" w:hAnsiTheme="majorBidi" w:cstheme="majorBidi"/>
                <w:color w:val="000000" w:themeColor="text1"/>
                <w:sz w:val="22"/>
                <w:szCs w:val="22"/>
              </w:rPr>
              <w:t xml:space="preserve"> B. </w:t>
            </w:r>
            <w:proofErr w:type="spellStart"/>
            <w:r w:rsidRPr="00CE1384">
              <w:rPr>
                <w:rFonts w:asciiTheme="majorBidi" w:eastAsiaTheme="minorHAnsi" w:hAnsiTheme="majorBidi" w:cstheme="majorBidi"/>
                <w:color w:val="000000" w:themeColor="text1"/>
                <w:sz w:val="22"/>
                <w:szCs w:val="22"/>
              </w:rPr>
              <w:t>Alobaidi</w:t>
            </w:r>
            <w:proofErr w:type="spellEnd"/>
            <w:r w:rsidRPr="00CE1384">
              <w:rPr>
                <w:rFonts w:asciiTheme="majorBidi" w:eastAsiaTheme="minorHAnsi" w:hAnsiTheme="majorBidi" w:cstheme="majorBidi"/>
                <w:color w:val="000000" w:themeColor="text1"/>
                <w:sz w:val="22"/>
                <w:szCs w:val="22"/>
              </w:rPr>
              <w:t xml:space="preserve">, </w:t>
            </w: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2021.  Biosynthetic of Titanium Dioxide Nanoparticles Using </w:t>
            </w:r>
            <w:proofErr w:type="spellStart"/>
            <w:r w:rsidRPr="00CE1384">
              <w:rPr>
                <w:rFonts w:asciiTheme="majorBidi" w:eastAsiaTheme="minorHAnsi" w:hAnsiTheme="majorBidi" w:cstheme="majorBidi"/>
                <w:color w:val="000000" w:themeColor="text1"/>
                <w:sz w:val="22"/>
                <w:szCs w:val="22"/>
              </w:rPr>
              <w:t>Zizyphus</w:t>
            </w:r>
            <w:proofErr w:type="spellEnd"/>
            <w:r w:rsidRPr="00CE1384">
              <w:rPr>
                <w:rFonts w:asciiTheme="majorBidi" w:eastAsiaTheme="minorHAnsi" w:hAnsiTheme="majorBidi" w:cstheme="majorBidi"/>
                <w:color w:val="000000" w:themeColor="text1"/>
                <w:sz w:val="22"/>
                <w:szCs w:val="22"/>
              </w:rPr>
              <w:t xml:space="preserve"> Spina-Christi Leaves Extract: Properties,  Journal of Ecological Engineering 2022, 23(1), 315–324</w:t>
            </w:r>
          </w:p>
          <w:p w:rsidR="00293D54" w:rsidRPr="00CE1384" w:rsidRDefault="00293D54" w:rsidP="00293D54">
            <w:pPr>
              <w:pStyle w:val="ListParagraph"/>
              <w:numPr>
                <w:ilvl w:val="0"/>
                <w:numId w:val="15"/>
              </w:numPr>
              <w:autoSpaceDE w:val="0"/>
              <w:autoSpaceDN w:val="0"/>
              <w:adjustRightInd w:val="0"/>
              <w:spacing w:after="0"/>
              <w:ind w:left="432" w:hanging="108"/>
              <w:contextualSpacing/>
              <w:jc w:val="both"/>
              <w:rPr>
                <w:rFonts w:asciiTheme="majorBidi" w:hAnsiTheme="majorBidi" w:cstheme="majorBidi"/>
                <w:sz w:val="22"/>
                <w:szCs w:val="22"/>
              </w:rPr>
            </w:pPr>
            <w:proofErr w:type="spellStart"/>
            <w:r w:rsidRPr="00CE1384">
              <w:rPr>
                <w:rFonts w:asciiTheme="majorBidi" w:hAnsiTheme="majorBidi" w:cstheme="majorBidi"/>
                <w:sz w:val="22"/>
                <w:szCs w:val="22"/>
              </w:rPr>
              <w:t>Fadia</w:t>
            </w:r>
            <w:proofErr w:type="spellEnd"/>
            <w:r w:rsidRPr="00CE1384">
              <w:rPr>
                <w:rFonts w:asciiTheme="majorBidi" w:hAnsiTheme="majorBidi" w:cstheme="majorBidi"/>
                <w:sz w:val="22"/>
                <w:szCs w:val="22"/>
              </w:rPr>
              <w:t xml:space="preserve"> A. </w:t>
            </w:r>
            <w:proofErr w:type="spellStart"/>
            <w:r w:rsidRPr="00CE1384">
              <w:rPr>
                <w:rFonts w:asciiTheme="majorBidi" w:hAnsiTheme="majorBidi" w:cstheme="majorBidi"/>
                <w:sz w:val="22"/>
                <w:szCs w:val="22"/>
              </w:rPr>
              <w:t>Sulaiman</w:t>
            </w:r>
            <w:proofErr w:type="spellEnd"/>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I. Alwared, 2022. Green synthesis of TiO2 using Ocimum </w:t>
            </w:r>
            <w:proofErr w:type="spellStart"/>
            <w:r w:rsidRPr="00CE1384">
              <w:rPr>
                <w:rFonts w:asciiTheme="majorBidi" w:hAnsiTheme="majorBidi" w:cstheme="majorBidi"/>
                <w:sz w:val="22"/>
                <w:szCs w:val="22"/>
              </w:rPr>
              <w:t>basilicum</w:t>
            </w:r>
            <w:proofErr w:type="spellEnd"/>
            <w:r w:rsidRPr="00CE1384">
              <w:rPr>
                <w:rFonts w:asciiTheme="majorBidi" w:hAnsiTheme="majorBidi" w:cstheme="majorBidi"/>
                <w:sz w:val="22"/>
                <w:szCs w:val="22"/>
              </w:rPr>
              <w:t xml:space="preserve"> leaf extract and its application in photocatalytic degradation of amoxicillin residues from aqueous solution, Desalination and Water Treatment, 262 (2022) 312–322.</w:t>
            </w:r>
          </w:p>
          <w:p w:rsidR="00293D54" w:rsidRPr="00CE1384" w:rsidRDefault="00293D54" w:rsidP="00293D54">
            <w:pPr>
              <w:pStyle w:val="Default"/>
              <w:numPr>
                <w:ilvl w:val="0"/>
                <w:numId w:val="15"/>
              </w:numPr>
              <w:ind w:left="432" w:hanging="108"/>
              <w:jc w:val="both"/>
              <w:rPr>
                <w:rFonts w:asciiTheme="majorBidi" w:eastAsiaTheme="minorHAnsi" w:hAnsiTheme="majorBidi" w:cstheme="majorBidi"/>
                <w:color w:val="000000" w:themeColor="text1"/>
                <w:sz w:val="22"/>
                <w:szCs w:val="22"/>
              </w:rPr>
            </w:pPr>
            <w:proofErr w:type="spellStart"/>
            <w:r w:rsidRPr="00CE1384">
              <w:rPr>
                <w:rFonts w:asciiTheme="majorBidi" w:eastAsiaTheme="minorHAnsi" w:hAnsiTheme="majorBidi" w:cstheme="majorBidi"/>
                <w:color w:val="000000" w:themeColor="text1"/>
                <w:sz w:val="22"/>
                <w:szCs w:val="22"/>
              </w:rPr>
              <w:t>Fadia</w:t>
            </w:r>
            <w:proofErr w:type="spellEnd"/>
            <w:r w:rsidRPr="00CE1384">
              <w:rPr>
                <w:rFonts w:asciiTheme="majorBidi" w:eastAsiaTheme="minorHAnsi" w:hAnsiTheme="majorBidi" w:cstheme="majorBidi"/>
                <w:color w:val="000000" w:themeColor="text1"/>
                <w:sz w:val="22"/>
                <w:szCs w:val="22"/>
              </w:rPr>
              <w:t xml:space="preserve"> A. </w:t>
            </w:r>
            <w:proofErr w:type="spellStart"/>
            <w:r w:rsidRPr="00CE1384">
              <w:rPr>
                <w:rFonts w:asciiTheme="majorBidi" w:eastAsiaTheme="minorHAnsi" w:hAnsiTheme="majorBidi" w:cstheme="majorBidi"/>
                <w:color w:val="000000" w:themeColor="text1"/>
                <w:sz w:val="22"/>
                <w:szCs w:val="22"/>
              </w:rPr>
              <w:t>Sulaiman</w:t>
            </w:r>
            <w:proofErr w:type="spellEnd"/>
            <w:r w:rsidRPr="00CE1384">
              <w:rPr>
                <w:rFonts w:asciiTheme="majorBidi" w:eastAsiaTheme="minorHAnsi" w:hAnsiTheme="majorBidi" w:cstheme="majorBidi"/>
                <w:color w:val="000000" w:themeColor="text1"/>
                <w:sz w:val="22"/>
                <w:szCs w:val="22"/>
              </w:rPr>
              <w:t xml:space="preserve">, </w:t>
            </w:r>
            <w:proofErr w:type="spellStart"/>
            <w:r w:rsidRPr="00CE1384">
              <w:rPr>
                <w:rFonts w:asciiTheme="majorBidi" w:eastAsiaTheme="minorHAnsi" w:hAnsiTheme="majorBidi" w:cstheme="majorBidi"/>
                <w:color w:val="000000" w:themeColor="text1"/>
                <w:sz w:val="22"/>
                <w:szCs w:val="22"/>
              </w:rPr>
              <w:t>Abeer</w:t>
            </w:r>
            <w:proofErr w:type="spellEnd"/>
            <w:r w:rsidRPr="00CE1384">
              <w:rPr>
                <w:rFonts w:asciiTheme="majorBidi" w:eastAsiaTheme="minorHAnsi" w:hAnsiTheme="majorBidi" w:cstheme="majorBidi"/>
                <w:color w:val="000000" w:themeColor="text1"/>
                <w:sz w:val="22"/>
                <w:szCs w:val="22"/>
              </w:rPr>
              <w:t xml:space="preserve"> I. Alwared, 2022. Ability of Response Surface Methodology to Optimize Photocatalytic Degradation of Amoxicillin from Aqueous Solutions Using Immobilized TiO2/Sand, Journal of Ecological Engineering 2022, 23(5), 293–304.</w:t>
            </w:r>
          </w:p>
          <w:p w:rsidR="00CE1384" w:rsidRDefault="00293D54" w:rsidP="00CE1384">
            <w:pPr>
              <w:pStyle w:val="ListParagraph"/>
              <w:numPr>
                <w:ilvl w:val="0"/>
                <w:numId w:val="15"/>
              </w:numPr>
              <w:autoSpaceDE w:val="0"/>
              <w:autoSpaceDN w:val="0"/>
              <w:adjustRightInd w:val="0"/>
              <w:spacing w:after="0"/>
              <w:ind w:left="432" w:hanging="108"/>
              <w:contextualSpacing/>
              <w:jc w:val="both"/>
              <w:rPr>
                <w:rFonts w:asciiTheme="majorBidi" w:hAnsiTheme="majorBidi" w:cstheme="majorBidi"/>
                <w:sz w:val="22"/>
                <w:szCs w:val="22"/>
              </w:rPr>
            </w:pPr>
            <w:r w:rsidRPr="00CE1384">
              <w:rPr>
                <w:rFonts w:asciiTheme="majorBidi" w:hAnsiTheme="majorBidi" w:cstheme="majorBidi"/>
                <w:sz w:val="22"/>
                <w:szCs w:val="22"/>
              </w:rPr>
              <w:t xml:space="preserve">Noor A Mohammed, </w:t>
            </w: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I. Alwared, Maryam Jawad </w:t>
            </w:r>
            <w:proofErr w:type="spellStart"/>
            <w:r w:rsidRPr="00CE1384">
              <w:rPr>
                <w:rFonts w:asciiTheme="majorBidi" w:hAnsiTheme="majorBidi" w:cstheme="majorBidi"/>
                <w:sz w:val="22"/>
                <w:szCs w:val="22"/>
              </w:rPr>
              <w:t>Abdulhasan</w:t>
            </w:r>
            <w:proofErr w:type="spellEnd"/>
            <w:r w:rsidRPr="00CE1384">
              <w:rPr>
                <w:rFonts w:asciiTheme="majorBidi" w:hAnsiTheme="majorBidi" w:cstheme="majorBidi"/>
                <w:sz w:val="22"/>
                <w:szCs w:val="22"/>
              </w:rPr>
              <w:t xml:space="preserve">, Mohammed </w:t>
            </w:r>
            <w:proofErr w:type="spellStart"/>
            <w:r w:rsidRPr="00CE1384">
              <w:rPr>
                <w:rFonts w:asciiTheme="majorBidi" w:hAnsiTheme="majorBidi" w:cstheme="majorBidi"/>
                <w:sz w:val="22"/>
                <w:szCs w:val="22"/>
              </w:rPr>
              <w:t>Sadiq</w:t>
            </w:r>
            <w:proofErr w:type="spellEnd"/>
            <w:r w:rsidRPr="00CE1384">
              <w:rPr>
                <w:rFonts w:asciiTheme="majorBidi" w:hAnsiTheme="majorBidi" w:cstheme="majorBidi"/>
                <w:sz w:val="22"/>
                <w:szCs w:val="22"/>
              </w:rPr>
              <w:t xml:space="preserve"> Salman, 2022. Optimization and kinetic evaluation of reactive yellow dye degradation by solar photocatalytic process, Desalination and Water Treatment</w:t>
            </w:r>
            <w:proofErr w:type="gramStart"/>
            <w:r w:rsidRPr="00CE1384">
              <w:rPr>
                <w:rFonts w:asciiTheme="majorBidi" w:hAnsiTheme="majorBidi" w:cstheme="majorBidi"/>
                <w:sz w:val="22"/>
                <w:szCs w:val="22"/>
              </w:rPr>
              <w:t>,277</w:t>
            </w:r>
            <w:proofErr w:type="gramEnd"/>
            <w:r w:rsidRPr="00CE1384">
              <w:rPr>
                <w:rFonts w:asciiTheme="majorBidi" w:hAnsiTheme="majorBidi" w:cstheme="majorBidi"/>
                <w:sz w:val="22"/>
                <w:szCs w:val="22"/>
              </w:rPr>
              <w:t xml:space="preserve"> (2022) 234–243.</w:t>
            </w:r>
          </w:p>
          <w:p w:rsidR="00CE1384" w:rsidRDefault="00DF0729" w:rsidP="00CE1384">
            <w:pPr>
              <w:pStyle w:val="ListParagraph"/>
              <w:numPr>
                <w:ilvl w:val="0"/>
                <w:numId w:val="15"/>
              </w:numPr>
              <w:autoSpaceDE w:val="0"/>
              <w:autoSpaceDN w:val="0"/>
              <w:adjustRightInd w:val="0"/>
              <w:spacing w:after="0"/>
              <w:ind w:left="432" w:hanging="108"/>
              <w:contextualSpacing/>
              <w:jc w:val="both"/>
              <w:rPr>
                <w:rFonts w:asciiTheme="majorBidi" w:hAnsiTheme="majorBidi" w:cstheme="majorBidi"/>
                <w:sz w:val="22"/>
                <w:szCs w:val="22"/>
              </w:rPr>
            </w:pPr>
            <w:r w:rsidRPr="00CE1384">
              <w:rPr>
                <w:rFonts w:asciiTheme="majorBidi" w:hAnsiTheme="majorBidi" w:cstheme="majorBidi"/>
                <w:sz w:val="22"/>
                <w:szCs w:val="22"/>
              </w:rPr>
              <w:t xml:space="preserve">Ayah A. </w:t>
            </w:r>
            <w:proofErr w:type="spellStart"/>
            <w:r w:rsidRPr="00CE1384">
              <w:rPr>
                <w:rFonts w:asciiTheme="majorBidi" w:hAnsiTheme="majorBidi" w:cstheme="majorBidi"/>
                <w:sz w:val="22"/>
                <w:szCs w:val="22"/>
              </w:rPr>
              <w:t>Okab</w:t>
            </w:r>
            <w:proofErr w:type="gramStart"/>
            <w:r w:rsidRPr="00CE1384">
              <w:rPr>
                <w:rFonts w:asciiTheme="majorBidi" w:hAnsiTheme="majorBidi" w:cstheme="majorBidi"/>
                <w:sz w:val="22"/>
                <w:szCs w:val="22"/>
              </w:rPr>
              <w:t>,and</w:t>
            </w:r>
            <w:proofErr w:type="spellEnd"/>
            <w:proofErr w:type="gramEnd"/>
            <w:r w:rsidRPr="00CE1384">
              <w:rPr>
                <w:rFonts w:asciiTheme="majorBidi" w:hAnsiTheme="majorBidi" w:cstheme="majorBidi"/>
                <w:sz w:val="22"/>
                <w:szCs w:val="22"/>
              </w:rPr>
              <w:t xml:space="preserve"> </w:t>
            </w:r>
            <w:proofErr w:type="spellStart"/>
            <w:r w:rsidRPr="00CE1384">
              <w:rPr>
                <w:rFonts w:asciiTheme="majorBidi" w:hAnsiTheme="majorBidi" w:cstheme="majorBidi"/>
                <w:sz w:val="22"/>
                <w:szCs w:val="22"/>
              </w:rPr>
              <w:t>Abeer</w:t>
            </w:r>
            <w:proofErr w:type="spellEnd"/>
            <w:r w:rsidRPr="00CE1384">
              <w:rPr>
                <w:rFonts w:asciiTheme="majorBidi" w:hAnsiTheme="majorBidi" w:cstheme="majorBidi"/>
                <w:sz w:val="22"/>
                <w:szCs w:val="22"/>
              </w:rPr>
              <w:t xml:space="preserve"> I. Alwared , 2023.  A dual S-scheme g-C3N4/Fe3O4/Bi2WO6/Bi2S3 heterojunction for improved photocatalytic decomposition of methylene blue: Proposed mechanism, and stability studies</w:t>
            </w:r>
            <w:r w:rsidR="00CE1384" w:rsidRPr="00CE1384">
              <w:rPr>
                <w:rFonts w:asciiTheme="majorBidi" w:hAnsiTheme="majorBidi" w:cstheme="majorBidi"/>
                <w:sz w:val="22"/>
                <w:szCs w:val="22"/>
              </w:rPr>
              <w:t xml:space="preserve">, </w:t>
            </w:r>
            <w:r w:rsidR="00CE1384" w:rsidRPr="00CE1384">
              <w:rPr>
                <w:rFonts w:asciiTheme="majorBidi" w:hAnsiTheme="majorBidi" w:cstheme="majorBidi"/>
                <w:sz w:val="22"/>
                <w:szCs w:val="22"/>
              </w:rPr>
              <w:t>Materials Science in Semiconductor Processing 153 (2023) 107196</w:t>
            </w:r>
            <w:r w:rsidR="00CE1384">
              <w:rPr>
                <w:rFonts w:asciiTheme="majorBidi" w:hAnsiTheme="majorBidi" w:cstheme="majorBidi"/>
                <w:sz w:val="22"/>
                <w:szCs w:val="22"/>
              </w:rPr>
              <w:t>.</w:t>
            </w:r>
          </w:p>
          <w:p w:rsidR="00CE1384" w:rsidRPr="00CE1384" w:rsidRDefault="00CE1384" w:rsidP="00CE1384">
            <w:pPr>
              <w:pStyle w:val="ListParagraph"/>
              <w:numPr>
                <w:ilvl w:val="0"/>
                <w:numId w:val="15"/>
              </w:numPr>
              <w:autoSpaceDE w:val="0"/>
              <w:autoSpaceDN w:val="0"/>
              <w:adjustRightInd w:val="0"/>
              <w:spacing w:after="0"/>
              <w:ind w:left="432" w:hanging="108"/>
              <w:contextualSpacing/>
              <w:jc w:val="both"/>
              <w:rPr>
                <w:rFonts w:asciiTheme="majorBidi" w:hAnsiTheme="majorBidi" w:cstheme="majorBidi"/>
                <w:sz w:val="22"/>
                <w:szCs w:val="22"/>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p w:rsidR="00293D54" w:rsidRPr="00CE1384" w:rsidRDefault="00293D54" w:rsidP="00293D54">
            <w:pPr>
              <w:autoSpaceDE w:val="0"/>
              <w:autoSpaceDN w:val="0"/>
              <w:adjustRightInd w:val="0"/>
              <w:jc w:val="both"/>
              <w:rPr>
                <w:rFonts w:asciiTheme="majorBidi" w:hAnsiTheme="majorBidi" w:cstheme="majorBidi"/>
                <w:color w:val="000000" w:themeColor="text1"/>
              </w:rPr>
            </w:pPr>
          </w:p>
        </w:tc>
      </w:tr>
    </w:tbl>
    <w:p w:rsidR="004676D6" w:rsidRPr="00951890" w:rsidRDefault="004676D6" w:rsidP="004676D6">
      <w:pPr>
        <w:rPr>
          <w:rFonts w:asciiTheme="majorBidi" w:hAnsiTheme="majorBidi" w:cstheme="majorBidi"/>
        </w:rPr>
      </w:pPr>
    </w:p>
    <w:p w:rsidR="004676D6" w:rsidRPr="00951890" w:rsidRDefault="004676D6" w:rsidP="004676D6">
      <w:pPr>
        <w:rPr>
          <w:rFonts w:asciiTheme="majorBidi" w:hAnsiTheme="majorBidi" w:cstheme="majorBidi"/>
        </w:rPr>
      </w:pPr>
    </w:p>
    <w:p w:rsidR="004676D6" w:rsidRPr="00951890" w:rsidRDefault="004676D6" w:rsidP="004676D6">
      <w:pPr>
        <w:rPr>
          <w:rFonts w:asciiTheme="majorBidi" w:hAnsiTheme="majorBidi" w:cstheme="majorBidi"/>
        </w:rPr>
      </w:pPr>
    </w:p>
    <w:tbl>
      <w:tblPr>
        <w:bidiVisual/>
        <w:tblW w:w="5000" w:type="pct"/>
        <w:tblLayout w:type="fixed"/>
        <w:tblLook w:val="0600" w:firstRow="0" w:lastRow="0" w:firstColumn="0" w:lastColumn="0" w:noHBand="1" w:noVBand="1"/>
      </w:tblPr>
      <w:tblGrid>
        <w:gridCol w:w="8787"/>
      </w:tblGrid>
      <w:tr w:rsidR="009419FE" w:rsidRPr="00951890" w:rsidTr="000D2BCC">
        <w:trPr>
          <w:trHeight w:val="997"/>
        </w:trPr>
        <w:tc>
          <w:tcPr>
            <w:tcW w:w="8787" w:type="dxa"/>
          </w:tcPr>
          <w:p w:rsidR="009419FE" w:rsidRPr="00BF386A" w:rsidRDefault="009419FE" w:rsidP="00D018C5">
            <w:pPr>
              <w:pBdr>
                <w:bottom w:val="single" w:sz="18" w:space="1" w:color="E7E6E6" w:themeColor="background2"/>
              </w:pBdr>
              <w:tabs>
                <w:tab w:val="right" w:pos="284"/>
              </w:tabs>
              <w:bidi/>
              <w:ind w:left="853" w:hanging="853"/>
              <w:jc w:val="both"/>
              <w:rPr>
                <w:rFonts w:asciiTheme="majorBidi" w:hAnsiTheme="majorBidi" w:cstheme="majorBidi"/>
                <w:color w:val="000000"/>
                <w:sz w:val="24"/>
                <w:szCs w:val="24"/>
              </w:rPr>
            </w:pPr>
            <w:r w:rsidRPr="00BF386A">
              <w:rPr>
                <w:rFonts w:asciiTheme="majorBidi" w:hAnsiTheme="majorBidi" w:cstheme="majorBidi"/>
                <w:color w:val="000000"/>
                <w:sz w:val="24"/>
                <w:szCs w:val="24"/>
              </w:rPr>
              <w:t xml:space="preserve">▼ </w:t>
            </w:r>
            <w:r w:rsidRPr="00BF386A">
              <w:rPr>
                <w:rFonts w:asciiTheme="majorBidi" w:hAnsiTheme="majorBidi" w:cstheme="majorBidi"/>
                <w:color w:val="000000"/>
                <w:sz w:val="24"/>
                <w:szCs w:val="24"/>
                <w:rtl/>
              </w:rPr>
              <w:t xml:space="preserve"> رسائل الماجستير ال</w:t>
            </w:r>
            <w:r w:rsidR="00D018C5" w:rsidRPr="00BF386A">
              <w:rPr>
                <w:rFonts w:asciiTheme="majorBidi" w:hAnsiTheme="majorBidi" w:cstheme="majorBidi" w:hint="cs"/>
                <w:color w:val="000000"/>
                <w:sz w:val="24"/>
                <w:szCs w:val="24"/>
                <w:rtl/>
              </w:rPr>
              <w:t>تي</w:t>
            </w:r>
            <w:r w:rsidRPr="00BF386A">
              <w:rPr>
                <w:rFonts w:asciiTheme="majorBidi" w:hAnsiTheme="majorBidi" w:cstheme="majorBidi"/>
                <w:color w:val="000000"/>
                <w:sz w:val="24"/>
                <w:szCs w:val="24"/>
                <w:rtl/>
              </w:rPr>
              <w:t xml:space="preserve"> اشرف</w:t>
            </w:r>
            <w:r w:rsidR="00D018C5" w:rsidRPr="00BF386A">
              <w:rPr>
                <w:rFonts w:asciiTheme="majorBidi" w:hAnsiTheme="majorBidi" w:cstheme="majorBidi" w:hint="cs"/>
                <w:color w:val="000000"/>
                <w:sz w:val="24"/>
                <w:szCs w:val="24"/>
                <w:rtl/>
              </w:rPr>
              <w:t>ت</w:t>
            </w:r>
            <w:r w:rsidRPr="00BF386A">
              <w:rPr>
                <w:rFonts w:asciiTheme="majorBidi" w:hAnsiTheme="majorBidi" w:cstheme="majorBidi"/>
                <w:color w:val="000000"/>
                <w:sz w:val="24"/>
                <w:szCs w:val="24"/>
                <w:rtl/>
              </w:rPr>
              <w:t xml:space="preserve"> عليها</w:t>
            </w:r>
          </w:p>
          <w:p w:rsidR="006B272E" w:rsidRPr="00951890" w:rsidRDefault="006B272E"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sidRPr="00951890">
              <w:rPr>
                <w:rFonts w:asciiTheme="majorBidi" w:hAnsiTheme="majorBidi" w:cstheme="majorBidi"/>
                <w:color w:val="000000"/>
                <w:sz w:val="24"/>
              </w:rPr>
              <w:t xml:space="preserve">Treatment of Wastewater by Advanced Oxidation Processes , </w:t>
            </w:r>
            <w:proofErr w:type="spellStart"/>
            <w:r w:rsidRPr="00951890">
              <w:rPr>
                <w:rFonts w:asciiTheme="majorBidi" w:hAnsiTheme="majorBidi" w:cstheme="majorBidi"/>
                <w:color w:val="000000"/>
                <w:sz w:val="24"/>
              </w:rPr>
              <w:t>Muthanna</w:t>
            </w:r>
            <w:proofErr w:type="spellEnd"/>
            <w:r w:rsidRPr="00951890">
              <w:rPr>
                <w:rFonts w:asciiTheme="majorBidi" w:hAnsiTheme="majorBidi" w:cstheme="majorBidi"/>
                <w:color w:val="000000"/>
                <w:sz w:val="24"/>
              </w:rPr>
              <w:t xml:space="preserve"> Ibrahim </w:t>
            </w:r>
            <w:proofErr w:type="spellStart"/>
            <w:r w:rsidRPr="00951890">
              <w:rPr>
                <w:rFonts w:asciiTheme="majorBidi" w:hAnsiTheme="majorBidi" w:cstheme="majorBidi"/>
                <w:color w:val="000000"/>
                <w:sz w:val="24"/>
              </w:rPr>
              <w:t>Hayder</w:t>
            </w:r>
            <w:proofErr w:type="spellEnd"/>
            <w:r w:rsidRPr="00951890">
              <w:rPr>
                <w:rFonts w:asciiTheme="majorBidi" w:hAnsiTheme="majorBidi" w:cstheme="majorBidi"/>
                <w:color w:val="000000"/>
                <w:sz w:val="24"/>
              </w:rPr>
              <w:t>, 2012</w:t>
            </w:r>
          </w:p>
          <w:p w:rsidR="006B272E" w:rsidRPr="00951890" w:rsidRDefault="006B272E"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sidRPr="00951890">
              <w:rPr>
                <w:rFonts w:asciiTheme="majorBidi" w:hAnsiTheme="majorBidi" w:cstheme="majorBidi"/>
                <w:color w:val="000000"/>
                <w:sz w:val="24"/>
              </w:rPr>
              <w:t xml:space="preserve">Performance of Packed Bed Filters for Removal of Water Turbidity, </w:t>
            </w:r>
            <w:proofErr w:type="spellStart"/>
            <w:r w:rsidRPr="00951890">
              <w:rPr>
                <w:rFonts w:asciiTheme="majorBidi" w:hAnsiTheme="majorBidi" w:cstheme="majorBidi"/>
                <w:color w:val="000000"/>
                <w:sz w:val="24"/>
              </w:rPr>
              <w:t>Suhair</w:t>
            </w:r>
            <w:proofErr w:type="spellEnd"/>
            <w:r w:rsidRPr="00951890">
              <w:rPr>
                <w:rFonts w:asciiTheme="majorBidi" w:hAnsiTheme="majorBidi" w:cstheme="majorBidi"/>
                <w:color w:val="000000"/>
                <w:sz w:val="24"/>
              </w:rPr>
              <w:t xml:space="preserve"> </w:t>
            </w:r>
            <w:proofErr w:type="spellStart"/>
            <w:r w:rsidRPr="00951890">
              <w:rPr>
                <w:rFonts w:asciiTheme="majorBidi" w:hAnsiTheme="majorBidi" w:cstheme="majorBidi"/>
                <w:color w:val="000000"/>
                <w:sz w:val="24"/>
              </w:rPr>
              <w:t>Luay</w:t>
            </w:r>
            <w:proofErr w:type="spellEnd"/>
            <w:r w:rsidRPr="00951890">
              <w:rPr>
                <w:rFonts w:asciiTheme="majorBidi" w:hAnsiTheme="majorBidi" w:cstheme="majorBidi"/>
                <w:color w:val="000000"/>
                <w:sz w:val="24"/>
              </w:rPr>
              <w:t xml:space="preserve"> </w:t>
            </w:r>
            <w:proofErr w:type="spellStart"/>
            <w:r w:rsidRPr="00951890">
              <w:rPr>
                <w:rFonts w:asciiTheme="majorBidi" w:hAnsiTheme="majorBidi" w:cstheme="majorBidi"/>
                <w:color w:val="000000"/>
                <w:sz w:val="24"/>
              </w:rPr>
              <w:t>Zeki</w:t>
            </w:r>
            <w:proofErr w:type="spellEnd"/>
            <w:r w:rsidR="00A25AD9" w:rsidRPr="00951890">
              <w:rPr>
                <w:rFonts w:asciiTheme="majorBidi" w:hAnsiTheme="majorBidi" w:cstheme="majorBidi"/>
                <w:color w:val="000000"/>
                <w:sz w:val="24"/>
              </w:rPr>
              <w:t>,</w:t>
            </w:r>
            <w:r w:rsidRPr="00951890">
              <w:rPr>
                <w:rFonts w:asciiTheme="majorBidi" w:hAnsiTheme="majorBidi" w:cstheme="majorBidi"/>
                <w:color w:val="000000"/>
                <w:sz w:val="24"/>
              </w:rPr>
              <w:t xml:space="preserve"> 2013</w:t>
            </w:r>
          </w:p>
          <w:p w:rsidR="00350127" w:rsidRPr="00951890" w:rsidRDefault="006B272E"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sidRPr="00951890">
              <w:rPr>
                <w:rFonts w:asciiTheme="majorBidi" w:hAnsiTheme="majorBidi" w:cstheme="majorBidi"/>
                <w:color w:val="000000"/>
                <w:sz w:val="24"/>
              </w:rPr>
              <w:t>Enhanced Efficiency of Floatation Process for the Removal of Oil from Wastewater by using Coagulation</w:t>
            </w:r>
            <w:r w:rsidR="00350127" w:rsidRPr="00951890">
              <w:rPr>
                <w:rFonts w:asciiTheme="majorBidi" w:hAnsiTheme="majorBidi" w:cstheme="majorBidi"/>
                <w:color w:val="000000"/>
                <w:sz w:val="24"/>
              </w:rPr>
              <w:t xml:space="preserve">, Nora </w:t>
            </w:r>
            <w:proofErr w:type="spellStart"/>
            <w:r w:rsidR="00350127" w:rsidRPr="00951890">
              <w:rPr>
                <w:rFonts w:asciiTheme="majorBidi" w:hAnsiTheme="majorBidi" w:cstheme="majorBidi"/>
                <w:color w:val="000000"/>
                <w:sz w:val="24"/>
              </w:rPr>
              <w:t>Saad</w:t>
            </w:r>
            <w:proofErr w:type="spellEnd"/>
            <w:r w:rsidR="00350127" w:rsidRPr="00951890">
              <w:rPr>
                <w:rFonts w:asciiTheme="majorBidi" w:hAnsiTheme="majorBidi" w:cstheme="majorBidi"/>
                <w:color w:val="000000"/>
                <w:sz w:val="24"/>
              </w:rPr>
              <w:t>, 2014</w:t>
            </w:r>
            <w:r w:rsidR="001D4137">
              <w:rPr>
                <w:rFonts w:asciiTheme="majorBidi" w:hAnsiTheme="majorBidi" w:cstheme="majorBidi"/>
                <w:color w:val="000000"/>
                <w:sz w:val="24"/>
              </w:rPr>
              <w:t>.</w:t>
            </w:r>
          </w:p>
          <w:p w:rsidR="00350127" w:rsidRPr="00951890" w:rsidRDefault="00350127"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sidRPr="00951890">
              <w:rPr>
                <w:rFonts w:asciiTheme="majorBidi" w:hAnsiTheme="majorBidi" w:cstheme="majorBidi"/>
                <w:color w:val="000000"/>
                <w:sz w:val="24"/>
              </w:rPr>
              <w:t xml:space="preserve">Utilize Palm Date Wastes for Enhancing Concrete Characteristics, </w:t>
            </w:r>
            <w:proofErr w:type="spellStart"/>
            <w:r w:rsidRPr="00951890">
              <w:rPr>
                <w:rFonts w:asciiTheme="majorBidi" w:hAnsiTheme="majorBidi" w:cstheme="majorBidi"/>
                <w:color w:val="000000"/>
                <w:sz w:val="24"/>
              </w:rPr>
              <w:t>Daad</w:t>
            </w:r>
            <w:proofErr w:type="spellEnd"/>
            <w:r w:rsidRPr="00951890">
              <w:rPr>
                <w:rFonts w:asciiTheme="majorBidi" w:hAnsiTheme="majorBidi" w:cstheme="majorBidi"/>
                <w:color w:val="000000"/>
                <w:sz w:val="24"/>
              </w:rPr>
              <w:t xml:space="preserve"> </w:t>
            </w:r>
            <w:proofErr w:type="spellStart"/>
            <w:r w:rsidRPr="00951890">
              <w:rPr>
                <w:rFonts w:asciiTheme="majorBidi" w:hAnsiTheme="majorBidi" w:cstheme="majorBidi"/>
                <w:color w:val="000000"/>
                <w:sz w:val="24"/>
              </w:rPr>
              <w:t>Saad</w:t>
            </w:r>
            <w:proofErr w:type="spellEnd"/>
            <w:r w:rsidRPr="00951890">
              <w:rPr>
                <w:rFonts w:asciiTheme="majorBidi" w:hAnsiTheme="majorBidi" w:cstheme="majorBidi"/>
                <w:color w:val="000000"/>
                <w:sz w:val="24"/>
              </w:rPr>
              <w:t xml:space="preserve"> , 2015</w:t>
            </w:r>
          </w:p>
          <w:p w:rsidR="00350127" w:rsidRPr="00951890" w:rsidRDefault="00350127"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sidRPr="00951890">
              <w:rPr>
                <w:rFonts w:asciiTheme="majorBidi" w:hAnsiTheme="majorBidi" w:cstheme="majorBidi"/>
                <w:color w:val="000000"/>
                <w:sz w:val="24"/>
              </w:rPr>
              <w:t xml:space="preserve">Competitive study to remove heavy metals from wastewater by sorptive flotation using low cost adsorbent, Nada Ali </w:t>
            </w:r>
            <w:proofErr w:type="spellStart"/>
            <w:r w:rsidRPr="00951890">
              <w:rPr>
                <w:rFonts w:asciiTheme="majorBidi" w:hAnsiTheme="majorBidi" w:cstheme="majorBidi"/>
                <w:color w:val="000000"/>
                <w:sz w:val="24"/>
              </w:rPr>
              <w:t>Sadiq</w:t>
            </w:r>
            <w:proofErr w:type="spellEnd"/>
            <w:r w:rsidRPr="00951890">
              <w:rPr>
                <w:rFonts w:asciiTheme="majorBidi" w:hAnsiTheme="majorBidi" w:cstheme="majorBidi"/>
                <w:color w:val="000000"/>
                <w:sz w:val="24"/>
              </w:rPr>
              <w:t>, 2016</w:t>
            </w:r>
            <w:r w:rsidR="001D4137">
              <w:rPr>
                <w:rFonts w:asciiTheme="majorBidi" w:hAnsiTheme="majorBidi" w:cstheme="majorBidi"/>
                <w:color w:val="000000"/>
                <w:sz w:val="24"/>
              </w:rPr>
              <w:t>.</w:t>
            </w:r>
          </w:p>
          <w:p w:rsidR="002A0FD1" w:rsidRPr="00951890" w:rsidRDefault="002A0FD1"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sidRPr="00951890">
              <w:rPr>
                <w:rFonts w:asciiTheme="majorBidi" w:hAnsiTheme="majorBidi" w:cstheme="majorBidi"/>
                <w:color w:val="000000"/>
                <w:sz w:val="24"/>
              </w:rPr>
              <w:t xml:space="preserve">Utilization solid wastes in the production of pozzolanic material, </w:t>
            </w:r>
            <w:proofErr w:type="spellStart"/>
            <w:r w:rsidRPr="00951890">
              <w:rPr>
                <w:rFonts w:asciiTheme="majorBidi" w:hAnsiTheme="majorBidi" w:cstheme="majorBidi"/>
                <w:color w:val="000000"/>
                <w:sz w:val="24"/>
              </w:rPr>
              <w:t>Raghda</w:t>
            </w:r>
            <w:proofErr w:type="spellEnd"/>
            <w:r w:rsidRPr="00951890">
              <w:rPr>
                <w:rFonts w:asciiTheme="majorBidi" w:hAnsiTheme="majorBidi" w:cstheme="majorBidi"/>
                <w:color w:val="000000"/>
                <w:sz w:val="24"/>
              </w:rPr>
              <w:t xml:space="preserve"> Abed </w:t>
            </w:r>
            <w:proofErr w:type="spellStart"/>
            <w:proofErr w:type="gramStart"/>
            <w:r w:rsidRPr="00951890">
              <w:rPr>
                <w:rFonts w:asciiTheme="majorBidi" w:hAnsiTheme="majorBidi" w:cstheme="majorBidi"/>
                <w:color w:val="000000"/>
                <w:sz w:val="24"/>
              </w:rPr>
              <w:t>Alnabi</w:t>
            </w:r>
            <w:proofErr w:type="spellEnd"/>
            <w:r w:rsidRPr="00951890">
              <w:rPr>
                <w:rFonts w:asciiTheme="majorBidi" w:hAnsiTheme="majorBidi" w:cstheme="majorBidi"/>
                <w:color w:val="000000"/>
                <w:sz w:val="24"/>
              </w:rPr>
              <w:t xml:space="preserve"> ,</w:t>
            </w:r>
            <w:proofErr w:type="gramEnd"/>
            <w:r w:rsidRPr="00951890">
              <w:rPr>
                <w:rFonts w:asciiTheme="majorBidi" w:hAnsiTheme="majorBidi" w:cstheme="majorBidi"/>
                <w:color w:val="000000"/>
                <w:sz w:val="24"/>
              </w:rPr>
              <w:t xml:space="preserve"> 2017</w:t>
            </w:r>
            <w:r w:rsidR="001D4137">
              <w:rPr>
                <w:rFonts w:asciiTheme="majorBidi" w:hAnsiTheme="majorBidi" w:cstheme="majorBidi"/>
                <w:color w:val="000000"/>
                <w:sz w:val="24"/>
              </w:rPr>
              <w:t>.</w:t>
            </w:r>
          </w:p>
          <w:p w:rsidR="002A0FD1" w:rsidRPr="00951890" w:rsidRDefault="002A0FD1"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sidRPr="00951890">
              <w:rPr>
                <w:rFonts w:asciiTheme="majorBidi" w:hAnsiTheme="majorBidi" w:cstheme="majorBidi"/>
                <w:color w:val="000000"/>
                <w:sz w:val="24"/>
              </w:rPr>
              <w:t>Removal of Cu</w:t>
            </w:r>
            <w:r w:rsidRPr="001D4137">
              <w:rPr>
                <w:rFonts w:asciiTheme="majorBidi" w:hAnsiTheme="majorBidi" w:cstheme="majorBidi"/>
                <w:color w:val="000000"/>
                <w:sz w:val="24"/>
                <w:vertAlign w:val="superscript"/>
              </w:rPr>
              <w:t>+2</w:t>
            </w:r>
            <w:r w:rsidRPr="00951890">
              <w:rPr>
                <w:rFonts w:asciiTheme="majorBidi" w:hAnsiTheme="majorBidi" w:cstheme="majorBidi"/>
                <w:color w:val="000000"/>
                <w:sz w:val="24"/>
              </w:rPr>
              <w:t xml:space="preserve"> and Ni</w:t>
            </w:r>
            <w:r w:rsidRPr="001D4137">
              <w:rPr>
                <w:rFonts w:asciiTheme="majorBidi" w:hAnsiTheme="majorBidi" w:cstheme="majorBidi"/>
                <w:color w:val="000000"/>
                <w:sz w:val="24"/>
                <w:vertAlign w:val="superscript"/>
              </w:rPr>
              <w:t>+2</w:t>
            </w:r>
            <w:r w:rsidRPr="00951890">
              <w:rPr>
                <w:rFonts w:asciiTheme="majorBidi" w:hAnsiTheme="majorBidi" w:cstheme="majorBidi"/>
                <w:color w:val="000000"/>
                <w:sz w:val="24"/>
              </w:rPr>
              <w:t xml:space="preserve"> ions from aqueous solution using flotation and sorptive flotation with application of artificial </w:t>
            </w:r>
            <w:proofErr w:type="spellStart"/>
            <w:r w:rsidRPr="00951890">
              <w:rPr>
                <w:rFonts w:asciiTheme="majorBidi" w:hAnsiTheme="majorBidi" w:cstheme="majorBidi"/>
                <w:color w:val="000000"/>
                <w:sz w:val="24"/>
              </w:rPr>
              <w:t>nural</w:t>
            </w:r>
            <w:proofErr w:type="spellEnd"/>
            <w:r w:rsidRPr="00951890">
              <w:rPr>
                <w:rFonts w:asciiTheme="majorBidi" w:hAnsiTheme="majorBidi" w:cstheme="majorBidi"/>
                <w:color w:val="000000"/>
                <w:sz w:val="24"/>
              </w:rPr>
              <w:t xml:space="preserve"> </w:t>
            </w:r>
            <w:proofErr w:type="spellStart"/>
            <w:r w:rsidRPr="00951890">
              <w:rPr>
                <w:rFonts w:asciiTheme="majorBidi" w:hAnsiTheme="majorBidi" w:cstheme="majorBidi"/>
                <w:color w:val="000000"/>
                <w:sz w:val="24"/>
              </w:rPr>
              <w:t>netwok</w:t>
            </w:r>
            <w:proofErr w:type="spellEnd"/>
            <w:r w:rsidRPr="00951890">
              <w:rPr>
                <w:rFonts w:asciiTheme="majorBidi" w:hAnsiTheme="majorBidi" w:cstheme="majorBidi"/>
                <w:color w:val="000000"/>
                <w:sz w:val="24"/>
              </w:rPr>
              <w:t xml:space="preserve">, </w:t>
            </w:r>
            <w:proofErr w:type="spellStart"/>
            <w:r w:rsidRPr="00951890">
              <w:rPr>
                <w:rFonts w:asciiTheme="majorBidi" w:hAnsiTheme="majorBidi" w:cstheme="majorBidi"/>
                <w:color w:val="000000"/>
                <w:sz w:val="24"/>
              </w:rPr>
              <w:t>Shehed</w:t>
            </w:r>
            <w:proofErr w:type="spellEnd"/>
            <w:r w:rsidRPr="00951890">
              <w:rPr>
                <w:rFonts w:asciiTheme="majorBidi" w:hAnsiTheme="majorBidi" w:cstheme="majorBidi"/>
                <w:color w:val="000000"/>
                <w:sz w:val="24"/>
              </w:rPr>
              <w:t xml:space="preserve"> Ali, 2018</w:t>
            </w:r>
            <w:r w:rsidR="001D4137">
              <w:rPr>
                <w:rFonts w:asciiTheme="majorBidi" w:hAnsiTheme="majorBidi" w:cstheme="majorBidi"/>
                <w:color w:val="000000"/>
                <w:sz w:val="24"/>
              </w:rPr>
              <w:t>.</w:t>
            </w:r>
          </w:p>
          <w:p w:rsidR="002A0FD1" w:rsidRPr="00951890" w:rsidRDefault="001D4137" w:rsidP="00A25AD9">
            <w:pPr>
              <w:pStyle w:val="ListParagraph"/>
              <w:numPr>
                <w:ilvl w:val="0"/>
                <w:numId w:val="11"/>
              </w:numPr>
              <w:pBdr>
                <w:bottom w:val="single" w:sz="18" w:space="1" w:color="E7E6E6" w:themeColor="background2"/>
              </w:pBdr>
              <w:tabs>
                <w:tab w:val="right" w:pos="284"/>
              </w:tabs>
              <w:jc w:val="both"/>
              <w:rPr>
                <w:rFonts w:asciiTheme="majorBidi" w:hAnsiTheme="majorBidi" w:cstheme="majorBidi"/>
                <w:color w:val="000000"/>
                <w:sz w:val="24"/>
              </w:rPr>
            </w:pPr>
            <w:r>
              <w:rPr>
                <w:rFonts w:asciiTheme="majorBidi" w:hAnsiTheme="majorBidi" w:cstheme="majorBidi"/>
                <w:color w:val="000000"/>
                <w:sz w:val="24"/>
              </w:rPr>
              <w:t>U</w:t>
            </w:r>
            <w:r w:rsidR="002A0FD1" w:rsidRPr="00951890">
              <w:rPr>
                <w:rFonts w:asciiTheme="majorBidi" w:hAnsiTheme="majorBidi" w:cstheme="majorBidi"/>
                <w:color w:val="000000"/>
                <w:sz w:val="24"/>
              </w:rPr>
              <w:t xml:space="preserve">tilization of waste plastic boxes of expired acidic lead batteries in structural light weight concrete mix, </w:t>
            </w:r>
            <w:proofErr w:type="spellStart"/>
            <w:r w:rsidR="002A0FD1" w:rsidRPr="00951890">
              <w:rPr>
                <w:rFonts w:asciiTheme="majorBidi" w:hAnsiTheme="majorBidi" w:cstheme="majorBidi"/>
                <w:color w:val="000000"/>
                <w:sz w:val="24"/>
              </w:rPr>
              <w:t>Duaa</w:t>
            </w:r>
            <w:proofErr w:type="spellEnd"/>
            <w:r w:rsidR="002A0FD1" w:rsidRPr="00951890">
              <w:rPr>
                <w:rFonts w:asciiTheme="majorBidi" w:hAnsiTheme="majorBidi" w:cstheme="majorBidi"/>
                <w:color w:val="000000"/>
                <w:sz w:val="24"/>
              </w:rPr>
              <w:t xml:space="preserve"> </w:t>
            </w:r>
            <w:proofErr w:type="spellStart"/>
            <w:proofErr w:type="gramStart"/>
            <w:r w:rsidR="002A0FD1" w:rsidRPr="00951890">
              <w:rPr>
                <w:rFonts w:asciiTheme="majorBidi" w:hAnsiTheme="majorBidi" w:cstheme="majorBidi"/>
                <w:color w:val="000000"/>
                <w:sz w:val="24"/>
              </w:rPr>
              <w:t>Edan</w:t>
            </w:r>
            <w:proofErr w:type="spellEnd"/>
            <w:r w:rsidR="002A0FD1" w:rsidRPr="00951890">
              <w:rPr>
                <w:rFonts w:asciiTheme="majorBidi" w:hAnsiTheme="majorBidi" w:cstheme="majorBidi"/>
                <w:color w:val="000000"/>
                <w:sz w:val="24"/>
              </w:rPr>
              <w:t xml:space="preserve"> ,</w:t>
            </w:r>
            <w:proofErr w:type="gramEnd"/>
            <w:r w:rsidR="002A0FD1" w:rsidRPr="00951890">
              <w:rPr>
                <w:rFonts w:asciiTheme="majorBidi" w:hAnsiTheme="majorBidi" w:cstheme="majorBidi"/>
                <w:color w:val="000000"/>
                <w:sz w:val="24"/>
              </w:rPr>
              <w:t xml:space="preserve"> 2018</w:t>
            </w:r>
            <w:r>
              <w:rPr>
                <w:rFonts w:asciiTheme="majorBidi" w:hAnsiTheme="majorBidi" w:cstheme="majorBidi"/>
                <w:color w:val="000000"/>
                <w:sz w:val="24"/>
              </w:rPr>
              <w:t>.</w:t>
            </w:r>
          </w:p>
          <w:p w:rsidR="002A0FD1" w:rsidRDefault="00A25AD9" w:rsidP="00C03068">
            <w:pPr>
              <w:pStyle w:val="ListParagraph"/>
              <w:numPr>
                <w:ilvl w:val="0"/>
                <w:numId w:val="11"/>
              </w:numPr>
              <w:pBdr>
                <w:bottom w:val="single" w:sz="18" w:space="1" w:color="E7E6E6" w:themeColor="background2"/>
              </w:pBdr>
              <w:spacing w:after="200" w:line="276" w:lineRule="auto"/>
              <w:contextualSpacing/>
              <w:jc w:val="both"/>
              <w:rPr>
                <w:rFonts w:asciiTheme="majorBidi" w:hAnsiTheme="majorBidi" w:cstheme="majorBidi"/>
                <w:color w:val="000000"/>
                <w:sz w:val="24"/>
              </w:rPr>
            </w:pPr>
            <w:r w:rsidRPr="00951890">
              <w:rPr>
                <w:rFonts w:asciiTheme="majorBidi" w:hAnsiTheme="majorBidi" w:cstheme="majorBidi"/>
                <w:color w:val="000000"/>
                <w:sz w:val="24"/>
              </w:rPr>
              <w:lastRenderedPageBreak/>
              <w:t xml:space="preserve">Performance of </w:t>
            </w:r>
            <w:r w:rsidR="008A0BFD">
              <w:rPr>
                <w:rFonts w:asciiTheme="majorBidi" w:hAnsiTheme="majorBidi" w:cstheme="majorBidi"/>
                <w:color w:val="000000"/>
                <w:sz w:val="24"/>
              </w:rPr>
              <w:t xml:space="preserve"> </w:t>
            </w:r>
            <w:r w:rsidRPr="00951890">
              <w:rPr>
                <w:rFonts w:asciiTheme="majorBidi" w:hAnsiTheme="majorBidi" w:cstheme="majorBidi"/>
                <w:color w:val="000000"/>
                <w:sz w:val="24"/>
              </w:rPr>
              <w:t xml:space="preserve">Fluidized Bed Reactor Process in Removing Dyes from Simulated Wastewater, </w:t>
            </w:r>
            <w:proofErr w:type="spellStart"/>
            <w:r w:rsidRPr="00951890">
              <w:rPr>
                <w:rFonts w:asciiTheme="majorBidi" w:hAnsiTheme="majorBidi" w:cstheme="majorBidi"/>
                <w:color w:val="000000"/>
                <w:sz w:val="24"/>
              </w:rPr>
              <w:t>Isra</w:t>
            </w:r>
            <w:proofErr w:type="spellEnd"/>
            <w:r w:rsidRPr="00951890">
              <w:rPr>
                <w:rFonts w:asciiTheme="majorBidi" w:hAnsiTheme="majorBidi" w:cstheme="majorBidi"/>
                <w:color w:val="000000"/>
                <w:sz w:val="24"/>
              </w:rPr>
              <w:t xml:space="preserve"> Sabah</w:t>
            </w:r>
            <w:r w:rsidR="001D4137">
              <w:rPr>
                <w:rFonts w:asciiTheme="majorBidi" w:hAnsiTheme="majorBidi" w:cstheme="majorBidi"/>
                <w:color w:val="000000"/>
                <w:sz w:val="24"/>
              </w:rPr>
              <w:t xml:space="preserve"> </w:t>
            </w:r>
            <w:proofErr w:type="spellStart"/>
            <w:r w:rsidR="001D4137">
              <w:rPr>
                <w:rFonts w:asciiTheme="majorBidi" w:hAnsiTheme="majorBidi" w:cstheme="majorBidi"/>
                <w:color w:val="000000"/>
                <w:sz w:val="24"/>
              </w:rPr>
              <w:t>Abass</w:t>
            </w:r>
            <w:proofErr w:type="spellEnd"/>
            <w:r w:rsidRPr="00951890">
              <w:rPr>
                <w:rFonts w:asciiTheme="majorBidi" w:hAnsiTheme="majorBidi" w:cstheme="majorBidi"/>
                <w:color w:val="000000"/>
                <w:sz w:val="24"/>
              </w:rPr>
              <w:t xml:space="preserve"> , 2019</w:t>
            </w:r>
          </w:p>
          <w:p w:rsidR="00BF386A" w:rsidRDefault="00BF386A" w:rsidP="00C03068">
            <w:pPr>
              <w:pStyle w:val="ListParagraph"/>
              <w:numPr>
                <w:ilvl w:val="0"/>
                <w:numId w:val="11"/>
              </w:numPr>
              <w:pBdr>
                <w:bottom w:val="single" w:sz="18" w:space="1" w:color="E7E6E6" w:themeColor="background2"/>
              </w:pBdr>
              <w:spacing w:after="200" w:line="276" w:lineRule="auto"/>
              <w:contextualSpacing/>
              <w:jc w:val="both"/>
              <w:rPr>
                <w:rFonts w:asciiTheme="majorBidi" w:hAnsiTheme="majorBidi" w:cstheme="majorBidi"/>
                <w:color w:val="000000"/>
                <w:sz w:val="24"/>
              </w:rPr>
            </w:pPr>
            <w:r w:rsidRPr="00BF386A">
              <w:rPr>
                <w:rFonts w:asciiTheme="majorBidi" w:hAnsiTheme="majorBidi" w:cstheme="majorBidi"/>
                <w:color w:val="000000"/>
                <w:sz w:val="24"/>
              </w:rPr>
              <w:t>Removal of Toxic Contaminants from Aqueous Solution by Immobilized Algae</w:t>
            </w:r>
            <w:r>
              <w:rPr>
                <w:rFonts w:asciiTheme="majorBidi" w:hAnsiTheme="majorBidi" w:cstheme="majorBidi"/>
                <w:color w:val="000000"/>
                <w:sz w:val="24"/>
              </w:rPr>
              <w:t>, 2022</w:t>
            </w:r>
            <w:r w:rsidR="008A0BFD">
              <w:rPr>
                <w:rFonts w:asciiTheme="majorBidi" w:hAnsiTheme="majorBidi" w:cstheme="majorBidi"/>
                <w:color w:val="000000"/>
                <w:sz w:val="24"/>
              </w:rPr>
              <w:t>, R</w:t>
            </w:r>
            <w:r w:rsidR="001D4137">
              <w:rPr>
                <w:rFonts w:asciiTheme="majorBidi" w:hAnsiTheme="majorBidi" w:cstheme="majorBidi"/>
                <w:color w:val="000000"/>
                <w:sz w:val="24"/>
              </w:rPr>
              <w:t>ag</w:t>
            </w:r>
            <w:r w:rsidR="008A0BFD">
              <w:rPr>
                <w:rFonts w:asciiTheme="majorBidi" w:hAnsiTheme="majorBidi" w:cstheme="majorBidi"/>
                <w:color w:val="000000"/>
                <w:sz w:val="24"/>
              </w:rPr>
              <w:t>had</w:t>
            </w:r>
            <w:r w:rsidR="001D4137">
              <w:rPr>
                <w:rFonts w:asciiTheme="majorBidi" w:hAnsiTheme="majorBidi" w:cstheme="majorBidi"/>
                <w:color w:val="000000"/>
                <w:sz w:val="24"/>
              </w:rPr>
              <w:t xml:space="preserve"> </w:t>
            </w:r>
            <w:proofErr w:type="spellStart"/>
            <w:r w:rsidR="001D4137">
              <w:rPr>
                <w:rFonts w:asciiTheme="majorBidi" w:hAnsiTheme="majorBidi" w:cstheme="majorBidi"/>
                <w:color w:val="000000"/>
                <w:sz w:val="24"/>
              </w:rPr>
              <w:t>Nehad</w:t>
            </w:r>
            <w:proofErr w:type="spellEnd"/>
            <w:r w:rsidR="001D4137">
              <w:rPr>
                <w:rFonts w:asciiTheme="majorBidi" w:hAnsiTheme="majorBidi" w:cstheme="majorBidi"/>
                <w:color w:val="000000"/>
                <w:sz w:val="24"/>
              </w:rPr>
              <w:t xml:space="preserve"> Mohammed</w:t>
            </w:r>
          </w:p>
          <w:p w:rsidR="00BF386A" w:rsidRPr="00951890" w:rsidRDefault="00BF386A" w:rsidP="008A0BFD">
            <w:pPr>
              <w:pStyle w:val="ListParagraph"/>
              <w:numPr>
                <w:ilvl w:val="0"/>
                <w:numId w:val="11"/>
              </w:numPr>
              <w:pBdr>
                <w:bottom w:val="single" w:sz="18" w:space="1" w:color="E7E6E6" w:themeColor="background2"/>
              </w:pBdr>
              <w:spacing w:after="200" w:line="276" w:lineRule="auto"/>
              <w:contextualSpacing/>
              <w:jc w:val="both"/>
              <w:rPr>
                <w:rFonts w:asciiTheme="majorBidi" w:hAnsiTheme="majorBidi" w:cstheme="majorBidi"/>
                <w:color w:val="000000"/>
                <w:sz w:val="24"/>
              </w:rPr>
            </w:pPr>
            <w:r w:rsidRPr="00BF386A">
              <w:rPr>
                <w:rFonts w:asciiTheme="majorBidi" w:hAnsiTheme="majorBidi" w:cstheme="majorBidi"/>
                <w:color w:val="000000"/>
                <w:sz w:val="24"/>
              </w:rPr>
              <w:t xml:space="preserve">Photocatalytic Degradation of Ciprofloxacin </w:t>
            </w:r>
            <w:r w:rsidR="008A0BFD">
              <w:rPr>
                <w:rFonts w:asciiTheme="majorBidi" w:hAnsiTheme="majorBidi" w:cstheme="majorBidi"/>
                <w:color w:val="000000"/>
                <w:sz w:val="24"/>
              </w:rPr>
              <w:t>f</w:t>
            </w:r>
            <w:r w:rsidRPr="00BF386A">
              <w:rPr>
                <w:rFonts w:asciiTheme="majorBidi" w:hAnsiTheme="majorBidi" w:cstheme="majorBidi"/>
                <w:color w:val="000000"/>
                <w:sz w:val="24"/>
              </w:rPr>
              <w:t>rom Aqueous Solution Using Prepared Green Synthesis TiO</w:t>
            </w:r>
            <w:r w:rsidRPr="00AE46F6">
              <w:rPr>
                <w:rFonts w:asciiTheme="majorBidi" w:hAnsiTheme="majorBidi" w:cstheme="majorBidi"/>
                <w:color w:val="000000"/>
                <w:sz w:val="24"/>
                <w:vertAlign w:val="subscript"/>
              </w:rPr>
              <w:t>2</w:t>
            </w:r>
            <w:r>
              <w:rPr>
                <w:rFonts w:asciiTheme="majorBidi" w:hAnsiTheme="majorBidi" w:cstheme="majorBidi"/>
                <w:color w:val="000000"/>
                <w:sz w:val="24"/>
              </w:rPr>
              <w:t>, 2022</w:t>
            </w:r>
            <w:r w:rsidR="008A0BFD">
              <w:rPr>
                <w:rFonts w:asciiTheme="majorBidi" w:hAnsiTheme="majorBidi" w:cstheme="majorBidi"/>
                <w:color w:val="000000"/>
                <w:sz w:val="24"/>
              </w:rPr>
              <w:t xml:space="preserve"> </w:t>
            </w:r>
          </w:p>
          <w:p w:rsidR="002A0FD1" w:rsidRPr="00BF386A" w:rsidRDefault="002A0FD1" w:rsidP="00A25AD9">
            <w:pPr>
              <w:pBdr>
                <w:bottom w:val="single" w:sz="18" w:space="1" w:color="E7E6E6" w:themeColor="background2"/>
              </w:pBdr>
              <w:tabs>
                <w:tab w:val="right" w:pos="284"/>
              </w:tabs>
              <w:ind w:left="853" w:hanging="853"/>
              <w:jc w:val="both"/>
              <w:rPr>
                <w:rFonts w:asciiTheme="majorBidi" w:hAnsiTheme="majorBidi" w:cstheme="majorBidi"/>
                <w:color w:val="000000"/>
                <w:sz w:val="24"/>
                <w:szCs w:val="24"/>
              </w:rPr>
            </w:pPr>
          </w:p>
          <w:p w:rsidR="009419FE" w:rsidRPr="00BF386A" w:rsidRDefault="009419FE" w:rsidP="00A25AD9">
            <w:pPr>
              <w:pBdr>
                <w:bottom w:val="single" w:sz="18" w:space="1" w:color="E7E6E6" w:themeColor="background2"/>
              </w:pBdr>
              <w:tabs>
                <w:tab w:val="right" w:pos="284"/>
              </w:tabs>
              <w:ind w:left="853" w:hanging="853"/>
              <w:jc w:val="both"/>
              <w:rPr>
                <w:rFonts w:asciiTheme="majorBidi" w:hAnsiTheme="majorBidi" w:cstheme="majorBidi"/>
                <w:color w:val="000000"/>
                <w:sz w:val="24"/>
                <w:szCs w:val="24"/>
              </w:rPr>
            </w:pPr>
          </w:p>
        </w:tc>
      </w:tr>
      <w:tr w:rsidR="00350127" w:rsidRPr="00951890" w:rsidTr="000D2BCC">
        <w:trPr>
          <w:trHeight w:val="997"/>
        </w:trPr>
        <w:tc>
          <w:tcPr>
            <w:tcW w:w="8787" w:type="dxa"/>
          </w:tcPr>
          <w:p w:rsidR="00090A76" w:rsidRPr="00090A76" w:rsidRDefault="00090A76" w:rsidP="00090A76">
            <w:pPr>
              <w:pStyle w:val="ListParagraph"/>
              <w:numPr>
                <w:ilvl w:val="0"/>
                <w:numId w:val="11"/>
              </w:numPr>
              <w:pBdr>
                <w:bottom w:val="single" w:sz="18" w:space="1" w:color="E7E6E6" w:themeColor="background2"/>
              </w:pBdr>
              <w:bidi/>
              <w:jc w:val="lowKashida"/>
              <w:rPr>
                <w:rFonts w:asciiTheme="majorBidi" w:eastAsia="Times New Roman" w:hAnsiTheme="majorBidi" w:cstheme="majorBidi"/>
                <w:sz w:val="24"/>
              </w:rPr>
            </w:pPr>
            <w:r w:rsidRPr="00090A76">
              <w:rPr>
                <w:rFonts w:asciiTheme="majorBidi" w:eastAsia="Times New Roman" w:hAnsiTheme="majorBidi" w:cstheme="majorBidi"/>
                <w:sz w:val="24"/>
                <w:rtl/>
              </w:rPr>
              <w:lastRenderedPageBreak/>
              <w:t>الكتب والمؤلفات</w:t>
            </w:r>
          </w:p>
          <w:p w:rsidR="00090A76" w:rsidRPr="00951890" w:rsidRDefault="00090A76" w:rsidP="00090A76">
            <w:pPr>
              <w:pStyle w:val="ListParagraph"/>
              <w:numPr>
                <w:ilvl w:val="0"/>
                <w:numId w:val="14"/>
              </w:numPr>
              <w:pBdr>
                <w:bottom w:val="single" w:sz="18" w:space="1" w:color="E7E6E6" w:themeColor="background2"/>
              </w:pBdr>
              <w:jc w:val="lowKashida"/>
              <w:rPr>
                <w:rFonts w:asciiTheme="majorBidi" w:eastAsia="Times New Roman" w:hAnsiTheme="majorBidi" w:cstheme="majorBidi"/>
                <w:color w:val="auto"/>
                <w:sz w:val="24"/>
              </w:rPr>
            </w:pPr>
            <w:r w:rsidRPr="00951890">
              <w:rPr>
                <w:rFonts w:asciiTheme="majorBidi" w:eastAsia="Times New Roman" w:hAnsiTheme="majorBidi" w:cstheme="majorBidi"/>
                <w:color w:val="auto"/>
                <w:sz w:val="24"/>
              </w:rPr>
              <w:t xml:space="preserve">Alwared, A I and Sulaymon, A H, 2013“Hydrodynamic of Spheres in Various Solutions”, LAMBERT Academic </w:t>
            </w:r>
            <w:hyperlink r:id="rId15" w:history="1">
              <w:r w:rsidRPr="00951890">
                <w:rPr>
                  <w:rFonts w:asciiTheme="majorBidi" w:eastAsia="Times New Roman" w:hAnsiTheme="majorBidi" w:cstheme="majorBidi"/>
                  <w:color w:val="auto"/>
                  <w:sz w:val="24"/>
                </w:rPr>
                <w:t>https://www.lap-publishing.com/extern/listprojects</w:t>
              </w:r>
            </w:hyperlink>
          </w:p>
          <w:p w:rsidR="00090A76" w:rsidRPr="00951890" w:rsidRDefault="00090A76" w:rsidP="00090A76">
            <w:pPr>
              <w:pStyle w:val="ListParagraph"/>
              <w:numPr>
                <w:ilvl w:val="0"/>
                <w:numId w:val="14"/>
              </w:numPr>
              <w:pBdr>
                <w:bottom w:val="single" w:sz="18" w:space="1" w:color="E7E6E6" w:themeColor="background2"/>
              </w:pBdr>
              <w:jc w:val="lowKashida"/>
              <w:rPr>
                <w:rFonts w:asciiTheme="majorBidi" w:eastAsia="Times New Roman" w:hAnsiTheme="majorBidi" w:cstheme="majorBidi"/>
                <w:color w:val="auto"/>
                <w:sz w:val="24"/>
              </w:rPr>
            </w:pPr>
            <w:proofErr w:type="spellStart"/>
            <w:r w:rsidRPr="00951890">
              <w:rPr>
                <w:rFonts w:asciiTheme="majorBidi" w:eastAsia="Times New Roman" w:hAnsiTheme="majorBidi" w:cstheme="majorBidi"/>
                <w:color w:val="auto"/>
                <w:sz w:val="24"/>
              </w:rPr>
              <w:t>Khalaf</w:t>
            </w:r>
            <w:proofErr w:type="spellEnd"/>
            <w:r w:rsidRPr="00951890">
              <w:rPr>
                <w:rFonts w:asciiTheme="majorBidi" w:eastAsia="Times New Roman" w:hAnsiTheme="majorBidi" w:cstheme="majorBidi"/>
                <w:color w:val="auto"/>
                <w:sz w:val="24"/>
              </w:rPr>
              <w:t>, D. E</w:t>
            </w:r>
            <w:proofErr w:type="gramStart"/>
            <w:r w:rsidRPr="00951890">
              <w:rPr>
                <w:rFonts w:asciiTheme="majorBidi" w:eastAsia="Times New Roman" w:hAnsiTheme="majorBidi" w:cstheme="majorBidi"/>
                <w:color w:val="auto"/>
                <w:sz w:val="24"/>
              </w:rPr>
              <w:t>. ,</w:t>
            </w:r>
            <w:proofErr w:type="gramEnd"/>
            <w:r w:rsidRPr="00951890">
              <w:rPr>
                <w:rFonts w:asciiTheme="majorBidi" w:eastAsia="Times New Roman" w:hAnsiTheme="majorBidi" w:cstheme="majorBidi"/>
                <w:color w:val="auto"/>
                <w:sz w:val="24"/>
              </w:rPr>
              <w:t xml:space="preserve"> Alarmed A.I. and Al-. </w:t>
            </w:r>
            <w:proofErr w:type="spellStart"/>
            <w:r w:rsidRPr="00951890">
              <w:rPr>
                <w:rFonts w:asciiTheme="majorBidi" w:eastAsia="Times New Roman" w:hAnsiTheme="majorBidi" w:cstheme="majorBidi"/>
                <w:color w:val="auto"/>
                <w:sz w:val="24"/>
              </w:rPr>
              <w:t>Hubboubi</w:t>
            </w:r>
            <w:proofErr w:type="spellEnd"/>
            <w:r w:rsidRPr="00951890">
              <w:rPr>
                <w:rFonts w:asciiTheme="majorBidi" w:eastAsia="Times New Roman" w:hAnsiTheme="majorBidi" w:cstheme="majorBidi"/>
                <w:color w:val="auto"/>
                <w:sz w:val="24"/>
              </w:rPr>
              <w:t xml:space="preserve"> S.K. (2019) , Waste Plastic Boxes of Acidic Lead Batteries in Lightweight Concrete “,LAMBERT Academic  </w:t>
            </w:r>
            <w:hyperlink r:id="rId16" w:history="1">
              <w:r w:rsidRPr="00951890">
                <w:rPr>
                  <w:rFonts w:asciiTheme="majorBidi" w:eastAsia="Times New Roman" w:hAnsiTheme="majorBidi" w:cstheme="majorBidi"/>
                  <w:color w:val="auto"/>
                  <w:sz w:val="24"/>
                </w:rPr>
                <w:t>https://www.lap-publishing.com/extern/listprojects</w:t>
              </w:r>
            </w:hyperlink>
          </w:p>
          <w:p w:rsidR="00350127" w:rsidRPr="00951890" w:rsidRDefault="00350127" w:rsidP="00090A76">
            <w:pPr>
              <w:pStyle w:val="Heading1"/>
              <w:rPr>
                <w:rStyle w:val="Triangle"/>
                <w:rFonts w:asciiTheme="majorBidi" w:hAnsiTheme="majorBidi" w:cstheme="majorBidi"/>
                <w:color w:val="1F3864" w:themeColor="accent5" w:themeShade="80"/>
              </w:rPr>
            </w:pPr>
          </w:p>
        </w:tc>
      </w:tr>
    </w:tbl>
    <w:p w:rsidR="004676D6" w:rsidRPr="00951890" w:rsidRDefault="004676D6" w:rsidP="004676D6">
      <w:pPr>
        <w:rPr>
          <w:rFonts w:asciiTheme="majorBidi" w:hAnsiTheme="majorBidi" w:cstheme="majorBidi"/>
        </w:rPr>
      </w:pPr>
    </w:p>
    <w:tbl>
      <w:tblPr>
        <w:bidiVisual/>
        <w:tblW w:w="5000" w:type="pct"/>
        <w:tblLayout w:type="fixed"/>
        <w:tblLook w:val="0600" w:firstRow="0" w:lastRow="0" w:firstColumn="0" w:lastColumn="0" w:noHBand="1" w:noVBand="1"/>
      </w:tblPr>
      <w:tblGrid>
        <w:gridCol w:w="8787"/>
      </w:tblGrid>
      <w:tr w:rsidR="009419FE" w:rsidRPr="00951890" w:rsidTr="000D2BCC">
        <w:trPr>
          <w:trHeight w:val="997"/>
        </w:trPr>
        <w:tc>
          <w:tcPr>
            <w:tcW w:w="8787" w:type="dxa"/>
          </w:tcPr>
          <w:p w:rsidR="009419FE" w:rsidRPr="00110B61" w:rsidRDefault="009419FE" w:rsidP="00951890">
            <w:pPr>
              <w:pStyle w:val="Heading1"/>
              <w:bidi/>
              <w:rPr>
                <w:rFonts w:asciiTheme="majorBidi" w:eastAsiaTheme="minorHAnsi" w:hAnsiTheme="majorBidi"/>
                <w:b w:val="0"/>
                <w:bCs w:val="0"/>
                <w:color w:val="000000" w:themeColor="text1"/>
                <w:szCs w:val="24"/>
              </w:rPr>
            </w:pPr>
            <w:proofErr w:type="gramStart"/>
            <w:r w:rsidRPr="00110B61">
              <w:rPr>
                <w:rFonts w:asciiTheme="majorBidi" w:eastAsiaTheme="minorHAnsi" w:hAnsiTheme="majorBidi"/>
                <w:b w:val="0"/>
                <w:bCs w:val="0"/>
                <w:color w:val="000000" w:themeColor="text1"/>
                <w:szCs w:val="24"/>
              </w:rPr>
              <w:t xml:space="preserve">▼ </w:t>
            </w:r>
            <w:r w:rsidRPr="00110B61">
              <w:rPr>
                <w:rFonts w:asciiTheme="majorBidi" w:eastAsiaTheme="minorHAnsi" w:hAnsiTheme="majorBidi"/>
                <w:b w:val="0"/>
                <w:bCs w:val="0"/>
                <w:color w:val="000000" w:themeColor="text1"/>
                <w:szCs w:val="24"/>
                <w:rtl/>
              </w:rPr>
              <w:t xml:space="preserve"> </w:t>
            </w:r>
            <w:r w:rsidR="003B1403" w:rsidRPr="00110B61">
              <w:rPr>
                <w:rFonts w:asciiTheme="majorBidi" w:eastAsiaTheme="minorHAnsi" w:hAnsiTheme="majorBidi"/>
                <w:b w:val="0"/>
                <w:bCs w:val="0"/>
                <w:color w:val="000000" w:themeColor="text1"/>
                <w:szCs w:val="24"/>
                <w:rtl/>
              </w:rPr>
              <w:t>اطاريح</w:t>
            </w:r>
            <w:proofErr w:type="gramEnd"/>
            <w:r w:rsidR="003B1403" w:rsidRPr="00110B61">
              <w:rPr>
                <w:rFonts w:asciiTheme="majorBidi" w:eastAsiaTheme="minorHAnsi" w:hAnsiTheme="majorBidi"/>
                <w:b w:val="0"/>
                <w:bCs w:val="0"/>
                <w:color w:val="000000" w:themeColor="text1"/>
                <w:szCs w:val="24"/>
                <w:rtl/>
              </w:rPr>
              <w:t xml:space="preserve"> الدكتوراه</w:t>
            </w:r>
            <w:r w:rsidRPr="00110B61">
              <w:rPr>
                <w:rFonts w:asciiTheme="majorBidi" w:eastAsiaTheme="minorHAnsi" w:hAnsiTheme="majorBidi"/>
                <w:b w:val="0"/>
                <w:bCs w:val="0"/>
                <w:color w:val="000000" w:themeColor="text1"/>
                <w:szCs w:val="24"/>
                <w:rtl/>
              </w:rPr>
              <w:t xml:space="preserve"> ال</w:t>
            </w:r>
            <w:r w:rsidR="00951890" w:rsidRPr="00110B61">
              <w:rPr>
                <w:rFonts w:asciiTheme="majorBidi" w:eastAsiaTheme="minorHAnsi" w:hAnsiTheme="majorBidi" w:hint="cs"/>
                <w:b w:val="0"/>
                <w:bCs w:val="0"/>
                <w:color w:val="000000" w:themeColor="text1"/>
                <w:szCs w:val="24"/>
                <w:rtl/>
              </w:rPr>
              <w:t>تي</w:t>
            </w:r>
            <w:r w:rsidRPr="00110B61">
              <w:rPr>
                <w:rFonts w:asciiTheme="majorBidi" w:eastAsiaTheme="minorHAnsi" w:hAnsiTheme="majorBidi"/>
                <w:b w:val="0"/>
                <w:bCs w:val="0"/>
                <w:color w:val="000000" w:themeColor="text1"/>
                <w:szCs w:val="24"/>
                <w:rtl/>
              </w:rPr>
              <w:t xml:space="preserve"> اشرف</w:t>
            </w:r>
            <w:r w:rsidR="00951890" w:rsidRPr="00110B61">
              <w:rPr>
                <w:rFonts w:asciiTheme="majorBidi" w:eastAsiaTheme="minorHAnsi" w:hAnsiTheme="majorBidi" w:hint="cs"/>
                <w:b w:val="0"/>
                <w:bCs w:val="0"/>
                <w:color w:val="000000" w:themeColor="text1"/>
                <w:szCs w:val="24"/>
                <w:rtl/>
              </w:rPr>
              <w:t>ت</w:t>
            </w:r>
            <w:r w:rsidRPr="00110B61">
              <w:rPr>
                <w:rFonts w:asciiTheme="majorBidi" w:eastAsiaTheme="minorHAnsi" w:hAnsiTheme="majorBidi"/>
                <w:b w:val="0"/>
                <w:bCs w:val="0"/>
                <w:color w:val="000000" w:themeColor="text1"/>
                <w:szCs w:val="24"/>
                <w:rtl/>
              </w:rPr>
              <w:t xml:space="preserve"> عليها</w:t>
            </w:r>
            <w:r w:rsidR="006B272E" w:rsidRPr="00110B61">
              <w:rPr>
                <w:rFonts w:asciiTheme="majorBidi" w:eastAsiaTheme="minorHAnsi" w:hAnsiTheme="majorBidi"/>
                <w:b w:val="0"/>
                <w:bCs w:val="0"/>
                <w:color w:val="000000" w:themeColor="text1"/>
                <w:szCs w:val="24"/>
              </w:rPr>
              <w:t xml:space="preserve">, </w:t>
            </w:r>
          </w:p>
          <w:p w:rsidR="00F65A33" w:rsidRDefault="00F65A33" w:rsidP="00951890">
            <w:pPr>
              <w:pStyle w:val="ListParagraph"/>
              <w:numPr>
                <w:ilvl w:val="0"/>
                <w:numId w:val="17"/>
              </w:numPr>
              <w:autoSpaceDE w:val="0"/>
              <w:autoSpaceDN w:val="0"/>
              <w:adjustRightInd w:val="0"/>
              <w:rPr>
                <w:rFonts w:asciiTheme="majorBidi" w:hAnsiTheme="majorBidi" w:cstheme="majorBidi"/>
                <w:sz w:val="24"/>
              </w:rPr>
            </w:pPr>
            <w:r w:rsidRPr="00951890">
              <w:rPr>
                <w:rFonts w:asciiTheme="majorBidi" w:hAnsiTheme="majorBidi" w:cstheme="majorBidi"/>
                <w:sz w:val="24"/>
              </w:rPr>
              <w:t xml:space="preserve">Three Phases Fluidized Bed Reactor for Removing Lead and Copper ions from Aqueous Solution, </w:t>
            </w:r>
            <w:proofErr w:type="spellStart"/>
            <w:r w:rsidRPr="00951890">
              <w:rPr>
                <w:rFonts w:asciiTheme="majorBidi" w:hAnsiTheme="majorBidi" w:cstheme="majorBidi"/>
                <w:sz w:val="24"/>
              </w:rPr>
              <w:t>Hala</w:t>
            </w:r>
            <w:proofErr w:type="spellEnd"/>
            <w:r w:rsidRPr="00951890">
              <w:rPr>
                <w:rFonts w:asciiTheme="majorBidi" w:hAnsiTheme="majorBidi" w:cstheme="majorBidi"/>
                <w:sz w:val="24"/>
              </w:rPr>
              <w:t> </w:t>
            </w:r>
            <w:proofErr w:type="spellStart"/>
            <w:r w:rsidRPr="00951890">
              <w:rPr>
                <w:rFonts w:asciiTheme="majorBidi" w:hAnsiTheme="majorBidi" w:cstheme="majorBidi"/>
                <w:sz w:val="24"/>
              </w:rPr>
              <w:t>Abdelkareem</w:t>
            </w:r>
            <w:proofErr w:type="spellEnd"/>
            <w:r w:rsidRPr="00951890">
              <w:rPr>
                <w:rFonts w:asciiTheme="majorBidi" w:hAnsiTheme="majorBidi" w:cstheme="majorBidi"/>
                <w:sz w:val="24"/>
              </w:rPr>
              <w:t>, 201</w:t>
            </w:r>
            <w:r w:rsidR="00951890">
              <w:rPr>
                <w:rFonts w:asciiTheme="majorBidi" w:hAnsiTheme="majorBidi" w:cstheme="majorBidi"/>
                <w:sz w:val="24"/>
              </w:rPr>
              <w:t>8</w:t>
            </w:r>
          </w:p>
          <w:p w:rsidR="00951890" w:rsidRDefault="00951890" w:rsidP="00951890">
            <w:pPr>
              <w:pStyle w:val="ListParagraph"/>
              <w:numPr>
                <w:ilvl w:val="0"/>
                <w:numId w:val="17"/>
              </w:numPr>
              <w:autoSpaceDE w:val="0"/>
              <w:autoSpaceDN w:val="0"/>
              <w:adjustRightInd w:val="0"/>
              <w:rPr>
                <w:rFonts w:asciiTheme="majorBidi" w:hAnsiTheme="majorBidi" w:cstheme="majorBidi"/>
                <w:sz w:val="24"/>
              </w:rPr>
            </w:pPr>
            <w:r w:rsidRPr="00951890">
              <w:rPr>
                <w:rFonts w:asciiTheme="majorBidi" w:hAnsiTheme="majorBidi" w:cstheme="majorBidi"/>
                <w:sz w:val="24"/>
              </w:rPr>
              <w:t xml:space="preserve">Removal of Oil from Aqueous Solution by Three Phase Spiral fluidized Bed Reactor, </w:t>
            </w:r>
            <w:proofErr w:type="spellStart"/>
            <w:r w:rsidRPr="00951890">
              <w:rPr>
                <w:rFonts w:asciiTheme="majorBidi" w:hAnsiTheme="majorBidi" w:cstheme="majorBidi"/>
                <w:sz w:val="24"/>
              </w:rPr>
              <w:t>Wisam</w:t>
            </w:r>
            <w:proofErr w:type="spellEnd"/>
            <w:r w:rsidRPr="00951890">
              <w:rPr>
                <w:rFonts w:asciiTheme="majorBidi" w:hAnsiTheme="majorBidi" w:cstheme="majorBidi"/>
                <w:sz w:val="24"/>
              </w:rPr>
              <w:t xml:space="preserve"> </w:t>
            </w:r>
            <w:proofErr w:type="spellStart"/>
            <w:r w:rsidRPr="00951890">
              <w:rPr>
                <w:rFonts w:asciiTheme="majorBidi" w:hAnsiTheme="majorBidi" w:cstheme="majorBidi"/>
                <w:sz w:val="24"/>
              </w:rPr>
              <w:t>Shamkhi</w:t>
            </w:r>
            <w:proofErr w:type="spellEnd"/>
            <w:r w:rsidRPr="00951890">
              <w:rPr>
                <w:rFonts w:asciiTheme="majorBidi" w:hAnsiTheme="majorBidi" w:cstheme="majorBidi"/>
                <w:sz w:val="24"/>
              </w:rPr>
              <w:t xml:space="preserve"> </w:t>
            </w:r>
            <w:proofErr w:type="spellStart"/>
            <w:r w:rsidRPr="00951890">
              <w:rPr>
                <w:rFonts w:asciiTheme="majorBidi" w:hAnsiTheme="majorBidi" w:cstheme="majorBidi"/>
                <w:sz w:val="24"/>
              </w:rPr>
              <w:t>Jaber</w:t>
            </w:r>
            <w:proofErr w:type="spellEnd"/>
            <w:r w:rsidRPr="00951890">
              <w:rPr>
                <w:rFonts w:asciiTheme="majorBidi" w:hAnsiTheme="majorBidi" w:cstheme="majorBidi"/>
                <w:sz w:val="24"/>
              </w:rPr>
              <w:t>, 2019.</w:t>
            </w:r>
          </w:p>
          <w:p w:rsidR="009419FE" w:rsidRPr="00090A76" w:rsidRDefault="00A46891" w:rsidP="008A0BFD">
            <w:pPr>
              <w:pStyle w:val="ListParagraph"/>
              <w:numPr>
                <w:ilvl w:val="0"/>
                <w:numId w:val="17"/>
              </w:numPr>
              <w:autoSpaceDE w:val="0"/>
              <w:autoSpaceDN w:val="0"/>
              <w:adjustRightInd w:val="0"/>
              <w:rPr>
                <w:rFonts w:asciiTheme="majorBidi" w:hAnsiTheme="majorBidi" w:cstheme="majorBidi"/>
                <w:sz w:val="24"/>
              </w:rPr>
            </w:pPr>
            <w:r w:rsidRPr="00A46891">
              <w:rPr>
                <w:rFonts w:asciiTheme="majorBidi" w:hAnsiTheme="majorBidi" w:cstheme="majorBidi"/>
                <w:sz w:val="24"/>
              </w:rPr>
              <w:t>Solar Photocatalysis for Degradation of Amoxicillin Contaminating Aqueous Solution Using Biosynthesis, Supported TiO</w:t>
            </w:r>
            <w:r w:rsidRPr="00AE46F6">
              <w:rPr>
                <w:rFonts w:asciiTheme="majorBidi" w:hAnsiTheme="majorBidi" w:cstheme="majorBidi"/>
                <w:sz w:val="24"/>
                <w:vertAlign w:val="subscript"/>
              </w:rPr>
              <w:t>2</w:t>
            </w:r>
            <w:r w:rsidRPr="00A46891">
              <w:rPr>
                <w:rFonts w:asciiTheme="majorBidi" w:hAnsiTheme="majorBidi" w:cstheme="majorBidi"/>
                <w:sz w:val="24"/>
              </w:rPr>
              <w:t xml:space="preserve"> and Core-Shell Nanocomposite in Batch and Continuous</w:t>
            </w:r>
            <w:r w:rsidR="008A0BFD">
              <w:rPr>
                <w:rFonts w:asciiTheme="majorBidi" w:hAnsiTheme="majorBidi" w:cstheme="majorBidi"/>
                <w:sz w:val="24"/>
              </w:rPr>
              <w:t xml:space="preserve"> systems. </w:t>
            </w:r>
            <w:r w:rsidRPr="00A46891">
              <w:rPr>
                <w:rFonts w:asciiTheme="majorBidi" w:hAnsiTheme="majorBidi" w:cstheme="majorBidi"/>
                <w:sz w:val="24"/>
              </w:rPr>
              <w:t xml:space="preserve"> </w:t>
            </w:r>
            <w:proofErr w:type="spellStart"/>
            <w:r w:rsidR="008A0BFD" w:rsidRPr="00110B61">
              <w:rPr>
                <w:rFonts w:asciiTheme="majorBidi" w:hAnsiTheme="majorBidi" w:cstheme="majorBidi"/>
                <w:sz w:val="24"/>
              </w:rPr>
              <w:t>Fadia</w:t>
            </w:r>
            <w:proofErr w:type="spellEnd"/>
            <w:r w:rsidR="008A0BFD" w:rsidRPr="00110B61">
              <w:rPr>
                <w:rFonts w:asciiTheme="majorBidi" w:hAnsiTheme="majorBidi" w:cstheme="majorBidi"/>
                <w:sz w:val="24"/>
              </w:rPr>
              <w:t xml:space="preserve"> Abed Al-</w:t>
            </w:r>
            <w:proofErr w:type="gramStart"/>
            <w:r w:rsidR="008A0BFD" w:rsidRPr="00110B61">
              <w:rPr>
                <w:rFonts w:asciiTheme="majorBidi" w:hAnsiTheme="majorBidi" w:cstheme="majorBidi"/>
                <w:sz w:val="24"/>
              </w:rPr>
              <w:t xml:space="preserve">Qadir </w:t>
            </w:r>
            <w:r w:rsidR="008A0BFD">
              <w:rPr>
                <w:rFonts w:asciiTheme="majorBidi" w:hAnsiTheme="majorBidi" w:cstheme="majorBidi"/>
                <w:sz w:val="24"/>
              </w:rPr>
              <w:t>,</w:t>
            </w:r>
            <w:proofErr w:type="gramEnd"/>
            <w:r w:rsidR="008A0BFD">
              <w:rPr>
                <w:rFonts w:asciiTheme="majorBidi" w:hAnsiTheme="majorBidi" w:cstheme="majorBidi"/>
                <w:sz w:val="24"/>
              </w:rPr>
              <w:t xml:space="preserve"> 2022</w:t>
            </w:r>
            <w:r w:rsidR="008A0BFD">
              <w:rPr>
                <w:rFonts w:asciiTheme="majorBidi" w:hAnsiTheme="majorBidi" w:cstheme="majorBidi"/>
                <w:sz w:val="24"/>
              </w:rPr>
              <w:t>.</w:t>
            </w:r>
            <w:r w:rsidR="00110B61" w:rsidRPr="00110B61">
              <w:rPr>
                <w:rFonts w:asciiTheme="majorBidi" w:hAnsiTheme="majorBidi" w:cstheme="majorBidi"/>
                <w:sz w:val="24"/>
              </w:rPr>
              <w:t xml:space="preserve">                          </w:t>
            </w:r>
          </w:p>
        </w:tc>
      </w:tr>
    </w:tbl>
    <w:p w:rsidR="004676D6" w:rsidRPr="00951890" w:rsidRDefault="004676D6" w:rsidP="004676D6">
      <w:pPr>
        <w:rPr>
          <w:rFonts w:asciiTheme="majorBidi" w:hAnsiTheme="majorBidi" w:cstheme="majorBidi"/>
        </w:rPr>
      </w:pPr>
    </w:p>
    <w:p w:rsidR="004676D6" w:rsidRPr="00951890" w:rsidRDefault="004676D6" w:rsidP="004676D6">
      <w:pPr>
        <w:rPr>
          <w:rFonts w:asciiTheme="majorBidi" w:hAnsiTheme="majorBidi" w:cstheme="majorBidi"/>
        </w:rPr>
      </w:pPr>
    </w:p>
    <w:p w:rsidR="00E421C5" w:rsidRPr="00951890" w:rsidRDefault="004676D6" w:rsidP="004676D6">
      <w:pPr>
        <w:tabs>
          <w:tab w:val="left" w:pos="5477"/>
        </w:tabs>
        <w:rPr>
          <w:rFonts w:asciiTheme="majorBidi" w:hAnsiTheme="majorBidi" w:cstheme="majorBidi"/>
        </w:rPr>
      </w:pPr>
      <w:r w:rsidRPr="00951890">
        <w:rPr>
          <w:rFonts w:asciiTheme="majorBidi" w:hAnsiTheme="majorBidi" w:cstheme="majorBidi"/>
        </w:rPr>
        <w:lastRenderedPageBreak/>
        <w:tab/>
      </w:r>
    </w:p>
    <w:sectPr w:rsidR="00E421C5" w:rsidRPr="00951890" w:rsidSect="00137B53">
      <w:headerReference w:type="default" r:id="rId17"/>
      <w:footerReference w:type="default" r:id="rId18"/>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C2" w:rsidRDefault="00A427C2" w:rsidP="00DA33C3">
      <w:pPr>
        <w:spacing w:after="0" w:line="240" w:lineRule="auto"/>
      </w:pPr>
      <w:r>
        <w:separator/>
      </w:r>
    </w:p>
  </w:endnote>
  <w:endnote w:type="continuationSeparator" w:id="0">
    <w:p w:rsidR="00A427C2" w:rsidRDefault="00A427C2"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68" w:rsidRDefault="00C03068">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C03068" w:rsidRDefault="00C03068">
                                <w:pPr>
                                  <w:jc w:val="right"/>
                                  <w:rPr>
                                    <w:color w:val="7F7F7F" w:themeColor="text1" w:themeTint="80"/>
                                  </w:rPr>
                                </w:pPr>
                                <w:r>
                                  <w:rPr>
                                    <w:color w:val="7F7F7F" w:themeColor="text1" w:themeTint="80"/>
                                  </w:rPr>
                                  <w:t>March 21, 2019</w:t>
                                </w:r>
                              </w:p>
                            </w:sdtContent>
                          </w:sdt>
                          <w:p w:rsidR="00C03068" w:rsidRDefault="00C0306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Hd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kX5h3W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1xcIA&#10;AADbAAAADwAAAGRycy9kb3ducmV2LnhtbERPz2vCMBS+D/wfwhvspqlOZHZGEUXYoeBWFfT2aN6a&#10;sualJJnW/94cBjt+fL8Xq9624ko+NI4VjEcZCOLK6YZrBcfDbvgGIkRkja1jUnCnAKvl4GmBuXY3&#10;/qJrGWuRQjjkqMDE2OVShsqQxTByHXHivp23GBP0tdQebynctnKSZTNpseHUYLCjjaHqp/y1Ck7G&#10;bef74lzQpy5Ol+3kPC79VKmX5379DiJSH//Ff+4PreA1jU1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jXFwgAAANsAAAAPAAAAAAAAAAAAAAAAAJgCAABkcnMvZG93&#10;bnJldi54bWxQSwUGAAAAAAQABAD1AAAAhwM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C03068" w:rsidRDefault="00C03068">
                          <w:pPr>
                            <w:jc w:val="right"/>
                            <w:rPr>
                              <w:color w:val="7F7F7F" w:themeColor="text1" w:themeTint="80"/>
                            </w:rPr>
                          </w:pPr>
                          <w:r>
                            <w:rPr>
                              <w:color w:val="7F7F7F" w:themeColor="text1" w:themeTint="80"/>
                            </w:rPr>
                            <w:t>March 21, 2019</w:t>
                          </w:r>
                        </w:p>
                      </w:sdtContent>
                    </w:sdt>
                    <w:p w:rsidR="00C03068" w:rsidRDefault="00C0306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3068" w:rsidRDefault="00C0306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44DC9">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rsidR="00C03068" w:rsidRDefault="00C0306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44DC9">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C2" w:rsidRDefault="00A427C2" w:rsidP="00DA33C3">
      <w:pPr>
        <w:spacing w:after="0" w:line="240" w:lineRule="auto"/>
      </w:pPr>
      <w:r>
        <w:separator/>
      </w:r>
    </w:p>
  </w:footnote>
  <w:footnote w:type="continuationSeparator" w:id="0">
    <w:p w:rsidR="00A427C2" w:rsidRDefault="00A427C2" w:rsidP="00DA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tblLayout w:type="fixed"/>
      <w:tblLook w:val="0600" w:firstRow="0" w:lastRow="0" w:firstColumn="0" w:lastColumn="0" w:noHBand="1" w:noVBand="1"/>
    </w:tblPr>
    <w:tblGrid>
      <w:gridCol w:w="1416"/>
      <w:gridCol w:w="711"/>
      <w:gridCol w:w="990"/>
      <w:gridCol w:w="71"/>
      <w:gridCol w:w="3189"/>
      <w:gridCol w:w="850"/>
      <w:gridCol w:w="1560"/>
    </w:tblGrid>
    <w:tr w:rsidR="00C03068" w:rsidRPr="003740A3" w:rsidTr="00982EB9">
      <w:trPr>
        <w:trHeight w:val="858"/>
      </w:trPr>
      <w:tc>
        <w:tcPr>
          <w:tcW w:w="1416" w:type="dxa"/>
          <w:vAlign w:val="center"/>
        </w:tcPr>
        <w:p w:rsidR="00C03068" w:rsidRPr="003740A3" w:rsidRDefault="00C03068" w:rsidP="00DA33C3">
          <w:pPr>
            <w:bidi/>
          </w:pPr>
          <w:r w:rsidRPr="003F2A19">
            <w:rPr>
              <w:noProof/>
            </w:rPr>
            <w:drawing>
              <wp:inline distT="0" distB="0" distL="0" distR="0" wp14:anchorId="4403D870" wp14:editId="62932BFC">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83337" cy="5769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1" w:type="dxa"/>
          <w:gridSpan w:val="5"/>
          <w:vAlign w:val="center"/>
        </w:tcPr>
        <w:p w:rsidR="00C03068" w:rsidRDefault="00C03068" w:rsidP="00DA33C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التدريسية في قسم الهندسة </w:t>
          </w:r>
        </w:p>
        <w:p w:rsidR="00C03068" w:rsidRPr="00E62594" w:rsidRDefault="00C03068"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60" w:type="dxa"/>
          <w:vAlign w:val="center"/>
        </w:tcPr>
        <w:p w:rsidR="00C03068" w:rsidRPr="003740A3" w:rsidRDefault="00C03068" w:rsidP="00DA33C3">
          <w:pPr>
            <w:bidi/>
            <w:jc w:val="right"/>
          </w:pPr>
          <w:r w:rsidRPr="000338E9">
            <w:rPr>
              <w:rFonts w:ascii="Century Schoolbook" w:hAnsi="Century Schoolbook"/>
              <w:b/>
              <w:bCs/>
              <w:smallCaps/>
              <w:noProof/>
              <w:sz w:val="28"/>
              <w:szCs w:val="28"/>
            </w:rPr>
            <w:drawing>
              <wp:inline distT="0" distB="0" distL="0" distR="0" wp14:anchorId="430B4095" wp14:editId="21B96C66">
                <wp:extent cx="577769"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vil Engineering Department\Logos and Stamps\Civil Engineering Stamps(jpeg  Format)\Civil Engineering Logo_Fin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7769" cy="576000"/>
                        </a:xfrm>
                        <a:prstGeom prst="rect">
                          <a:avLst/>
                        </a:prstGeom>
                        <a:noFill/>
                        <a:ln>
                          <a:noFill/>
                        </a:ln>
                      </pic:spPr>
                    </pic:pic>
                  </a:graphicData>
                </a:graphic>
              </wp:inline>
            </w:drawing>
          </w:r>
        </w:p>
      </w:tc>
    </w:tr>
    <w:tr w:rsidR="00C03068" w:rsidRPr="00E62594" w:rsidTr="00DA33C3">
      <w:trPr>
        <w:trHeight w:val="425"/>
      </w:trPr>
      <w:tc>
        <w:tcPr>
          <w:tcW w:w="6377" w:type="dxa"/>
          <w:gridSpan w:val="5"/>
          <w:vAlign w:val="center"/>
        </w:tcPr>
        <w:p w:rsidR="00C03068" w:rsidRPr="00E62594" w:rsidRDefault="00C03068" w:rsidP="00DA33C3">
          <w:pPr>
            <w:pStyle w:val="Title"/>
            <w:bidi/>
            <w:spacing w:before="40" w:after="40"/>
            <w:ind w:left="32"/>
            <w:contextualSpacing w:val="0"/>
            <w:rPr>
              <w:b w:val="0"/>
              <w:bCs/>
              <w:color w:val="1F3864" w:themeColor="accent5" w:themeShade="80"/>
              <w:sz w:val="24"/>
              <w:szCs w:val="24"/>
            </w:rPr>
          </w:pPr>
        </w:p>
      </w:tc>
      <w:tc>
        <w:tcPr>
          <w:tcW w:w="2410" w:type="dxa"/>
          <w:gridSpan w:val="2"/>
          <w:vMerge w:val="restart"/>
          <w:tcBorders>
            <w:left w:val="nil"/>
          </w:tcBorders>
          <w:vAlign w:val="center"/>
        </w:tcPr>
        <w:p w:rsidR="00C03068" w:rsidRPr="00E62594" w:rsidRDefault="00C03068" w:rsidP="00DA33C3">
          <w:pPr>
            <w:pStyle w:val="Title"/>
            <w:bidi/>
            <w:spacing w:after="0"/>
            <w:jc w:val="center"/>
            <w:rPr>
              <w:b w:val="0"/>
              <w:bCs/>
              <w:color w:val="1F3864" w:themeColor="accent5" w:themeShade="80"/>
              <w:sz w:val="24"/>
              <w:szCs w:val="24"/>
            </w:rPr>
          </w:pPr>
          <w:r>
            <w:rPr>
              <w:b w:val="0"/>
              <w:bCs/>
              <w:noProof/>
              <w:color w:val="1F3864" w:themeColor="accent5" w:themeShade="80"/>
              <w:sz w:val="24"/>
              <w:szCs w:val="24"/>
            </w:rPr>
            <w:drawing>
              <wp:anchor distT="0" distB="0" distL="114300" distR="114300" simplePos="0" relativeHeight="251661312" behindDoc="0" locked="0" layoutInCell="1" allowOverlap="1" wp14:anchorId="16E525B5" wp14:editId="6FE44AE5">
                <wp:simplePos x="0" y="0"/>
                <wp:positionH relativeFrom="column">
                  <wp:posOffset>43815</wp:posOffset>
                </wp:positionH>
                <wp:positionV relativeFrom="paragraph">
                  <wp:posOffset>-1380490</wp:posOffset>
                </wp:positionV>
                <wp:extent cx="1265555" cy="1604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555" cy="1604010"/>
                        </a:xfrm>
                        <a:prstGeom prst="rect">
                          <a:avLst/>
                        </a:prstGeom>
                        <a:noFill/>
                      </pic:spPr>
                    </pic:pic>
                  </a:graphicData>
                </a:graphic>
                <wp14:sizeRelH relativeFrom="page">
                  <wp14:pctWidth>0</wp14:pctWidth>
                </wp14:sizeRelH>
                <wp14:sizeRelV relativeFrom="page">
                  <wp14:pctHeight>0</wp14:pctHeight>
                </wp14:sizeRelV>
              </wp:anchor>
            </w:drawing>
          </w:r>
        </w:p>
      </w:tc>
    </w:tr>
    <w:tr w:rsidR="00C03068" w:rsidRPr="004D5DE7" w:rsidTr="00DA33C3">
      <w:trPr>
        <w:trHeight w:val="424"/>
      </w:trPr>
      <w:tc>
        <w:tcPr>
          <w:tcW w:w="6377" w:type="dxa"/>
          <w:gridSpan w:val="5"/>
          <w:vAlign w:val="center"/>
        </w:tcPr>
        <w:p w:rsidR="00C03068" w:rsidRPr="004D5DE7" w:rsidRDefault="00C03068" w:rsidP="0059007B">
          <w:pPr>
            <w:pStyle w:val="Title"/>
            <w:bidi/>
            <w:ind w:left="32"/>
            <w:rPr>
              <w:b w:val="0"/>
              <w:bCs/>
              <w:color w:val="1F3864" w:themeColor="accent5" w:themeShade="80"/>
              <w:rtl/>
              <w:lang w:bidi="ar-IQ"/>
            </w:rPr>
          </w:pPr>
          <w:r>
            <w:rPr>
              <w:rFonts w:hint="cs"/>
              <w:b w:val="0"/>
              <w:bCs/>
              <w:color w:val="1F3864" w:themeColor="accent5" w:themeShade="80"/>
              <w:rtl/>
            </w:rPr>
            <w:t>الاسم</w:t>
          </w:r>
          <w:r>
            <w:rPr>
              <w:b w:val="0"/>
              <w:bCs/>
              <w:color w:val="1F3864" w:themeColor="accent5" w:themeShade="80"/>
            </w:rPr>
            <w:t xml:space="preserve"> </w:t>
          </w:r>
          <w:r>
            <w:rPr>
              <w:rFonts w:hint="cs"/>
              <w:b w:val="0"/>
              <w:bCs/>
              <w:color w:val="1F3864" w:themeColor="accent5" w:themeShade="80"/>
              <w:rtl/>
              <w:lang w:bidi="ar-IQ"/>
            </w:rPr>
            <w:t xml:space="preserve"> عبير ابراهيم موسى الورد</w:t>
          </w:r>
        </w:p>
      </w:tc>
      <w:tc>
        <w:tcPr>
          <w:tcW w:w="2410" w:type="dxa"/>
          <w:gridSpan w:val="2"/>
          <w:vMerge/>
          <w:tcBorders>
            <w:left w:val="nil"/>
          </w:tcBorders>
          <w:vAlign w:val="center"/>
        </w:tcPr>
        <w:p w:rsidR="00C03068" w:rsidRPr="004D5DE7" w:rsidRDefault="00C03068" w:rsidP="00DA33C3">
          <w:pPr>
            <w:pStyle w:val="Title"/>
            <w:bidi/>
            <w:spacing w:after="0"/>
            <w:jc w:val="center"/>
            <w:rPr>
              <w:b w:val="0"/>
              <w:bCs/>
              <w:color w:val="1F3864" w:themeColor="accent5" w:themeShade="80"/>
            </w:rPr>
          </w:pPr>
        </w:p>
      </w:tc>
    </w:tr>
    <w:tr w:rsidR="00C03068" w:rsidRPr="004D5DE7" w:rsidTr="00DA33C3">
      <w:trPr>
        <w:trHeight w:val="117"/>
      </w:trPr>
      <w:tc>
        <w:tcPr>
          <w:tcW w:w="3188" w:type="dxa"/>
          <w:gridSpan w:val="4"/>
          <w:vAlign w:val="center"/>
        </w:tcPr>
        <w:p w:rsidR="00C03068" w:rsidRPr="004D5DE7" w:rsidRDefault="00C03068"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دكتوراه في الهندسة  البيئية</w:t>
          </w:r>
        </w:p>
      </w:tc>
      <w:tc>
        <w:tcPr>
          <w:tcW w:w="3189" w:type="dxa"/>
          <w:vAlign w:val="center"/>
        </w:tcPr>
        <w:p w:rsidR="00C03068" w:rsidRPr="004D5DE7" w:rsidRDefault="00C03068"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 : هندسة بيئية</w:t>
          </w:r>
        </w:p>
      </w:tc>
      <w:tc>
        <w:tcPr>
          <w:tcW w:w="2410" w:type="dxa"/>
          <w:gridSpan w:val="2"/>
          <w:vMerge/>
          <w:tcBorders>
            <w:left w:val="nil"/>
          </w:tcBorders>
          <w:vAlign w:val="center"/>
        </w:tcPr>
        <w:p w:rsidR="00C03068" w:rsidRPr="004D5DE7" w:rsidRDefault="00C03068" w:rsidP="00DA33C3">
          <w:pPr>
            <w:pStyle w:val="Title"/>
            <w:bidi/>
            <w:spacing w:before="40" w:after="40"/>
            <w:contextualSpacing w:val="0"/>
            <w:rPr>
              <w:b w:val="0"/>
              <w:bCs/>
              <w:color w:val="1F3864" w:themeColor="accent5" w:themeShade="80"/>
              <w:sz w:val="24"/>
              <w:szCs w:val="24"/>
              <w:rtl/>
            </w:rPr>
          </w:pPr>
        </w:p>
      </w:tc>
    </w:tr>
    <w:tr w:rsidR="00C03068" w:rsidRPr="004D5DE7" w:rsidTr="00DA33C3">
      <w:trPr>
        <w:trHeight w:val="117"/>
      </w:trPr>
      <w:tc>
        <w:tcPr>
          <w:tcW w:w="3188" w:type="dxa"/>
          <w:gridSpan w:val="4"/>
          <w:vAlign w:val="center"/>
        </w:tcPr>
        <w:p w:rsidR="00C03068" w:rsidRDefault="00C03068"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ماجستير في الهندسة البيئية</w:t>
          </w:r>
        </w:p>
      </w:tc>
      <w:tc>
        <w:tcPr>
          <w:tcW w:w="3189" w:type="dxa"/>
          <w:vAlign w:val="center"/>
        </w:tcPr>
        <w:p w:rsidR="00C03068" w:rsidRDefault="00C03068"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 : هندسة بيئية</w:t>
          </w:r>
        </w:p>
      </w:tc>
      <w:tc>
        <w:tcPr>
          <w:tcW w:w="2410" w:type="dxa"/>
          <w:gridSpan w:val="2"/>
          <w:vMerge/>
          <w:tcBorders>
            <w:left w:val="nil"/>
          </w:tcBorders>
          <w:vAlign w:val="center"/>
        </w:tcPr>
        <w:p w:rsidR="00C03068" w:rsidRPr="004D5DE7" w:rsidRDefault="00C03068" w:rsidP="00DA33C3">
          <w:pPr>
            <w:pStyle w:val="Title"/>
            <w:bidi/>
            <w:spacing w:before="40" w:after="40"/>
            <w:contextualSpacing w:val="0"/>
            <w:rPr>
              <w:b w:val="0"/>
              <w:bCs/>
              <w:color w:val="1F3864" w:themeColor="accent5" w:themeShade="80"/>
              <w:sz w:val="24"/>
              <w:szCs w:val="24"/>
              <w:rtl/>
            </w:rPr>
          </w:pPr>
        </w:p>
      </w:tc>
    </w:tr>
    <w:tr w:rsidR="00C03068" w:rsidRPr="004D5DE7" w:rsidTr="000D2BCC">
      <w:trPr>
        <w:trHeight w:val="423"/>
      </w:trPr>
      <w:tc>
        <w:tcPr>
          <w:tcW w:w="2127" w:type="dxa"/>
          <w:gridSpan w:val="2"/>
          <w:vAlign w:val="center"/>
        </w:tcPr>
        <w:p w:rsidR="00C03068" w:rsidRPr="004D5DE7" w:rsidRDefault="00C03068" w:rsidP="000D2BCC">
          <w:pPr>
            <w:pStyle w:val="Title"/>
            <w:bidi/>
            <w:spacing w:before="40" w:after="40"/>
            <w:ind w:left="34"/>
            <w:contextualSpacing w:val="0"/>
            <w:rPr>
              <w:b w:val="0"/>
              <w:bCs/>
              <w:color w:val="1F3864" w:themeColor="accent5" w:themeShade="80"/>
              <w:sz w:val="24"/>
              <w:szCs w:val="24"/>
              <w:rtl/>
              <w:lang w:bidi="ar-IQ"/>
            </w:rPr>
          </w:pPr>
          <w:r w:rsidRPr="004D5DE7">
            <w:rPr>
              <w:rFonts w:hint="cs"/>
              <w:b w:val="0"/>
              <w:bCs/>
              <w:color w:val="1F3864" w:themeColor="accent5" w:themeShade="80"/>
              <w:sz w:val="24"/>
              <w:szCs w:val="24"/>
              <w:rtl/>
            </w:rPr>
            <w:t xml:space="preserve">قسم الهندسة </w:t>
          </w:r>
          <w:r>
            <w:rPr>
              <w:b w:val="0"/>
              <w:bCs/>
              <w:color w:val="1F3864" w:themeColor="accent5" w:themeShade="80"/>
              <w:sz w:val="24"/>
              <w:szCs w:val="24"/>
            </w:rPr>
            <w:t>-</w:t>
          </w:r>
          <w:r>
            <w:rPr>
              <w:rFonts w:hint="cs"/>
              <w:b w:val="0"/>
              <w:bCs/>
              <w:color w:val="1F3864" w:themeColor="accent5" w:themeShade="80"/>
              <w:sz w:val="24"/>
              <w:szCs w:val="24"/>
              <w:rtl/>
            </w:rPr>
            <w:t>البيئية</w:t>
          </w:r>
          <w:r>
            <w:rPr>
              <w:b w:val="0"/>
              <w:bCs/>
              <w:color w:val="1F3864" w:themeColor="accent5" w:themeShade="80"/>
              <w:sz w:val="24"/>
              <w:szCs w:val="24"/>
            </w:rPr>
            <w:t>--</w:t>
          </w:r>
        </w:p>
      </w:tc>
      <w:tc>
        <w:tcPr>
          <w:tcW w:w="990" w:type="dxa"/>
          <w:vAlign w:val="center"/>
        </w:tcPr>
        <w:p w:rsidR="00C03068" w:rsidRPr="004D5DE7" w:rsidRDefault="00C03068"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60" w:type="dxa"/>
          <w:gridSpan w:val="2"/>
          <w:vAlign w:val="center"/>
        </w:tcPr>
        <w:p w:rsidR="00C03068" w:rsidRPr="004D5DE7" w:rsidRDefault="00C03068"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10" w:type="dxa"/>
          <w:gridSpan w:val="2"/>
          <w:vMerge/>
          <w:tcBorders>
            <w:left w:val="nil"/>
          </w:tcBorders>
          <w:vAlign w:val="center"/>
        </w:tcPr>
        <w:p w:rsidR="00C03068" w:rsidRPr="004D5DE7" w:rsidRDefault="00C03068" w:rsidP="00DA33C3">
          <w:pPr>
            <w:pStyle w:val="Title"/>
            <w:bidi/>
            <w:spacing w:before="40" w:after="40"/>
            <w:contextualSpacing w:val="0"/>
            <w:rPr>
              <w:b w:val="0"/>
              <w:bCs/>
              <w:color w:val="1F3864" w:themeColor="accent5" w:themeShade="80"/>
              <w:sz w:val="24"/>
              <w:szCs w:val="24"/>
              <w:rtl/>
            </w:rPr>
          </w:pPr>
        </w:p>
      </w:tc>
    </w:tr>
    <w:tr w:rsidR="00C03068" w:rsidRPr="004D5DE7" w:rsidTr="00DA33C3">
      <w:trPr>
        <w:trHeight w:val="367"/>
      </w:trPr>
      <w:tc>
        <w:tcPr>
          <w:tcW w:w="6377" w:type="dxa"/>
          <w:gridSpan w:val="5"/>
          <w:vAlign w:val="center"/>
        </w:tcPr>
        <w:p w:rsidR="00C03068" w:rsidRPr="004D5DE7" w:rsidRDefault="00C03068" w:rsidP="00DA33C3">
          <w:pPr>
            <w:pStyle w:val="Title"/>
            <w:bidi/>
            <w:spacing w:before="40" w:after="40"/>
            <w:ind w:left="34"/>
            <w:contextualSpacing w:val="0"/>
            <w:rPr>
              <w:b w:val="0"/>
              <w:bCs/>
              <w:color w:val="1F3864" w:themeColor="accent5" w:themeShade="80"/>
              <w:sz w:val="24"/>
              <w:szCs w:val="24"/>
            </w:rPr>
          </w:pPr>
          <w:r>
            <w:rPr>
              <w:rFonts w:hint="cs"/>
              <w:b w:val="0"/>
              <w:bCs/>
              <w:color w:val="1F3864" w:themeColor="accent5" w:themeShade="80"/>
              <w:sz w:val="24"/>
              <w:szCs w:val="24"/>
              <w:rtl/>
            </w:rPr>
            <w:t>البريد الالكتروني الرسمي</w:t>
          </w:r>
        </w:p>
      </w:tc>
      <w:tc>
        <w:tcPr>
          <w:tcW w:w="2410" w:type="dxa"/>
          <w:gridSpan w:val="2"/>
          <w:vMerge/>
          <w:tcBorders>
            <w:left w:val="nil"/>
          </w:tcBorders>
          <w:vAlign w:val="center"/>
        </w:tcPr>
        <w:p w:rsidR="00C03068" w:rsidRPr="004D5DE7" w:rsidRDefault="00C03068" w:rsidP="00DA33C3">
          <w:pPr>
            <w:pStyle w:val="Title"/>
            <w:bidi/>
            <w:spacing w:before="40" w:after="40"/>
            <w:contextualSpacing w:val="0"/>
            <w:rPr>
              <w:b w:val="0"/>
              <w:bCs/>
              <w:color w:val="1F3864" w:themeColor="accent5" w:themeShade="80"/>
              <w:sz w:val="24"/>
              <w:szCs w:val="24"/>
              <w:rtl/>
            </w:rPr>
          </w:pPr>
        </w:p>
      </w:tc>
    </w:tr>
    <w:tr w:rsidR="00C03068" w:rsidRPr="004D5DE7" w:rsidTr="00982EB9">
      <w:trPr>
        <w:trHeight w:val="367"/>
      </w:trPr>
      <w:tc>
        <w:tcPr>
          <w:tcW w:w="6377" w:type="dxa"/>
          <w:gridSpan w:val="5"/>
          <w:tcBorders>
            <w:bottom w:val="single" w:sz="18" w:space="0" w:color="1F3864" w:themeColor="accent5" w:themeShade="80"/>
          </w:tcBorders>
          <w:vAlign w:val="center"/>
        </w:tcPr>
        <w:p w:rsidR="00C03068" w:rsidRPr="00870807" w:rsidRDefault="00C03068" w:rsidP="00BC4672">
          <w:pPr>
            <w:pStyle w:val="Title"/>
            <w:spacing w:before="40" w:after="40"/>
            <w:contextualSpacing w:val="0"/>
            <w:jc w:val="center"/>
            <w:rPr>
              <w:rFonts w:ascii="Book Antiqua" w:hAnsi="Book Antiqua"/>
              <w:color w:val="1F3864" w:themeColor="accent5" w:themeShade="80"/>
              <w:sz w:val="24"/>
              <w:szCs w:val="24"/>
            </w:rPr>
          </w:pPr>
          <w:r>
            <w:rPr>
              <w:rFonts w:ascii="Book Antiqua" w:hAnsi="Book Antiqua"/>
              <w:color w:val="1F3864" w:themeColor="accent5" w:themeShade="80"/>
              <w:sz w:val="24"/>
              <w:szCs w:val="24"/>
            </w:rPr>
            <w:t>Dr.Abeer.wared</w:t>
          </w:r>
          <w:r w:rsidRPr="00870807">
            <w:rPr>
              <w:rFonts w:ascii="Book Antiqua" w:hAnsi="Book Antiqua"/>
              <w:color w:val="1F3864" w:themeColor="accent5" w:themeShade="80"/>
              <w:sz w:val="24"/>
              <w:szCs w:val="24"/>
            </w:rPr>
            <w:t>@coeng.uobaghdad.edu.iq</w:t>
          </w:r>
        </w:p>
      </w:tc>
      <w:tc>
        <w:tcPr>
          <w:tcW w:w="2410" w:type="dxa"/>
          <w:gridSpan w:val="2"/>
          <w:vMerge/>
          <w:tcBorders>
            <w:bottom w:val="single" w:sz="18" w:space="0" w:color="1F3864" w:themeColor="accent5" w:themeShade="80"/>
          </w:tcBorders>
          <w:vAlign w:val="center"/>
        </w:tcPr>
        <w:p w:rsidR="00C03068" w:rsidRPr="004D5DE7" w:rsidRDefault="00C03068" w:rsidP="00DA33C3">
          <w:pPr>
            <w:pStyle w:val="Title"/>
            <w:bidi/>
            <w:spacing w:before="40" w:after="40"/>
            <w:contextualSpacing w:val="0"/>
            <w:rPr>
              <w:b w:val="0"/>
              <w:bCs/>
              <w:color w:val="1F3864" w:themeColor="accent5" w:themeShade="80"/>
              <w:sz w:val="24"/>
              <w:szCs w:val="24"/>
              <w:rtl/>
            </w:rPr>
          </w:pPr>
        </w:p>
      </w:tc>
    </w:tr>
  </w:tbl>
  <w:p w:rsidR="00C03068" w:rsidRDefault="00C03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59E0"/>
    <w:multiLevelType w:val="hybridMultilevel"/>
    <w:tmpl w:val="24B47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1213F"/>
    <w:multiLevelType w:val="hybridMultilevel"/>
    <w:tmpl w:val="11949970"/>
    <w:lvl w:ilvl="0" w:tplc="21669336">
      <w:start w:val="1"/>
      <w:numFmt w:val="decimal"/>
      <w:lvlText w:val="%1."/>
      <w:lvlJc w:val="left"/>
      <w:pPr>
        <w:ind w:left="720" w:hanging="360"/>
      </w:pPr>
      <w:rPr>
        <w:rFonts w:ascii="TimesNewRoman,Bold" w:hAnsi="TimesNewRoman,Bold" w:cs="TimesNewRoman,Bold"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D3319C"/>
    <w:multiLevelType w:val="multilevel"/>
    <w:tmpl w:val="BA4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62C89"/>
    <w:multiLevelType w:val="hybridMultilevel"/>
    <w:tmpl w:val="701EA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F2602"/>
    <w:multiLevelType w:val="hybridMultilevel"/>
    <w:tmpl w:val="86F2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D7"/>
    <w:multiLevelType w:val="multilevel"/>
    <w:tmpl w:val="0AAE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DE5D77"/>
    <w:multiLevelType w:val="hybridMultilevel"/>
    <w:tmpl w:val="17C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F73B2"/>
    <w:multiLevelType w:val="hybridMultilevel"/>
    <w:tmpl w:val="8FE4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753D4"/>
    <w:multiLevelType w:val="hybridMultilevel"/>
    <w:tmpl w:val="633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74BA3"/>
    <w:multiLevelType w:val="hybridMultilevel"/>
    <w:tmpl w:val="D79E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64B55"/>
    <w:multiLevelType w:val="hybridMultilevel"/>
    <w:tmpl w:val="A68C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4"/>
  </w:num>
  <w:num w:numId="5">
    <w:abstractNumId w:val="4"/>
  </w:num>
  <w:num w:numId="6">
    <w:abstractNumId w:val="4"/>
  </w:num>
  <w:num w:numId="7">
    <w:abstractNumId w:val="3"/>
  </w:num>
  <w:num w:numId="8">
    <w:abstractNumId w:val="10"/>
  </w:num>
  <w:num w:numId="9">
    <w:abstractNumId w:val="5"/>
  </w:num>
  <w:num w:numId="10">
    <w:abstractNumId w:val="9"/>
  </w:num>
  <w:num w:numId="11">
    <w:abstractNumId w:val="8"/>
  </w:num>
  <w:num w:numId="12">
    <w:abstractNumId w:val="1"/>
  </w:num>
  <w:num w:numId="13">
    <w:abstractNumId w:val="12"/>
  </w:num>
  <w:num w:numId="14">
    <w:abstractNumId w:val="6"/>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3"/>
    <w:rsid w:val="00007AB6"/>
    <w:rsid w:val="000264DB"/>
    <w:rsid w:val="00032DC9"/>
    <w:rsid w:val="00035F98"/>
    <w:rsid w:val="000669D4"/>
    <w:rsid w:val="000850C2"/>
    <w:rsid w:val="00090A76"/>
    <w:rsid w:val="00090FBD"/>
    <w:rsid w:val="000C16DB"/>
    <w:rsid w:val="000D2BCC"/>
    <w:rsid w:val="000E291E"/>
    <w:rsid w:val="000E52F2"/>
    <w:rsid w:val="000E730A"/>
    <w:rsid w:val="000F04B0"/>
    <w:rsid w:val="000F2A49"/>
    <w:rsid w:val="000F72BA"/>
    <w:rsid w:val="001017EF"/>
    <w:rsid w:val="00110B61"/>
    <w:rsid w:val="00112726"/>
    <w:rsid w:val="00137B53"/>
    <w:rsid w:val="00142570"/>
    <w:rsid w:val="0014644C"/>
    <w:rsid w:val="001577F1"/>
    <w:rsid w:val="001607EB"/>
    <w:rsid w:val="0017516B"/>
    <w:rsid w:val="00184A02"/>
    <w:rsid w:val="0019438E"/>
    <w:rsid w:val="001C0B6A"/>
    <w:rsid w:val="001C243F"/>
    <w:rsid w:val="001C5E5C"/>
    <w:rsid w:val="001C6A42"/>
    <w:rsid w:val="001C7EBF"/>
    <w:rsid w:val="001C7F83"/>
    <w:rsid w:val="001D4137"/>
    <w:rsid w:val="001D4333"/>
    <w:rsid w:val="00200E05"/>
    <w:rsid w:val="00211DF1"/>
    <w:rsid w:val="002137F4"/>
    <w:rsid w:val="00226615"/>
    <w:rsid w:val="00227743"/>
    <w:rsid w:val="00233804"/>
    <w:rsid w:val="002340CB"/>
    <w:rsid w:val="00244D7C"/>
    <w:rsid w:val="002451AF"/>
    <w:rsid w:val="002471E6"/>
    <w:rsid w:val="00265542"/>
    <w:rsid w:val="00275203"/>
    <w:rsid w:val="002901C0"/>
    <w:rsid w:val="00293D54"/>
    <w:rsid w:val="00294757"/>
    <w:rsid w:val="002A0FD1"/>
    <w:rsid w:val="002B4F59"/>
    <w:rsid w:val="002E0658"/>
    <w:rsid w:val="002F6A67"/>
    <w:rsid w:val="00304597"/>
    <w:rsid w:val="00314A16"/>
    <w:rsid w:val="00317AC2"/>
    <w:rsid w:val="00326DC5"/>
    <w:rsid w:val="003436B5"/>
    <w:rsid w:val="00350127"/>
    <w:rsid w:val="00364502"/>
    <w:rsid w:val="00367BBE"/>
    <w:rsid w:val="0038310A"/>
    <w:rsid w:val="00386808"/>
    <w:rsid w:val="00387F6B"/>
    <w:rsid w:val="00395DE6"/>
    <w:rsid w:val="003A5B40"/>
    <w:rsid w:val="003B1403"/>
    <w:rsid w:val="003C56DD"/>
    <w:rsid w:val="003C798A"/>
    <w:rsid w:val="003D7CB2"/>
    <w:rsid w:val="003F2280"/>
    <w:rsid w:val="003F4633"/>
    <w:rsid w:val="003F69B0"/>
    <w:rsid w:val="003F7E7E"/>
    <w:rsid w:val="0041443A"/>
    <w:rsid w:val="0043052E"/>
    <w:rsid w:val="004335FE"/>
    <w:rsid w:val="00444DC9"/>
    <w:rsid w:val="00450DF6"/>
    <w:rsid w:val="00464207"/>
    <w:rsid w:val="004676D6"/>
    <w:rsid w:val="00492AE6"/>
    <w:rsid w:val="004A5DE6"/>
    <w:rsid w:val="004B3900"/>
    <w:rsid w:val="004D69C6"/>
    <w:rsid w:val="005023EA"/>
    <w:rsid w:val="00536FA6"/>
    <w:rsid w:val="005438A8"/>
    <w:rsid w:val="00574DF9"/>
    <w:rsid w:val="005754D8"/>
    <w:rsid w:val="005842FE"/>
    <w:rsid w:val="0059007B"/>
    <w:rsid w:val="0059370D"/>
    <w:rsid w:val="00595D12"/>
    <w:rsid w:val="00596685"/>
    <w:rsid w:val="005A4442"/>
    <w:rsid w:val="005C38E3"/>
    <w:rsid w:val="005D3F24"/>
    <w:rsid w:val="005D71A7"/>
    <w:rsid w:val="005F5EB7"/>
    <w:rsid w:val="005F6771"/>
    <w:rsid w:val="00617D0A"/>
    <w:rsid w:val="00635508"/>
    <w:rsid w:val="006410F6"/>
    <w:rsid w:val="00644559"/>
    <w:rsid w:val="00653D30"/>
    <w:rsid w:val="00654EE5"/>
    <w:rsid w:val="006802AE"/>
    <w:rsid w:val="0068236C"/>
    <w:rsid w:val="006A5FD9"/>
    <w:rsid w:val="006B272E"/>
    <w:rsid w:val="006B2782"/>
    <w:rsid w:val="006C5D8E"/>
    <w:rsid w:val="006C66CD"/>
    <w:rsid w:val="006E6676"/>
    <w:rsid w:val="006E746A"/>
    <w:rsid w:val="006F4CD1"/>
    <w:rsid w:val="00706BC0"/>
    <w:rsid w:val="00743279"/>
    <w:rsid w:val="00750224"/>
    <w:rsid w:val="007532EE"/>
    <w:rsid w:val="0076166C"/>
    <w:rsid w:val="0077786F"/>
    <w:rsid w:val="00777FE2"/>
    <w:rsid w:val="007B495D"/>
    <w:rsid w:val="007D1729"/>
    <w:rsid w:val="007D53BA"/>
    <w:rsid w:val="00802171"/>
    <w:rsid w:val="00815190"/>
    <w:rsid w:val="0082034C"/>
    <w:rsid w:val="00834A61"/>
    <w:rsid w:val="00852C42"/>
    <w:rsid w:val="008A0BFD"/>
    <w:rsid w:val="008E7D52"/>
    <w:rsid w:val="008F04C5"/>
    <w:rsid w:val="008F1821"/>
    <w:rsid w:val="008F1D11"/>
    <w:rsid w:val="008F5372"/>
    <w:rsid w:val="008F64ED"/>
    <w:rsid w:val="00903830"/>
    <w:rsid w:val="0091426C"/>
    <w:rsid w:val="00920EB7"/>
    <w:rsid w:val="009419FE"/>
    <w:rsid w:val="0095030B"/>
    <w:rsid w:val="00951890"/>
    <w:rsid w:val="0095329A"/>
    <w:rsid w:val="00955314"/>
    <w:rsid w:val="0095628F"/>
    <w:rsid w:val="009810CA"/>
    <w:rsid w:val="00982EB9"/>
    <w:rsid w:val="00985748"/>
    <w:rsid w:val="00991976"/>
    <w:rsid w:val="00997FC2"/>
    <w:rsid w:val="009B1138"/>
    <w:rsid w:val="009C2602"/>
    <w:rsid w:val="009D0F17"/>
    <w:rsid w:val="009F1870"/>
    <w:rsid w:val="009F1E1B"/>
    <w:rsid w:val="009F778F"/>
    <w:rsid w:val="00A25AD9"/>
    <w:rsid w:val="00A33045"/>
    <w:rsid w:val="00A40BF9"/>
    <w:rsid w:val="00A427C2"/>
    <w:rsid w:val="00A46891"/>
    <w:rsid w:val="00A513B3"/>
    <w:rsid w:val="00A732EA"/>
    <w:rsid w:val="00A76B05"/>
    <w:rsid w:val="00A84102"/>
    <w:rsid w:val="00A870FA"/>
    <w:rsid w:val="00AA51B0"/>
    <w:rsid w:val="00AA7B76"/>
    <w:rsid w:val="00AB56FE"/>
    <w:rsid w:val="00AD7B0C"/>
    <w:rsid w:val="00AE46F6"/>
    <w:rsid w:val="00B17AC6"/>
    <w:rsid w:val="00B22710"/>
    <w:rsid w:val="00B344F4"/>
    <w:rsid w:val="00B3594F"/>
    <w:rsid w:val="00B370D8"/>
    <w:rsid w:val="00B37B07"/>
    <w:rsid w:val="00B50EF2"/>
    <w:rsid w:val="00B532D4"/>
    <w:rsid w:val="00B670DA"/>
    <w:rsid w:val="00B76B29"/>
    <w:rsid w:val="00B92865"/>
    <w:rsid w:val="00BA4DBE"/>
    <w:rsid w:val="00BA4E65"/>
    <w:rsid w:val="00BB5C46"/>
    <w:rsid w:val="00BC4672"/>
    <w:rsid w:val="00BC7593"/>
    <w:rsid w:val="00BD03AE"/>
    <w:rsid w:val="00BD580B"/>
    <w:rsid w:val="00BE2E3B"/>
    <w:rsid w:val="00BE536C"/>
    <w:rsid w:val="00BE659C"/>
    <w:rsid w:val="00BF386A"/>
    <w:rsid w:val="00C03068"/>
    <w:rsid w:val="00C121B2"/>
    <w:rsid w:val="00C13993"/>
    <w:rsid w:val="00C20058"/>
    <w:rsid w:val="00C3725C"/>
    <w:rsid w:val="00C46BDC"/>
    <w:rsid w:val="00C50F17"/>
    <w:rsid w:val="00C57C53"/>
    <w:rsid w:val="00C631D9"/>
    <w:rsid w:val="00C70F1F"/>
    <w:rsid w:val="00C8305C"/>
    <w:rsid w:val="00CA5B6C"/>
    <w:rsid w:val="00CB21A5"/>
    <w:rsid w:val="00CC293A"/>
    <w:rsid w:val="00CC59D2"/>
    <w:rsid w:val="00CD7BA4"/>
    <w:rsid w:val="00CE0927"/>
    <w:rsid w:val="00CE1384"/>
    <w:rsid w:val="00CE78F3"/>
    <w:rsid w:val="00CF5B71"/>
    <w:rsid w:val="00D013F0"/>
    <w:rsid w:val="00D018C5"/>
    <w:rsid w:val="00D14551"/>
    <w:rsid w:val="00D2268F"/>
    <w:rsid w:val="00D32997"/>
    <w:rsid w:val="00D464B8"/>
    <w:rsid w:val="00D50979"/>
    <w:rsid w:val="00D509A7"/>
    <w:rsid w:val="00D665AE"/>
    <w:rsid w:val="00D90040"/>
    <w:rsid w:val="00DA0DCA"/>
    <w:rsid w:val="00DA33C3"/>
    <w:rsid w:val="00DB3943"/>
    <w:rsid w:val="00DB5976"/>
    <w:rsid w:val="00DC5F30"/>
    <w:rsid w:val="00DD6ED8"/>
    <w:rsid w:val="00DE065A"/>
    <w:rsid w:val="00DF0729"/>
    <w:rsid w:val="00E245CD"/>
    <w:rsid w:val="00E35CE0"/>
    <w:rsid w:val="00E421C5"/>
    <w:rsid w:val="00E5140A"/>
    <w:rsid w:val="00E62F10"/>
    <w:rsid w:val="00E64F67"/>
    <w:rsid w:val="00E7000A"/>
    <w:rsid w:val="00E76995"/>
    <w:rsid w:val="00E824B9"/>
    <w:rsid w:val="00E82C5D"/>
    <w:rsid w:val="00E85BD0"/>
    <w:rsid w:val="00E9518A"/>
    <w:rsid w:val="00EA21F4"/>
    <w:rsid w:val="00EA2DE2"/>
    <w:rsid w:val="00EB0F2E"/>
    <w:rsid w:val="00EB3681"/>
    <w:rsid w:val="00EC1190"/>
    <w:rsid w:val="00EC608A"/>
    <w:rsid w:val="00ED22B3"/>
    <w:rsid w:val="00ED2A45"/>
    <w:rsid w:val="00ED5786"/>
    <w:rsid w:val="00EF65EF"/>
    <w:rsid w:val="00F00B87"/>
    <w:rsid w:val="00F100F0"/>
    <w:rsid w:val="00F12F9B"/>
    <w:rsid w:val="00F3282E"/>
    <w:rsid w:val="00F34D7A"/>
    <w:rsid w:val="00F42BA6"/>
    <w:rsid w:val="00F45E44"/>
    <w:rsid w:val="00F65A33"/>
    <w:rsid w:val="00F70140"/>
    <w:rsid w:val="00F76792"/>
    <w:rsid w:val="00F81B37"/>
    <w:rsid w:val="00F9626D"/>
    <w:rsid w:val="00FA025C"/>
    <w:rsid w:val="00FB3846"/>
    <w:rsid w:val="00FE02F4"/>
    <w:rsid w:val="00FF6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2B94B-EF04-46A8-A291-0CBD366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paragraph" w:styleId="Heading4">
    <w:name w:val="heading 4"/>
    <w:basedOn w:val="Normal"/>
    <w:next w:val="Normal"/>
    <w:link w:val="Heading4Char"/>
    <w:semiHidden/>
    <w:unhideWhenUsed/>
    <w:qFormat/>
    <w:rsid w:val="00F81B37"/>
    <w:pPr>
      <w:keepNext/>
      <w:bidi/>
      <w:spacing w:before="240" w:after="60" w:line="240" w:lineRule="auto"/>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character" w:styleId="Hyperlink">
    <w:name w:val="Hyperlink"/>
    <w:basedOn w:val="DefaultParagraphFont"/>
    <w:unhideWhenUsed/>
    <w:rsid w:val="00226615"/>
    <w:rPr>
      <w:color w:val="0000FF"/>
      <w:u w:val="single"/>
    </w:rPr>
  </w:style>
  <w:style w:type="character" w:customStyle="1" w:styleId="Heading4Char">
    <w:name w:val="Heading 4 Char"/>
    <w:basedOn w:val="DefaultParagraphFont"/>
    <w:link w:val="Heading4"/>
    <w:semiHidden/>
    <w:rsid w:val="00F81B37"/>
    <w:rPr>
      <w:rFonts w:ascii="Calibri" w:eastAsia="Times New Roman" w:hAnsi="Calibri" w:cs="Arial"/>
      <w:b/>
      <w:bCs/>
      <w:sz w:val="28"/>
      <w:szCs w:val="28"/>
    </w:rPr>
  </w:style>
  <w:style w:type="paragraph" w:styleId="HTMLPreformatted">
    <w:name w:val="HTML Preformatted"/>
    <w:basedOn w:val="Normal"/>
    <w:link w:val="HTMLPreformattedChar"/>
    <w:uiPriority w:val="99"/>
    <w:unhideWhenUsed/>
    <w:rsid w:val="00F81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1B37"/>
    <w:rPr>
      <w:rFonts w:ascii="Courier New" w:eastAsia="Times New Roman" w:hAnsi="Courier New" w:cs="Courier New"/>
      <w:sz w:val="20"/>
      <w:szCs w:val="20"/>
    </w:rPr>
  </w:style>
  <w:style w:type="paragraph" w:customStyle="1" w:styleId="Default">
    <w:name w:val="Default"/>
    <w:rsid w:val="00F81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0E730A"/>
    <w:pPr>
      <w:bidi/>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rsid w:val="000E730A"/>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8092">
      <w:bodyDiv w:val="1"/>
      <w:marLeft w:val="0"/>
      <w:marRight w:val="0"/>
      <w:marTop w:val="0"/>
      <w:marBottom w:val="0"/>
      <w:divBdr>
        <w:top w:val="none" w:sz="0" w:space="0" w:color="auto"/>
        <w:left w:val="none" w:sz="0" w:space="0" w:color="auto"/>
        <w:bottom w:val="none" w:sz="0" w:space="0" w:color="auto"/>
        <w:right w:val="none" w:sz="0" w:space="0" w:color="auto"/>
      </w:divBdr>
    </w:div>
    <w:div w:id="335429060">
      <w:bodyDiv w:val="1"/>
      <w:marLeft w:val="0"/>
      <w:marRight w:val="0"/>
      <w:marTop w:val="0"/>
      <w:marBottom w:val="0"/>
      <w:divBdr>
        <w:top w:val="none" w:sz="0" w:space="0" w:color="auto"/>
        <w:left w:val="none" w:sz="0" w:space="0" w:color="auto"/>
        <w:bottom w:val="none" w:sz="0" w:space="0" w:color="auto"/>
        <w:right w:val="none" w:sz="0" w:space="0" w:color="auto"/>
      </w:divBdr>
    </w:div>
    <w:div w:id="556285276">
      <w:bodyDiv w:val="1"/>
      <w:marLeft w:val="0"/>
      <w:marRight w:val="0"/>
      <w:marTop w:val="0"/>
      <w:marBottom w:val="0"/>
      <w:divBdr>
        <w:top w:val="none" w:sz="0" w:space="0" w:color="auto"/>
        <w:left w:val="none" w:sz="0" w:space="0" w:color="auto"/>
        <w:bottom w:val="none" w:sz="0" w:space="0" w:color="auto"/>
        <w:right w:val="none" w:sz="0" w:space="0" w:color="auto"/>
      </w:divBdr>
    </w:div>
    <w:div w:id="891313434">
      <w:bodyDiv w:val="1"/>
      <w:marLeft w:val="0"/>
      <w:marRight w:val="0"/>
      <w:marTop w:val="0"/>
      <w:marBottom w:val="0"/>
      <w:divBdr>
        <w:top w:val="none" w:sz="0" w:space="0" w:color="auto"/>
        <w:left w:val="none" w:sz="0" w:space="0" w:color="auto"/>
        <w:bottom w:val="none" w:sz="0" w:space="0" w:color="auto"/>
        <w:right w:val="none" w:sz="0" w:space="0" w:color="auto"/>
      </w:divBdr>
    </w:div>
    <w:div w:id="915281102">
      <w:bodyDiv w:val="1"/>
      <w:marLeft w:val="0"/>
      <w:marRight w:val="0"/>
      <w:marTop w:val="0"/>
      <w:marBottom w:val="0"/>
      <w:divBdr>
        <w:top w:val="none" w:sz="0" w:space="0" w:color="auto"/>
        <w:left w:val="none" w:sz="0" w:space="0" w:color="auto"/>
        <w:bottom w:val="none" w:sz="0" w:space="0" w:color="auto"/>
        <w:right w:val="none" w:sz="0" w:space="0" w:color="auto"/>
      </w:divBdr>
      <w:divsChild>
        <w:div w:id="1484657171">
          <w:marLeft w:val="0"/>
          <w:marRight w:val="0"/>
          <w:marTop w:val="0"/>
          <w:marBottom w:val="0"/>
          <w:divBdr>
            <w:top w:val="none" w:sz="0" w:space="0" w:color="auto"/>
            <w:left w:val="none" w:sz="0" w:space="0" w:color="auto"/>
            <w:bottom w:val="none" w:sz="0" w:space="0" w:color="auto"/>
            <w:right w:val="none" w:sz="0" w:space="0" w:color="auto"/>
          </w:divBdr>
        </w:div>
        <w:div w:id="1685670601">
          <w:marLeft w:val="0"/>
          <w:marRight w:val="0"/>
          <w:marTop w:val="0"/>
          <w:marBottom w:val="0"/>
          <w:divBdr>
            <w:top w:val="none" w:sz="0" w:space="0" w:color="auto"/>
            <w:left w:val="none" w:sz="0" w:space="0" w:color="auto"/>
            <w:bottom w:val="none" w:sz="0" w:space="0" w:color="auto"/>
            <w:right w:val="none" w:sz="0" w:space="0" w:color="auto"/>
          </w:divBdr>
        </w:div>
        <w:div w:id="667752195">
          <w:marLeft w:val="0"/>
          <w:marRight w:val="0"/>
          <w:marTop w:val="0"/>
          <w:marBottom w:val="0"/>
          <w:divBdr>
            <w:top w:val="none" w:sz="0" w:space="0" w:color="auto"/>
            <w:left w:val="none" w:sz="0" w:space="0" w:color="auto"/>
            <w:bottom w:val="none" w:sz="0" w:space="0" w:color="auto"/>
            <w:right w:val="none" w:sz="0" w:space="0" w:color="auto"/>
          </w:divBdr>
        </w:div>
        <w:div w:id="1585144490">
          <w:marLeft w:val="0"/>
          <w:marRight w:val="0"/>
          <w:marTop w:val="0"/>
          <w:marBottom w:val="0"/>
          <w:divBdr>
            <w:top w:val="none" w:sz="0" w:space="0" w:color="auto"/>
            <w:left w:val="none" w:sz="0" w:space="0" w:color="auto"/>
            <w:bottom w:val="none" w:sz="0" w:space="0" w:color="auto"/>
            <w:right w:val="none" w:sz="0" w:space="0" w:color="auto"/>
          </w:divBdr>
        </w:div>
        <w:div w:id="1227839285">
          <w:marLeft w:val="0"/>
          <w:marRight w:val="0"/>
          <w:marTop w:val="0"/>
          <w:marBottom w:val="0"/>
          <w:divBdr>
            <w:top w:val="none" w:sz="0" w:space="0" w:color="auto"/>
            <w:left w:val="none" w:sz="0" w:space="0" w:color="auto"/>
            <w:bottom w:val="none" w:sz="0" w:space="0" w:color="auto"/>
            <w:right w:val="none" w:sz="0" w:space="0" w:color="auto"/>
          </w:divBdr>
        </w:div>
        <w:div w:id="1035347673">
          <w:marLeft w:val="0"/>
          <w:marRight w:val="0"/>
          <w:marTop w:val="0"/>
          <w:marBottom w:val="0"/>
          <w:divBdr>
            <w:top w:val="none" w:sz="0" w:space="0" w:color="auto"/>
            <w:left w:val="none" w:sz="0" w:space="0" w:color="auto"/>
            <w:bottom w:val="none" w:sz="0" w:space="0" w:color="auto"/>
            <w:right w:val="none" w:sz="0" w:space="0" w:color="auto"/>
          </w:divBdr>
        </w:div>
        <w:div w:id="1610746398">
          <w:marLeft w:val="0"/>
          <w:marRight w:val="0"/>
          <w:marTop w:val="0"/>
          <w:marBottom w:val="0"/>
          <w:divBdr>
            <w:top w:val="none" w:sz="0" w:space="0" w:color="auto"/>
            <w:left w:val="none" w:sz="0" w:space="0" w:color="auto"/>
            <w:bottom w:val="none" w:sz="0" w:space="0" w:color="auto"/>
            <w:right w:val="none" w:sz="0" w:space="0" w:color="auto"/>
          </w:divBdr>
        </w:div>
      </w:divsChild>
    </w:div>
    <w:div w:id="1140070984">
      <w:bodyDiv w:val="1"/>
      <w:marLeft w:val="0"/>
      <w:marRight w:val="0"/>
      <w:marTop w:val="0"/>
      <w:marBottom w:val="0"/>
      <w:divBdr>
        <w:top w:val="none" w:sz="0" w:space="0" w:color="auto"/>
        <w:left w:val="none" w:sz="0" w:space="0" w:color="auto"/>
        <w:bottom w:val="none" w:sz="0" w:space="0" w:color="auto"/>
        <w:right w:val="none" w:sz="0" w:space="0" w:color="auto"/>
      </w:divBdr>
      <w:divsChild>
        <w:div w:id="349724383">
          <w:marLeft w:val="2160"/>
          <w:marRight w:val="240"/>
          <w:marTop w:val="0"/>
          <w:marBottom w:val="0"/>
          <w:divBdr>
            <w:top w:val="none" w:sz="0" w:space="0" w:color="auto"/>
            <w:left w:val="none" w:sz="0" w:space="0" w:color="auto"/>
            <w:bottom w:val="none" w:sz="0" w:space="0" w:color="auto"/>
            <w:right w:val="none" w:sz="0" w:space="0" w:color="auto"/>
          </w:divBdr>
          <w:divsChild>
            <w:div w:id="20314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878">
      <w:bodyDiv w:val="1"/>
      <w:marLeft w:val="0"/>
      <w:marRight w:val="0"/>
      <w:marTop w:val="0"/>
      <w:marBottom w:val="0"/>
      <w:divBdr>
        <w:top w:val="none" w:sz="0" w:space="0" w:color="auto"/>
        <w:left w:val="none" w:sz="0" w:space="0" w:color="auto"/>
        <w:bottom w:val="none" w:sz="0" w:space="0" w:color="auto"/>
        <w:right w:val="none" w:sz="0" w:space="0" w:color="auto"/>
      </w:divBdr>
    </w:div>
    <w:div w:id="1418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ublication/321687944_Recourse_recovery_of_bioenergy_from_cellulosic_material_in_a_microbial_fuel_cell_fed_with_giant_reed-loaded_wastewater?ev=prf_ov_fet_res&amp;_iepl%5BviewId%5D=be16kkYOr2dJG09HuIO15qvWfUq8tVOVbzYO&amp;_iepl%5Bcontexts%5D%5B0%5D=prfhpi&amp;_iepl%5Bdata%5D%5BstandardItemCount%5D=4&amp;_iepl%5Bdata%5D%5BuserSelectedItemCount%5D=0&amp;_iepl%5Bdata%5D%5BtopHighlightCount%5D=2&amp;_iepl%5Bdata%5D%5BstandardItemIndex%5D=1&amp;_iepl%5Bdata%5D%5BstandardItem1of4%5D=1&amp;_iepl%5BtargetEntityId%5D=PB%3A321687944&amp;_iepl%5BinteractionType%5D=publicationTitl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searchgate.net/profile/Ali_Jaeel?_iepl%5BviewId%5D=be16kkYOr2dJG09HuIO15qvWfUq8tVOVbzYO&amp;_iepl%5Bcontexts%5D%5B0%5D=prfhpi&amp;_iepl%5Bdata%5D%5BstandardItemCount%5D=4&amp;_iepl%5Bdata%5D%5BuserSelectedItemCount%5D=0&amp;_iepl%5Bdata%5D%5BtopHighlightCount%5D=2&amp;_iepl%5Bdata%5D%5BstandardItemIndex%5D=1&amp;_iepl%5Bdata%5D%5BstandardItem1of4%5D=1&amp;_iepl%5BtargetEntityId%5D=PB%3A321687944&amp;_iepl%5BinteractionType%5D=publicationViewCoAuthorProfi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p-publishing.com/extern/listproje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rofile/Abeer_Alwared?_iepl%5BviewId%5D=be16kkYOr2dJG09HuIO15qvWfUq8tVOVbzYO&amp;_iepl%5Bcontexts%5D%5B0%5D=prfhpi&amp;_iepl%5Bdata%5D%5BstandardItemCount%5D=4&amp;_iepl%5Bdata%5D%5BuserSelectedItemCount%5D=0&amp;_iepl%5Bdata%5D%5BtopHighlightCount%5D=2&amp;_iepl%5Bdata%5D%5BstandardItemIndex%5D=1&amp;_iepl%5Bdata%5D%5BstandardItem1of4%5D=1&amp;_iepl%5BtargetEntityId%5D=PB%3A321687944&amp;_iepl%5BinteractionType%5D=publicationViewCoAuthorProfile" TargetMode="External"/><Relationship Id="rId5" Type="http://schemas.openxmlformats.org/officeDocument/2006/relationships/settings" Target="settings.xml"/><Relationship Id="rId15" Type="http://schemas.openxmlformats.org/officeDocument/2006/relationships/hyperlink" Target="https://www.lap-publishing.com/extern/listprojects" TargetMode="External"/><Relationship Id="rId10" Type="http://schemas.openxmlformats.org/officeDocument/2006/relationships/hyperlink" Target="https://www.researchgate.net/profile/Zainab_Ismail?_iepl%5BviewId%5D=be16kkYOr2dJG09HuIO15qvWfUq8tVOVbzYO&amp;_iepl%5Bcontexts%5D%5B0%5D=prfhpi&amp;_iepl%5Bdata%5D%5BstandardItemCount%5D=4&amp;_iepl%5Bdata%5D%5BuserSelectedItemCount%5D=0&amp;_iepl%5Bdata%5D%5BtopHighlightCount%5D=2&amp;_iepl%5Bdata%5D%5BstandardItemIndex%5D=1&amp;_iepl%5Bdata%5D%5BstandardItem1of4%5D=1&amp;_iepl%5BtargetEntityId%5D=PB%3A321687944&amp;_iepl%5BinteractionType%5D=publicationViewCoAuthorProfil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indawi.com/31974617/" TargetMode="External"/><Relationship Id="rId14" Type="http://schemas.openxmlformats.org/officeDocument/2006/relationships/hyperlink" Target="https://www.inderscience.com/jhome.php?jcode=ijew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AF00F-D44C-4A26-90E2-7CE23394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Civil Engineering Dept.</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Al-Baghdadi</dc:creator>
  <cp:keywords/>
  <dc:description/>
  <cp:lastModifiedBy>Hp</cp:lastModifiedBy>
  <cp:revision>28</cp:revision>
  <cp:lastPrinted>2021-09-28T19:12:00Z</cp:lastPrinted>
  <dcterms:created xsi:type="dcterms:W3CDTF">2019-08-17T17:48:00Z</dcterms:created>
  <dcterms:modified xsi:type="dcterms:W3CDTF">2023-02-11T09:12:00Z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16f220c2aee50fbd78af6b7fd2ffe1b39a12f5136fbe952d52ee36d91b4995fa</vt:lpwstr>
  </property>
</Properties>
</file>