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B03" w14:textId="77777777" w:rsidR="00F4228F" w:rsidRDefault="00F4228F">
      <w:pPr>
        <w:rPr>
          <w:rtl/>
        </w:rPr>
      </w:pPr>
    </w:p>
    <w:p w14:paraId="49BEB0D0" w14:textId="77777777" w:rsidR="00DA1A31" w:rsidRDefault="00DA1A31">
      <w:pPr>
        <w:rPr>
          <w:rtl/>
        </w:rPr>
      </w:pPr>
    </w:p>
    <w:p w14:paraId="03EA464A" w14:textId="77777777" w:rsidR="00DA1A31" w:rsidRDefault="00DA1A31" w:rsidP="00DA1A31">
      <w:pPr>
        <w:bidi/>
        <w:rPr>
          <w:rtl/>
        </w:rPr>
      </w:pPr>
    </w:p>
    <w:p w14:paraId="4ED8B2A7" w14:textId="1DAAD592" w:rsidR="00DA1A31" w:rsidRPr="00E218C6" w:rsidRDefault="00E218C6" w:rsidP="00DA1A31">
      <w:pPr>
        <w:bidi/>
        <w:rPr>
          <w:b/>
          <w:bCs/>
          <w:sz w:val="40"/>
          <w:szCs w:val="40"/>
          <w:lang w:bidi="ar-IQ"/>
        </w:rPr>
      </w:pPr>
      <w:r>
        <w:rPr>
          <w:rFonts w:hint="cs"/>
          <w:rtl/>
          <w:lang w:bidi="ar-IQ"/>
        </w:rPr>
        <w:t xml:space="preserve"> </w:t>
      </w:r>
      <w:r w:rsidRPr="00E218C6">
        <w:rPr>
          <w:rFonts w:hint="cs"/>
          <w:b/>
          <w:bCs/>
          <w:sz w:val="40"/>
          <w:szCs w:val="40"/>
          <w:rtl/>
          <w:lang w:bidi="ar-IQ"/>
        </w:rPr>
        <w:t>روابط مساعدة / قسم الهندسة المدنية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704"/>
      </w:tblGrid>
      <w:tr w:rsidR="00DA1A31" w14:paraId="0FCAC368" w14:textId="77777777" w:rsidTr="009D4355">
        <w:trPr>
          <w:trHeight w:val="297"/>
        </w:trPr>
        <w:tc>
          <w:tcPr>
            <w:tcW w:w="8704" w:type="dxa"/>
          </w:tcPr>
          <w:p w14:paraId="4AE6B56C" w14:textId="093D28C7" w:rsidR="00DA1A31" w:rsidRDefault="00DA1A31" w:rsidP="00DA1A31">
            <w:pPr>
              <w:bidi/>
              <w:jc w:val="right"/>
              <w:rPr>
                <w:rtl/>
              </w:rPr>
            </w:pPr>
            <w:r w:rsidRPr="00DA1A31">
              <w:t>https://www.asce.org/publications-and-news/civil-engineering-source</w:t>
            </w:r>
          </w:p>
        </w:tc>
      </w:tr>
      <w:tr w:rsidR="00DA1A31" w14:paraId="3FEF6C86" w14:textId="77777777" w:rsidTr="009D4355">
        <w:trPr>
          <w:trHeight w:val="280"/>
        </w:trPr>
        <w:tc>
          <w:tcPr>
            <w:tcW w:w="8704" w:type="dxa"/>
          </w:tcPr>
          <w:p w14:paraId="70B73815" w14:textId="4CC531A4" w:rsidR="00DA1A31" w:rsidRDefault="00DA1A31" w:rsidP="00DA1A31">
            <w:pPr>
              <w:bidi/>
              <w:jc w:val="right"/>
              <w:rPr>
                <w:rtl/>
              </w:rPr>
            </w:pPr>
            <w:r w:rsidRPr="00DA1A31">
              <w:t>http://civilax.com</w:t>
            </w:r>
          </w:p>
        </w:tc>
      </w:tr>
      <w:tr w:rsidR="00DA1A31" w14:paraId="62260D5E" w14:textId="77777777" w:rsidTr="009D4355">
        <w:trPr>
          <w:trHeight w:val="297"/>
        </w:trPr>
        <w:tc>
          <w:tcPr>
            <w:tcW w:w="8704" w:type="dxa"/>
          </w:tcPr>
          <w:p w14:paraId="5F2323EC" w14:textId="0CE59F5D" w:rsidR="00DA1A31" w:rsidRDefault="00DA1A31" w:rsidP="00DA1A31">
            <w:pPr>
              <w:bidi/>
              <w:jc w:val="right"/>
              <w:rPr>
                <w:rtl/>
              </w:rPr>
            </w:pPr>
            <w:r w:rsidRPr="00DA1A31">
              <w:t>https://theconstructor.org</w:t>
            </w:r>
            <w:r w:rsidRPr="00DA1A31">
              <w:rPr>
                <w:rFonts w:cs="Arial"/>
                <w:rtl/>
              </w:rPr>
              <w:t>/</w:t>
            </w:r>
          </w:p>
        </w:tc>
      </w:tr>
      <w:tr w:rsidR="00DA1A31" w14:paraId="5078665B" w14:textId="77777777" w:rsidTr="009D4355">
        <w:trPr>
          <w:trHeight w:val="280"/>
        </w:trPr>
        <w:tc>
          <w:tcPr>
            <w:tcW w:w="8704" w:type="dxa"/>
          </w:tcPr>
          <w:p w14:paraId="68DBB9EB" w14:textId="6F1845CE" w:rsidR="00DA1A31" w:rsidRDefault="00DA1A31" w:rsidP="00DA1A31">
            <w:pPr>
              <w:bidi/>
              <w:jc w:val="right"/>
              <w:rPr>
                <w:rtl/>
              </w:rPr>
            </w:pPr>
            <w:r w:rsidRPr="00DA1A31">
              <w:t>https://www.engineeringcivil.com</w:t>
            </w:r>
            <w:r w:rsidRPr="00DA1A31">
              <w:rPr>
                <w:rFonts w:cs="Arial"/>
                <w:rtl/>
              </w:rPr>
              <w:t>/</w:t>
            </w:r>
          </w:p>
        </w:tc>
      </w:tr>
      <w:tr w:rsidR="00DA1A31" w14:paraId="7F3C1D9A" w14:textId="77777777" w:rsidTr="009D4355">
        <w:trPr>
          <w:trHeight w:val="297"/>
        </w:trPr>
        <w:tc>
          <w:tcPr>
            <w:tcW w:w="8704" w:type="dxa"/>
          </w:tcPr>
          <w:p w14:paraId="26BEC299" w14:textId="3757364E" w:rsidR="00DA1A31" w:rsidRPr="00DA1A31" w:rsidRDefault="00DA1A31" w:rsidP="00DA1A31">
            <w:pPr>
              <w:bidi/>
              <w:jc w:val="right"/>
            </w:pPr>
            <w:r w:rsidRPr="00DA1A31">
              <w:t>https://civildigital.com</w:t>
            </w:r>
            <w:r w:rsidRPr="00DA1A31">
              <w:rPr>
                <w:rFonts w:cs="Arial"/>
                <w:rtl/>
              </w:rPr>
              <w:t>/</w:t>
            </w:r>
          </w:p>
        </w:tc>
      </w:tr>
      <w:tr w:rsidR="00DA1A31" w14:paraId="6ADAF5DD" w14:textId="77777777" w:rsidTr="009D4355">
        <w:trPr>
          <w:trHeight w:val="280"/>
        </w:trPr>
        <w:tc>
          <w:tcPr>
            <w:tcW w:w="8704" w:type="dxa"/>
          </w:tcPr>
          <w:p w14:paraId="1C906763" w14:textId="00C61629" w:rsidR="00DA1A31" w:rsidRPr="00DA1A31" w:rsidRDefault="00DA1A31" w:rsidP="00DA1A31">
            <w:pPr>
              <w:bidi/>
              <w:jc w:val="right"/>
            </w:pPr>
            <w:r w:rsidRPr="00DA1A31">
              <w:t>https://scholar.google.com</w:t>
            </w:r>
            <w:r w:rsidRPr="00DA1A31">
              <w:rPr>
                <w:rFonts w:cs="Arial"/>
                <w:rtl/>
              </w:rPr>
              <w:t>/</w:t>
            </w:r>
          </w:p>
        </w:tc>
      </w:tr>
      <w:tr w:rsidR="00DA1A31" w14:paraId="43E884EE" w14:textId="77777777" w:rsidTr="009D4355">
        <w:trPr>
          <w:trHeight w:val="297"/>
        </w:trPr>
        <w:tc>
          <w:tcPr>
            <w:tcW w:w="8704" w:type="dxa"/>
          </w:tcPr>
          <w:p w14:paraId="0180C3E9" w14:textId="4711D8AB" w:rsidR="00DA1A31" w:rsidRPr="00DA1A31" w:rsidRDefault="00DA1A31" w:rsidP="00DA1A31">
            <w:pPr>
              <w:bidi/>
              <w:jc w:val="right"/>
            </w:pPr>
            <w:r w:rsidRPr="00DA1A31">
              <w:t>https://www.researchgate.net</w:t>
            </w:r>
            <w:r w:rsidRPr="00DA1A31">
              <w:rPr>
                <w:rFonts w:cs="Arial"/>
                <w:rtl/>
              </w:rPr>
              <w:t>/</w:t>
            </w:r>
          </w:p>
        </w:tc>
      </w:tr>
      <w:tr w:rsidR="00DA1A31" w14:paraId="7B62A433" w14:textId="77777777" w:rsidTr="009D4355">
        <w:trPr>
          <w:trHeight w:val="297"/>
        </w:trPr>
        <w:tc>
          <w:tcPr>
            <w:tcW w:w="8704" w:type="dxa"/>
          </w:tcPr>
          <w:p w14:paraId="26FAB79C" w14:textId="78E18A9E" w:rsidR="00DA1A31" w:rsidRPr="00DA1A31" w:rsidRDefault="00E218C6" w:rsidP="00DA1A31">
            <w:pPr>
              <w:bidi/>
              <w:jc w:val="right"/>
            </w:pPr>
            <w:r w:rsidRPr="00E218C6">
              <w:t>https://www.ice.org.uk/what-is-civil-engineering/education-resources/educational-resources</w:t>
            </w:r>
          </w:p>
        </w:tc>
      </w:tr>
      <w:tr w:rsidR="00E218C6" w14:paraId="6AF245A4" w14:textId="77777777" w:rsidTr="009D4355">
        <w:trPr>
          <w:trHeight w:val="280"/>
        </w:trPr>
        <w:tc>
          <w:tcPr>
            <w:tcW w:w="8704" w:type="dxa"/>
          </w:tcPr>
          <w:p w14:paraId="4889D662" w14:textId="17D44290" w:rsidR="00E218C6" w:rsidRPr="00E218C6" w:rsidRDefault="00E218C6" w:rsidP="00DA1A31">
            <w:pPr>
              <w:bidi/>
              <w:jc w:val="right"/>
            </w:pPr>
            <w:r w:rsidRPr="00E218C6">
              <w:t>https://epsassets.manchester.ac.uk/structural-concepts</w:t>
            </w:r>
            <w:r w:rsidRPr="00E218C6">
              <w:rPr>
                <w:rFonts w:cs="Arial"/>
                <w:rtl/>
              </w:rPr>
              <w:t>/</w:t>
            </w:r>
          </w:p>
        </w:tc>
      </w:tr>
      <w:tr w:rsidR="00E218C6" w14:paraId="293658D2" w14:textId="77777777" w:rsidTr="009D4355">
        <w:trPr>
          <w:trHeight w:val="297"/>
        </w:trPr>
        <w:tc>
          <w:tcPr>
            <w:tcW w:w="8704" w:type="dxa"/>
          </w:tcPr>
          <w:p w14:paraId="34E3FB8E" w14:textId="7EFC7699" w:rsidR="00E218C6" w:rsidRPr="00E218C6" w:rsidRDefault="00E218C6" w:rsidP="00E218C6">
            <w:pPr>
              <w:bidi/>
              <w:jc w:val="right"/>
            </w:pPr>
            <w:r w:rsidRPr="00F4069A">
              <w:t>https://www.youtube.com/c/structurefree</w:t>
            </w:r>
          </w:p>
        </w:tc>
      </w:tr>
      <w:tr w:rsidR="00E218C6" w14:paraId="1E06C18C" w14:textId="77777777" w:rsidTr="009D4355">
        <w:trPr>
          <w:trHeight w:val="280"/>
        </w:trPr>
        <w:tc>
          <w:tcPr>
            <w:tcW w:w="8704" w:type="dxa"/>
          </w:tcPr>
          <w:p w14:paraId="6E71C7B1" w14:textId="46C410F1" w:rsidR="00E218C6" w:rsidRPr="00F4069A" w:rsidRDefault="009D4355" w:rsidP="00E218C6">
            <w:pPr>
              <w:bidi/>
              <w:jc w:val="right"/>
            </w:pPr>
            <w:r w:rsidRPr="009D4355">
              <w:t>https://www.edx.org/learn/engineering</w:t>
            </w:r>
          </w:p>
        </w:tc>
      </w:tr>
    </w:tbl>
    <w:p w14:paraId="3CBBDA35" w14:textId="13340CB8" w:rsidR="00DA1A31" w:rsidRDefault="00DA1A31" w:rsidP="00DA1A31">
      <w:pPr>
        <w:bidi/>
      </w:pPr>
    </w:p>
    <w:sectPr w:rsidR="00DA1A31" w:rsidSect="00B20F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1"/>
    <w:rsid w:val="00553B8D"/>
    <w:rsid w:val="00681927"/>
    <w:rsid w:val="009D4355"/>
    <w:rsid w:val="00B20F16"/>
    <w:rsid w:val="00DA1A31"/>
    <w:rsid w:val="00E218C6"/>
    <w:rsid w:val="00F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6B18"/>
  <w15:chartTrackingRefBased/>
  <w15:docId w15:val="{954258A2-6FA7-4F58-B28C-2E05002B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</dc:creator>
  <cp:keywords/>
  <dc:description/>
  <cp:lastModifiedBy>Web site Manager - College of Engineering - University of Baghdad</cp:lastModifiedBy>
  <cp:revision>2</cp:revision>
  <dcterms:created xsi:type="dcterms:W3CDTF">2023-09-25T07:29:00Z</dcterms:created>
  <dcterms:modified xsi:type="dcterms:W3CDTF">2023-09-25T07:29:00Z</dcterms:modified>
</cp:coreProperties>
</file>